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A6" w:rsidRPr="00A74AA3" w:rsidRDefault="009D1706" w:rsidP="009D1706">
      <w:pPr>
        <w:pStyle w:val="Corpotesto"/>
        <w:rPr>
          <w:rFonts w:ascii="Impact"/>
          <w:lang w:val="es-ES"/>
        </w:rPr>
      </w:pPr>
      <w:r>
        <w:rPr>
          <w:rFonts w:ascii="Impact"/>
          <w:lang w:val="es-ES"/>
        </w:rPr>
        <w:br w:type="textWrapping" w:clear="all"/>
      </w:r>
    </w:p>
    <w:p w:rsidR="004369A6" w:rsidRPr="009D1706" w:rsidRDefault="004369A6" w:rsidP="009D1706">
      <w:pPr>
        <w:tabs>
          <w:tab w:val="left" w:pos="11171"/>
        </w:tabs>
        <w:rPr>
          <w:rFonts w:ascii="Impact" w:hAnsi="Impact"/>
          <w:sz w:val="40"/>
          <w:lang w:val="it-IT"/>
        </w:rPr>
        <w:sectPr w:rsidR="004369A6" w:rsidRPr="009D1706">
          <w:headerReference w:type="even" r:id="rId8"/>
          <w:headerReference w:type="default" r:id="rId9"/>
          <w:pgSz w:w="17180" w:h="12250" w:orient="landscape"/>
          <w:pgMar w:top="680" w:right="1200" w:bottom="280" w:left="1200" w:header="720" w:footer="720" w:gutter="0"/>
          <w:cols w:space="720"/>
        </w:sectPr>
      </w:pPr>
    </w:p>
    <w:p w:rsidR="00BD28B8" w:rsidRPr="009D1706" w:rsidRDefault="005527D3" w:rsidP="006A07DC">
      <w:pPr>
        <w:pStyle w:val="Sommario1"/>
        <w:rPr>
          <w:lang w:val="it-IT"/>
        </w:rPr>
      </w:pPr>
      <w:bookmarkStart w:id="0" w:name="_TOC_250009"/>
      <w:bookmarkEnd w:id="0"/>
      <w:r w:rsidRPr="009D1706">
        <w:rPr>
          <w:lang w:val="it-IT"/>
        </w:rPr>
        <w:lastRenderedPageBreak/>
        <w:t>La storia di Maria….</w:t>
      </w:r>
    </w:p>
    <w:p w:rsidR="00CE0C44" w:rsidRPr="009D1706" w:rsidRDefault="00CE0C44">
      <w:pPr>
        <w:pStyle w:val="Corpotesto"/>
        <w:ind w:left="218" w:right="43"/>
        <w:jc w:val="both"/>
        <w:rPr>
          <w:lang w:val="it-IT"/>
        </w:rPr>
      </w:pPr>
    </w:p>
    <w:p w:rsidR="00CA4BA4" w:rsidRPr="005527D3" w:rsidRDefault="00BD28B8">
      <w:pPr>
        <w:pStyle w:val="Corpotesto"/>
        <w:ind w:left="218" w:right="43"/>
        <w:jc w:val="both"/>
        <w:rPr>
          <w:lang w:val="it-IT"/>
        </w:rPr>
      </w:pPr>
      <w:r w:rsidRPr="005527D3">
        <w:rPr>
          <w:lang w:val="it-IT"/>
        </w:rPr>
        <w:t xml:space="preserve">Maria </w:t>
      </w:r>
      <w:r w:rsidR="005527D3" w:rsidRPr="005527D3">
        <w:rPr>
          <w:lang w:val="it-IT"/>
        </w:rPr>
        <w:t>ha 63 anni e vive da sola nella sua casa</w:t>
      </w:r>
      <w:r w:rsidRPr="005527D3">
        <w:rPr>
          <w:lang w:val="it-IT"/>
        </w:rPr>
        <w:t xml:space="preserve">. </w:t>
      </w:r>
      <w:r w:rsidR="005527D3" w:rsidRPr="005527D3">
        <w:rPr>
          <w:lang w:val="it-IT"/>
        </w:rPr>
        <w:t xml:space="preserve">Va al Centro </w:t>
      </w:r>
      <w:r w:rsidR="005527D3">
        <w:rPr>
          <w:lang w:val="it-IT"/>
        </w:rPr>
        <w:t>di Impiego</w:t>
      </w:r>
      <w:r w:rsidR="005527D3" w:rsidRPr="005527D3">
        <w:rPr>
          <w:lang w:val="it-IT"/>
        </w:rPr>
        <w:t xml:space="preserve"> ogni mattina e si diverte con i compiti che svolge nel suo laboratorio.</w:t>
      </w:r>
    </w:p>
    <w:p w:rsidR="00CA4BA4" w:rsidRPr="005527D3" w:rsidRDefault="00CA4BA4">
      <w:pPr>
        <w:pStyle w:val="Corpotesto"/>
        <w:ind w:left="218" w:right="43"/>
        <w:jc w:val="both"/>
        <w:rPr>
          <w:lang w:val="it-IT"/>
        </w:rPr>
      </w:pPr>
    </w:p>
    <w:p w:rsidR="00CA4BA4" w:rsidRDefault="00901889" w:rsidP="00CE0C44">
      <w:pPr>
        <w:pStyle w:val="Corpotesto"/>
        <w:ind w:left="218" w:right="43"/>
        <w:jc w:val="center"/>
        <w:rPr>
          <w:lang w:val="es-ES"/>
        </w:rPr>
      </w:pPr>
      <w:r>
        <w:rPr>
          <w:noProof/>
          <w:lang w:val="it-IT" w:eastAsia="it-IT"/>
        </w:rPr>
        <w:drawing>
          <wp:inline distT="0" distB="0" distL="0" distR="0">
            <wp:extent cx="1983105" cy="1520190"/>
            <wp:effectExtent l="0" t="0" r="0" b="381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A4" w:rsidRDefault="00CA4BA4">
      <w:pPr>
        <w:pStyle w:val="Corpotesto"/>
        <w:ind w:left="218" w:right="43"/>
        <w:jc w:val="both"/>
        <w:rPr>
          <w:lang w:val="es-ES"/>
        </w:rPr>
      </w:pPr>
    </w:p>
    <w:p w:rsidR="00CA4BA4" w:rsidRDefault="005527D3">
      <w:pPr>
        <w:pStyle w:val="Corpotesto"/>
        <w:ind w:left="218" w:right="43"/>
        <w:jc w:val="both"/>
        <w:rPr>
          <w:lang w:val="it-IT"/>
        </w:rPr>
      </w:pPr>
      <w:r w:rsidRPr="005527D3">
        <w:rPr>
          <w:lang w:val="it-IT"/>
        </w:rPr>
        <w:t>Ha molti amici e va d'accordo con il personale. Vive da sola nella sua casa, dove riceve sostegno da Gloria, un'assistente domiciliare che le porta il cibo e la aiuta in alcune faccende domestiche.</w:t>
      </w:r>
    </w:p>
    <w:p w:rsidR="005527D3" w:rsidRPr="005527D3" w:rsidRDefault="005527D3">
      <w:pPr>
        <w:pStyle w:val="Corpotesto"/>
        <w:ind w:left="218" w:right="43"/>
        <w:jc w:val="both"/>
        <w:rPr>
          <w:lang w:val="it-IT"/>
        </w:rPr>
      </w:pPr>
    </w:p>
    <w:p w:rsidR="00CA4BA4" w:rsidRDefault="00901889" w:rsidP="00CE0C44">
      <w:pPr>
        <w:pStyle w:val="Corpotesto"/>
        <w:ind w:left="218" w:right="43"/>
        <w:jc w:val="center"/>
        <w:rPr>
          <w:lang w:val="es-ES"/>
        </w:rPr>
      </w:pPr>
      <w:r>
        <w:rPr>
          <w:noProof/>
          <w:lang w:val="it-IT" w:eastAsia="it-IT"/>
        </w:rPr>
        <w:drawing>
          <wp:inline distT="0" distB="0" distL="0" distR="0">
            <wp:extent cx="1947545" cy="1508125"/>
            <wp:effectExtent l="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A4" w:rsidRDefault="00CA4BA4">
      <w:pPr>
        <w:pStyle w:val="Corpotesto"/>
        <w:ind w:left="218" w:right="43"/>
        <w:jc w:val="both"/>
        <w:rPr>
          <w:lang w:val="es-ES"/>
        </w:rPr>
      </w:pPr>
    </w:p>
    <w:p w:rsidR="00775742" w:rsidRPr="005527D3" w:rsidRDefault="005527D3">
      <w:pPr>
        <w:pStyle w:val="Corpotesto"/>
        <w:ind w:left="218" w:right="43"/>
        <w:jc w:val="both"/>
        <w:rPr>
          <w:lang w:val="it-IT"/>
        </w:rPr>
      </w:pPr>
      <w:r w:rsidRPr="005527D3">
        <w:rPr>
          <w:lang w:val="it-IT"/>
        </w:rPr>
        <w:t xml:space="preserve">A Maria piace molto la sua casa, così come </w:t>
      </w:r>
      <w:r>
        <w:rPr>
          <w:lang w:val="it-IT"/>
        </w:rPr>
        <w:t xml:space="preserve">le piace </w:t>
      </w:r>
      <w:r w:rsidRPr="005527D3">
        <w:rPr>
          <w:lang w:val="it-IT"/>
        </w:rPr>
        <w:t>mantenere la sua indipendenza. Recentemente ha notato che ha più difficoltà a salire le scal</w:t>
      </w:r>
      <w:r>
        <w:rPr>
          <w:lang w:val="it-IT"/>
        </w:rPr>
        <w:t xml:space="preserve">e e a svolgere certi compiti manuali </w:t>
      </w:r>
      <w:r w:rsidRPr="005527D3">
        <w:rPr>
          <w:lang w:val="it-IT"/>
        </w:rPr>
        <w:t>che prima le erano facili.</w:t>
      </w:r>
    </w:p>
    <w:p w:rsidR="00A93AA5" w:rsidRPr="005527D3" w:rsidRDefault="00A93AA5" w:rsidP="00CE0C44">
      <w:pPr>
        <w:pStyle w:val="Corpotesto"/>
        <w:ind w:left="218" w:right="43"/>
        <w:jc w:val="center"/>
        <w:rPr>
          <w:noProof/>
          <w:lang w:val="it-IT" w:eastAsia="es-ES"/>
        </w:rPr>
      </w:pPr>
    </w:p>
    <w:p w:rsidR="00A93AA5" w:rsidRPr="005527D3" w:rsidRDefault="00A93AA5" w:rsidP="00CE0C44">
      <w:pPr>
        <w:pStyle w:val="Corpotesto"/>
        <w:ind w:left="218" w:right="43"/>
        <w:jc w:val="center"/>
        <w:rPr>
          <w:noProof/>
          <w:lang w:val="it-IT" w:eastAsia="es-ES"/>
        </w:rPr>
      </w:pPr>
    </w:p>
    <w:p w:rsidR="00A93AA5" w:rsidRPr="005527D3" w:rsidRDefault="00A93AA5" w:rsidP="00CE0C44">
      <w:pPr>
        <w:pStyle w:val="Corpotesto"/>
        <w:ind w:left="218" w:right="43"/>
        <w:jc w:val="center"/>
        <w:rPr>
          <w:noProof/>
          <w:lang w:val="it-IT" w:eastAsia="es-ES"/>
        </w:rPr>
      </w:pPr>
    </w:p>
    <w:p w:rsidR="00A93AA5" w:rsidRPr="005527D3" w:rsidRDefault="00A93AA5" w:rsidP="00CE0C44">
      <w:pPr>
        <w:pStyle w:val="Corpotesto"/>
        <w:ind w:left="218" w:right="43"/>
        <w:jc w:val="center"/>
        <w:rPr>
          <w:noProof/>
          <w:lang w:val="it-IT" w:eastAsia="es-ES"/>
        </w:rPr>
      </w:pPr>
    </w:p>
    <w:p w:rsidR="00FB71EC" w:rsidRDefault="00901889" w:rsidP="00CE0C44">
      <w:pPr>
        <w:pStyle w:val="Corpotesto"/>
        <w:ind w:left="218" w:right="43"/>
        <w:jc w:val="center"/>
        <w:rPr>
          <w:lang w:val="es-ES"/>
        </w:rPr>
      </w:pPr>
      <w:r>
        <w:rPr>
          <w:noProof/>
          <w:lang w:val="it-IT" w:eastAsia="it-IT"/>
        </w:rPr>
        <w:drawing>
          <wp:inline distT="0" distB="0" distL="0" distR="0">
            <wp:extent cx="2161540" cy="14128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1EC" w:rsidRDefault="00FB71EC">
      <w:pPr>
        <w:pStyle w:val="Corpotesto"/>
        <w:ind w:left="218" w:right="43"/>
        <w:jc w:val="both"/>
        <w:rPr>
          <w:lang w:val="es-ES"/>
        </w:rPr>
      </w:pPr>
    </w:p>
    <w:p w:rsidR="00FB71EC" w:rsidRDefault="00FB71EC">
      <w:pPr>
        <w:pStyle w:val="Corpotesto"/>
        <w:ind w:left="218" w:right="43"/>
        <w:jc w:val="both"/>
        <w:rPr>
          <w:lang w:val="es-ES"/>
        </w:rPr>
      </w:pPr>
    </w:p>
    <w:p w:rsidR="004369A6" w:rsidRDefault="005527D3">
      <w:pPr>
        <w:pStyle w:val="Corpotesto"/>
        <w:spacing w:before="9"/>
        <w:rPr>
          <w:lang w:val="it-IT"/>
        </w:rPr>
      </w:pPr>
      <w:r w:rsidRPr="005527D3">
        <w:rPr>
          <w:lang w:val="it-IT"/>
        </w:rPr>
        <w:t xml:space="preserve">Philip, lo psicologo del suo centro, le ha spiegato che progressivamente avrà sempre più difficoltà a svolgere le sue attività quotidiane e che sarebbe conveniente pensare a quale </w:t>
      </w:r>
      <w:r>
        <w:rPr>
          <w:lang w:val="it-IT"/>
        </w:rPr>
        <w:t>potrebb</w:t>
      </w:r>
      <w:r w:rsidRPr="005527D3">
        <w:rPr>
          <w:lang w:val="it-IT"/>
        </w:rPr>
        <w:t>e</w:t>
      </w:r>
      <w:r>
        <w:rPr>
          <w:lang w:val="it-IT"/>
        </w:rPr>
        <w:t xml:space="preserve"> essere</w:t>
      </w:r>
      <w:r w:rsidRPr="005527D3">
        <w:rPr>
          <w:lang w:val="it-IT"/>
        </w:rPr>
        <w:t xml:space="preserve"> la migliore soluzione residenziale per il futuro.</w:t>
      </w:r>
    </w:p>
    <w:p w:rsidR="005527D3" w:rsidRPr="005527D3" w:rsidRDefault="005527D3">
      <w:pPr>
        <w:pStyle w:val="Corpotesto"/>
        <w:spacing w:before="9"/>
        <w:rPr>
          <w:sz w:val="21"/>
          <w:lang w:val="it-IT"/>
        </w:rPr>
      </w:pPr>
    </w:p>
    <w:p w:rsidR="004369A6" w:rsidRDefault="00901889" w:rsidP="00CE0C44">
      <w:pPr>
        <w:pStyle w:val="Corpotesto"/>
        <w:spacing w:before="1"/>
        <w:ind w:left="218" w:right="42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1959610" cy="1330325"/>
            <wp:effectExtent l="0" t="0" r="2540" b="3175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1EC" w:rsidRDefault="00FB71EC" w:rsidP="00FB71EC">
      <w:pPr>
        <w:pStyle w:val="Corpotesto"/>
        <w:spacing w:before="1"/>
        <w:ind w:left="218" w:right="42"/>
        <w:jc w:val="both"/>
      </w:pPr>
    </w:p>
    <w:p w:rsidR="006601EF" w:rsidRPr="005527D3" w:rsidRDefault="006A07DC" w:rsidP="00FB71EC">
      <w:pPr>
        <w:pStyle w:val="Corpotesto"/>
        <w:spacing w:before="1"/>
        <w:ind w:left="218" w:right="42"/>
        <w:jc w:val="both"/>
        <w:rPr>
          <w:lang w:val="it-IT"/>
        </w:rPr>
      </w:pPr>
      <w:r w:rsidRPr="005527D3">
        <w:rPr>
          <w:lang w:val="it-IT"/>
        </w:rPr>
        <w:t>Maria</w:t>
      </w:r>
      <w:r w:rsidR="00FB71EC" w:rsidRPr="005527D3">
        <w:rPr>
          <w:lang w:val="it-IT"/>
        </w:rPr>
        <w:t xml:space="preserve"> </w:t>
      </w:r>
      <w:r w:rsidR="005527D3" w:rsidRPr="005527D3">
        <w:rPr>
          <w:lang w:val="it-IT"/>
        </w:rPr>
        <w:t>ha molti dubbi su cosa potrebbe essere meglio per lei…</w:t>
      </w:r>
    </w:p>
    <w:p w:rsidR="006601EF" w:rsidRPr="005527D3" w:rsidRDefault="006601EF" w:rsidP="006601EF">
      <w:pPr>
        <w:pStyle w:val="Corpotesto"/>
        <w:spacing w:before="1"/>
        <w:ind w:left="218" w:right="42"/>
        <w:jc w:val="right"/>
        <w:rPr>
          <w:lang w:val="it-IT"/>
        </w:rPr>
      </w:pPr>
    </w:p>
    <w:p w:rsidR="004369A6" w:rsidRPr="0076355C" w:rsidRDefault="00901889" w:rsidP="00292931">
      <w:pPr>
        <w:pStyle w:val="Corpotesto"/>
        <w:spacing w:before="1"/>
        <w:ind w:left="218" w:right="42"/>
        <w:jc w:val="right"/>
        <w:rPr>
          <w:lang w:val="es-ES"/>
        </w:rPr>
        <w:sectPr w:rsidR="004369A6" w:rsidRPr="0076355C">
          <w:footerReference w:type="even" r:id="rId14"/>
          <w:footerReference w:type="default" r:id="rId15"/>
          <w:type w:val="continuous"/>
          <w:pgSz w:w="17180" w:h="12250" w:orient="landscape"/>
          <w:pgMar w:top="680" w:right="1200" w:bottom="0" w:left="1200" w:header="720" w:footer="720" w:gutter="0"/>
          <w:cols w:num="2" w:space="720" w:equalWidth="0">
            <w:col w:w="7009" w:space="305"/>
            <w:col w:w="7466"/>
          </w:cols>
        </w:sectPr>
      </w:pPr>
      <w:r>
        <w:rPr>
          <w:noProof/>
          <w:lang w:val="it-IT" w:eastAsia="it-IT"/>
        </w:rPr>
        <w:drawing>
          <wp:inline distT="0" distB="0" distL="0" distR="0">
            <wp:extent cx="1009650" cy="1009650"/>
            <wp:effectExtent l="0" t="0" r="0" b="0"/>
            <wp:docPr id="8" name="Immagine 8" descr="question-2309040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estion-2309040_19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A6" w:rsidRPr="002A2BD0" w:rsidRDefault="00AF0254" w:rsidP="00512067">
      <w:pPr>
        <w:jc w:val="both"/>
        <w:rPr>
          <w:rFonts w:ascii="Impact" w:hAnsi="Impact"/>
          <w:sz w:val="28"/>
          <w:lang w:val="it-IT"/>
        </w:rPr>
      </w:pPr>
      <w:r w:rsidRPr="002A2BD0">
        <w:rPr>
          <w:rFonts w:ascii="Impact" w:hAnsi="Impact"/>
          <w:sz w:val="28"/>
          <w:lang w:val="it-IT"/>
        </w:rPr>
        <w:lastRenderedPageBreak/>
        <w:br w:type="page"/>
      </w:r>
      <w:r w:rsidR="002A2BD0" w:rsidRPr="002A2BD0">
        <w:rPr>
          <w:rFonts w:ascii="Impact" w:hAnsi="Impact"/>
          <w:sz w:val="28"/>
          <w:lang w:val="it-IT"/>
        </w:rPr>
        <w:lastRenderedPageBreak/>
        <w:t>Esercizio</w:t>
      </w:r>
      <w:r w:rsidR="00BD28B8" w:rsidRPr="002A2BD0">
        <w:rPr>
          <w:rFonts w:ascii="Impact" w:hAnsi="Impact"/>
          <w:sz w:val="28"/>
          <w:lang w:val="it-IT"/>
        </w:rPr>
        <w:t xml:space="preserve"> 1</w:t>
      </w:r>
      <w:r w:rsidR="00A93AA5" w:rsidRPr="002A2BD0">
        <w:rPr>
          <w:rFonts w:ascii="Impact" w:hAnsi="Impact"/>
          <w:sz w:val="28"/>
          <w:lang w:val="it-IT"/>
        </w:rPr>
        <w:t>.1.</w:t>
      </w:r>
      <w:r w:rsidR="00BD28B8" w:rsidRPr="002A2BD0">
        <w:rPr>
          <w:rFonts w:ascii="Impact" w:hAnsi="Impact"/>
          <w:sz w:val="28"/>
          <w:lang w:val="it-IT"/>
        </w:rPr>
        <w:t xml:space="preserve"> </w:t>
      </w:r>
      <w:r w:rsidR="005527D3" w:rsidRPr="002A2BD0">
        <w:rPr>
          <w:rFonts w:ascii="Impact" w:hAnsi="Impact"/>
          <w:sz w:val="28"/>
          <w:lang w:val="it-IT"/>
        </w:rPr>
        <w:t>Trasferirsi</w:t>
      </w:r>
      <w:r w:rsidR="00EA30F5" w:rsidRPr="002A2BD0">
        <w:rPr>
          <w:rFonts w:ascii="Impact" w:hAnsi="Impact"/>
          <w:sz w:val="28"/>
          <w:lang w:val="it-IT"/>
        </w:rPr>
        <w:t>.</w:t>
      </w:r>
    </w:p>
    <w:p w:rsidR="002856C8" w:rsidRPr="002A2BD0" w:rsidRDefault="002856C8" w:rsidP="00512067">
      <w:pPr>
        <w:jc w:val="both"/>
        <w:rPr>
          <w:rFonts w:ascii="Impact" w:hAnsi="Impact"/>
          <w:sz w:val="28"/>
          <w:lang w:val="it-IT"/>
        </w:rPr>
      </w:pPr>
    </w:p>
    <w:p w:rsidR="0076355C" w:rsidRPr="002A2BD0" w:rsidRDefault="0076355C" w:rsidP="00512067">
      <w:pPr>
        <w:jc w:val="both"/>
        <w:rPr>
          <w:b/>
          <w:bCs/>
          <w:lang w:val="it-IT"/>
        </w:rPr>
      </w:pPr>
    </w:p>
    <w:p w:rsidR="000D46C8" w:rsidRPr="002A2BD0" w:rsidRDefault="00901889" w:rsidP="00512067">
      <w:pPr>
        <w:pStyle w:val="nietininhoudsopgave-hoofdstukkoppen"/>
        <w:rPr>
          <w:rFonts w:cs="Impact"/>
          <w:spacing w:val="3"/>
          <w:sz w:val="28"/>
          <w:szCs w:val="28"/>
          <w:lang w:val="it-IT"/>
        </w:rPr>
      </w:pPr>
      <w:r>
        <w:rPr>
          <w:rFonts w:cs="Impact"/>
          <w:noProof/>
          <w:spacing w:val="3"/>
          <w:sz w:val="28"/>
          <w:szCs w:val="28"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222885</wp:posOffset>
                </wp:positionV>
                <wp:extent cx="4250055" cy="1295400"/>
                <wp:effectExtent l="15240" t="13335" r="11430" b="15240"/>
                <wp:wrapTopAndBottom/>
                <wp:docPr id="6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055" cy="12954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ADAAA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47C0" w:rsidRPr="005527D3" w:rsidRDefault="007E47C0" w:rsidP="008A73B5">
                            <w:pPr>
                              <w:spacing w:before="120" w:line="254" w:lineRule="auto"/>
                              <w:ind w:left="101" w:right="101"/>
                              <w:jc w:val="both"/>
                              <w:rPr>
                                <w:sz w:val="21"/>
                                <w:lang w:val="it-IT"/>
                              </w:rPr>
                            </w:pPr>
                            <w:r w:rsidRPr="005527D3">
                              <w:rPr>
                                <w:b/>
                                <w:sz w:val="21"/>
                                <w:lang w:val="it-IT"/>
                              </w:rPr>
                              <w:t xml:space="preserve">Nota: </w:t>
                            </w:r>
                            <w:r w:rsidRPr="005527D3">
                              <w:rPr>
                                <w:sz w:val="21"/>
                                <w:lang w:val="it-IT"/>
                              </w:rPr>
                              <w:t>L'educatore deve tenere a mente che per alcune persone con disabilità intellettuali, il concetto di</w:t>
                            </w:r>
                            <w:r>
                              <w:rPr>
                                <w:sz w:val="21"/>
                                <w:lang w:val="it-IT"/>
                              </w:rPr>
                              <w:t xml:space="preserve"> spostare o adegua</w:t>
                            </w:r>
                            <w:r w:rsidRPr="005527D3">
                              <w:rPr>
                                <w:sz w:val="21"/>
                                <w:lang w:val="it-IT"/>
                              </w:rPr>
                              <w:t>re la propria casa può essere troppo astratto e possono avere grandi difficoltà con questo esercizio. In questi casi, l'educatore dovrebbe dedicare ulteriore tempo e attenzione per discutere a fondo la nozione e il concetto che c'è dietro.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68.7pt;margin-top:17.55pt;width:334.65pt;height:10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" filled="f" strokecolor="#adaaaa" strokeweight="1.44pt">
                <v:textbox inset="0,0,0,0">
                  <w:txbxContent>
                    <w:p w:rsidR="007E47C0" w:rsidRPr="005527D3" w:rsidRDefault="007E47C0" w:rsidP="008A73B5">
                      <w:pPr>
                        <w:spacing w:before="120" w:line="254" w:lineRule="auto"/>
                        <w:ind w:left="101" w:right="101"/>
                        <w:jc w:val="both"/>
                        <w:rPr>
                          <w:sz w:val="21"/>
                          <w:lang w:val="it-IT"/>
                        </w:rPr>
                      </w:pPr>
                      <w:r w:rsidRPr="005527D3">
                        <w:rPr>
                          <w:b/>
                          <w:sz w:val="21"/>
                          <w:lang w:val="it-IT"/>
                        </w:rPr>
                        <w:t xml:space="preserve">Nota: </w:t>
                      </w:r>
                      <w:r w:rsidRPr="005527D3">
                        <w:rPr>
                          <w:sz w:val="21"/>
                          <w:lang w:val="it-IT"/>
                        </w:rPr>
                        <w:t>L'educatore deve tenere a mente che per alcune persone con disabilità intellettuali, il concetto di</w:t>
                      </w:r>
                      <w:r>
                        <w:rPr>
                          <w:sz w:val="21"/>
                          <w:lang w:val="it-IT"/>
                        </w:rPr>
                        <w:t xml:space="preserve"> spostare o adegua</w:t>
                      </w:r>
                      <w:r w:rsidRPr="005527D3">
                        <w:rPr>
                          <w:sz w:val="21"/>
                          <w:lang w:val="it-IT"/>
                        </w:rPr>
                        <w:t>re la propria casa può essere troppo astratto e possono avere grandi difficoltà con questo esercizio. In questi casi, l'educatore dovrebbe dedicare ulteriore tempo e attenzione per discutere a fondo la nozione e il concetto che c'è dietro.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B4361" w:rsidRPr="002A2BD0" w:rsidRDefault="00DB4361" w:rsidP="00512067">
      <w:pPr>
        <w:pStyle w:val="Hoofdstukkoppen"/>
        <w:rPr>
          <w:spacing w:val="3"/>
          <w:sz w:val="24"/>
          <w:szCs w:val="24"/>
          <w:lang w:val="it-IT"/>
        </w:rPr>
      </w:pPr>
    </w:p>
    <w:p w:rsidR="000D46C8" w:rsidRPr="002A2BD0" w:rsidRDefault="000D46C8" w:rsidP="00512067">
      <w:pPr>
        <w:pStyle w:val="Hoofdstukkoppen"/>
        <w:rPr>
          <w:spacing w:val="3"/>
          <w:sz w:val="24"/>
          <w:szCs w:val="24"/>
          <w:lang w:val="it-IT"/>
        </w:rPr>
      </w:pPr>
      <w:r w:rsidRPr="002A2BD0">
        <w:rPr>
          <w:spacing w:val="3"/>
          <w:sz w:val="24"/>
          <w:szCs w:val="24"/>
          <w:lang w:val="it-IT"/>
        </w:rPr>
        <w:t>A</w:t>
      </w:r>
      <w:r w:rsidR="002A2BD0" w:rsidRPr="002A2BD0">
        <w:rPr>
          <w:spacing w:val="3"/>
          <w:sz w:val="24"/>
          <w:szCs w:val="24"/>
          <w:lang w:val="it-IT"/>
        </w:rPr>
        <w:t>ttività</w:t>
      </w:r>
      <w:r w:rsidR="008A73B5" w:rsidRPr="002A2BD0">
        <w:rPr>
          <w:spacing w:val="3"/>
          <w:sz w:val="24"/>
          <w:szCs w:val="24"/>
          <w:lang w:val="it-IT"/>
        </w:rPr>
        <w:t xml:space="preserve"> 1. </w:t>
      </w:r>
      <w:r w:rsidR="002A2BD0" w:rsidRPr="002A2BD0">
        <w:rPr>
          <w:spacing w:val="3"/>
          <w:sz w:val="24"/>
          <w:szCs w:val="24"/>
          <w:lang w:val="it-IT"/>
        </w:rPr>
        <w:t>Qual è il concetto di traslocare in un altro posto?</w:t>
      </w:r>
    </w:p>
    <w:p w:rsidR="000D46C8" w:rsidRPr="002A2BD0" w:rsidRDefault="000D46C8" w:rsidP="000D46C8">
      <w:pPr>
        <w:pStyle w:val="nietininhoudsopgave-hoofdstukkoppen"/>
        <w:ind w:left="504"/>
        <w:rPr>
          <w:rFonts w:cs="Impact"/>
          <w:spacing w:val="3"/>
          <w:sz w:val="28"/>
          <w:szCs w:val="28"/>
          <w:lang w:val="it-IT"/>
        </w:rPr>
      </w:pPr>
    </w:p>
    <w:p w:rsidR="008A73B5" w:rsidRPr="002A2BD0" w:rsidRDefault="002A2BD0" w:rsidP="002A2BD0">
      <w:pPr>
        <w:pStyle w:val="Hoofdstukkoppen"/>
        <w:ind w:left="284"/>
        <w:jc w:val="both"/>
        <w:rPr>
          <w:rFonts w:ascii="Georgia" w:eastAsia="Georgia" w:hAnsi="Georgia" w:cs="Times New Roman"/>
          <w:color w:val="auto"/>
          <w:spacing w:val="0"/>
          <w:sz w:val="20"/>
          <w:szCs w:val="20"/>
          <w:lang w:val="it-IT" w:eastAsia="en-US"/>
        </w:rPr>
      </w:pPr>
      <w:r w:rsidRPr="002A2BD0">
        <w:rPr>
          <w:rFonts w:ascii="Georgia" w:eastAsia="Georgia" w:hAnsi="Georgia" w:cs="Times New Roman"/>
          <w:color w:val="auto"/>
          <w:spacing w:val="0"/>
          <w:sz w:val="20"/>
          <w:szCs w:val="20"/>
          <w:lang w:val="it-IT" w:eastAsia="en-US"/>
        </w:rPr>
        <w:t>Gli adulti anziani con disabilità intellettuali (AAWID) e l'educatore dovrebbero leggere la storia. Se necessario, il formatore potrebbe usar</w:t>
      </w:r>
      <w:r>
        <w:rPr>
          <w:rFonts w:ascii="Georgia" w:eastAsia="Georgia" w:hAnsi="Georgia" w:cs="Times New Roman"/>
          <w:color w:val="auto"/>
          <w:spacing w:val="0"/>
          <w:sz w:val="20"/>
          <w:szCs w:val="20"/>
          <w:lang w:val="it-IT" w:eastAsia="en-US"/>
        </w:rPr>
        <w:t xml:space="preserve">e varie tecniche per sostenere la persona </w:t>
      </w:r>
      <w:r w:rsidRPr="002A2BD0">
        <w:rPr>
          <w:rFonts w:ascii="Georgia" w:eastAsia="Georgia" w:hAnsi="Georgia" w:cs="Times New Roman"/>
          <w:color w:val="auto"/>
          <w:spacing w:val="0"/>
          <w:sz w:val="20"/>
          <w:szCs w:val="20"/>
          <w:lang w:val="it-IT" w:eastAsia="en-US"/>
        </w:rPr>
        <w:t>AAWID nella comprensione d</w:t>
      </w:r>
      <w:r>
        <w:rPr>
          <w:rFonts w:ascii="Georgia" w:eastAsia="Georgia" w:hAnsi="Georgia" w:cs="Times New Roman"/>
          <w:color w:val="auto"/>
          <w:spacing w:val="0"/>
          <w:sz w:val="20"/>
          <w:szCs w:val="20"/>
          <w:lang w:val="it-IT" w:eastAsia="en-US"/>
        </w:rPr>
        <w:t xml:space="preserve">ell'essenza della storia. Poi la persona </w:t>
      </w:r>
      <w:r w:rsidRPr="002A2BD0">
        <w:rPr>
          <w:rFonts w:ascii="Georgia" w:eastAsia="Georgia" w:hAnsi="Georgia" w:cs="Times New Roman"/>
          <w:color w:val="auto"/>
          <w:spacing w:val="0"/>
          <w:sz w:val="20"/>
          <w:szCs w:val="20"/>
          <w:lang w:val="it-IT" w:eastAsia="en-US"/>
        </w:rPr>
        <w:t>AAWID è invitat</w:t>
      </w:r>
      <w:r>
        <w:rPr>
          <w:rFonts w:ascii="Georgia" w:eastAsia="Georgia" w:hAnsi="Georgia" w:cs="Times New Roman"/>
          <w:color w:val="auto"/>
          <w:spacing w:val="0"/>
          <w:sz w:val="20"/>
          <w:szCs w:val="20"/>
          <w:lang w:val="it-IT" w:eastAsia="en-US"/>
        </w:rPr>
        <w:t>a</w:t>
      </w:r>
      <w:r w:rsidRPr="002A2BD0">
        <w:rPr>
          <w:rFonts w:ascii="Georgia" w:eastAsia="Georgia" w:hAnsi="Georgia" w:cs="Times New Roman"/>
          <w:color w:val="auto"/>
          <w:spacing w:val="0"/>
          <w:sz w:val="20"/>
          <w:szCs w:val="20"/>
          <w:lang w:val="it-IT" w:eastAsia="en-US"/>
        </w:rPr>
        <w:t xml:space="preserve"> a rispondere alle domande che seguono, mentre l'educatore dovrebbe incoraggiare l'anziano a spiegare in modo più dettagliato ogni sua risposta. L'idea di questo esercizio è di permettere al formatore di osservare qual è </w:t>
      </w:r>
      <w:r>
        <w:rPr>
          <w:rFonts w:ascii="Georgia" w:eastAsia="Georgia" w:hAnsi="Georgia" w:cs="Times New Roman"/>
          <w:color w:val="auto"/>
          <w:spacing w:val="0"/>
          <w:sz w:val="20"/>
          <w:szCs w:val="20"/>
          <w:lang w:val="it-IT" w:eastAsia="en-US"/>
        </w:rPr>
        <w:t xml:space="preserve">il livello di comprensione della persona </w:t>
      </w:r>
      <w:r w:rsidRPr="002A2BD0">
        <w:rPr>
          <w:rFonts w:ascii="Georgia" w:eastAsia="Georgia" w:hAnsi="Georgia" w:cs="Times New Roman"/>
          <w:color w:val="auto"/>
          <w:spacing w:val="0"/>
          <w:sz w:val="20"/>
          <w:szCs w:val="20"/>
          <w:lang w:val="it-IT" w:eastAsia="en-US"/>
        </w:rPr>
        <w:t>AAWID riguardo al concetto di trasferimento in un altro luogo e/o alle opzioni residenziali.</w:t>
      </w:r>
    </w:p>
    <w:p w:rsidR="008A73B5" w:rsidRPr="002A2BD0" w:rsidRDefault="008A73B5" w:rsidP="008A73B5">
      <w:pPr>
        <w:pStyle w:val="Hoofdstukkoppen"/>
        <w:ind w:left="284"/>
        <w:rPr>
          <w:rFonts w:ascii="Georgia" w:eastAsia="Georgia" w:hAnsi="Georgia" w:cs="Georgia"/>
          <w:bCs/>
          <w:color w:val="auto"/>
          <w:spacing w:val="0"/>
          <w:sz w:val="22"/>
          <w:szCs w:val="22"/>
          <w:lang w:val="it-IT" w:eastAsia="en-US"/>
        </w:rPr>
      </w:pPr>
    </w:p>
    <w:p w:rsidR="00F32BDD" w:rsidRPr="002A2BD0" w:rsidRDefault="00F32BDD" w:rsidP="008A73B5">
      <w:pPr>
        <w:pStyle w:val="nietininhoudsopgave-hoofdstukkoppen"/>
        <w:ind w:left="504"/>
        <w:jc w:val="left"/>
        <w:rPr>
          <w:rFonts w:ascii="Georgia" w:eastAsia="Georgia" w:hAnsi="Georgia"/>
          <w:bCs/>
          <w:color w:val="auto"/>
          <w:sz w:val="22"/>
          <w:szCs w:val="22"/>
          <w:lang w:val="it-IT" w:eastAsia="en-US"/>
        </w:rPr>
      </w:pPr>
    </w:p>
    <w:p w:rsidR="00F32BDD" w:rsidRPr="002A2BD0" w:rsidRDefault="00F32BDD" w:rsidP="008A73B5">
      <w:pPr>
        <w:pStyle w:val="nietininhoudsopgave-hoofdstukkoppen"/>
        <w:ind w:left="504"/>
        <w:jc w:val="left"/>
        <w:rPr>
          <w:rFonts w:ascii="Georgia" w:eastAsia="Georgia" w:hAnsi="Georgia"/>
          <w:bCs/>
          <w:color w:val="auto"/>
          <w:sz w:val="22"/>
          <w:szCs w:val="22"/>
          <w:lang w:val="it-IT" w:eastAsia="en-US"/>
        </w:rPr>
      </w:pPr>
    </w:p>
    <w:p w:rsidR="00F32BDD" w:rsidRPr="002A2BD0" w:rsidRDefault="00F32BDD" w:rsidP="008A73B5">
      <w:pPr>
        <w:pStyle w:val="nietininhoudsopgave-hoofdstukkoppen"/>
        <w:ind w:left="504"/>
        <w:jc w:val="left"/>
        <w:rPr>
          <w:rFonts w:ascii="Georgia" w:eastAsia="Georgia" w:hAnsi="Georgia"/>
          <w:bCs/>
          <w:color w:val="auto"/>
          <w:sz w:val="22"/>
          <w:szCs w:val="22"/>
          <w:lang w:val="it-IT" w:eastAsia="en-US"/>
        </w:rPr>
      </w:pPr>
    </w:p>
    <w:p w:rsidR="00F32BDD" w:rsidRPr="002A2BD0" w:rsidRDefault="00F32BDD" w:rsidP="008A73B5">
      <w:pPr>
        <w:pStyle w:val="nietininhoudsopgave-hoofdstukkoppen"/>
        <w:ind w:left="504"/>
        <w:jc w:val="left"/>
        <w:rPr>
          <w:rFonts w:ascii="Georgia" w:eastAsia="Georgia" w:hAnsi="Georgia"/>
          <w:bCs/>
          <w:color w:val="auto"/>
          <w:sz w:val="22"/>
          <w:szCs w:val="22"/>
          <w:lang w:val="it-IT" w:eastAsia="en-US"/>
        </w:rPr>
      </w:pPr>
    </w:p>
    <w:tbl>
      <w:tblPr>
        <w:tblpPr w:leftFromText="180" w:rightFromText="180" w:vertAnchor="text" w:horzAnchor="margin" w:tblpXSpec="right" w:tblpY="144"/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7308"/>
      </w:tblGrid>
      <w:tr w:rsidR="003B1EAE" w:rsidTr="003B1EAE">
        <w:trPr>
          <w:trHeight w:val="4493"/>
        </w:trPr>
        <w:tc>
          <w:tcPr>
            <w:tcW w:w="7308" w:type="dxa"/>
            <w:shd w:val="clear" w:color="auto" w:fill="FBE4D5" w:themeFill="accent2" w:themeFillTint="33"/>
          </w:tcPr>
          <w:p w:rsidR="00DB4361" w:rsidRPr="002A2BD0" w:rsidRDefault="00DB4361" w:rsidP="003B1EAE">
            <w:pPr>
              <w:pStyle w:val="Titolo2"/>
              <w:ind w:left="0"/>
              <w:rPr>
                <w:sz w:val="24"/>
                <w:szCs w:val="24"/>
                <w:lang w:val="it-IT"/>
              </w:rPr>
            </w:pPr>
          </w:p>
          <w:p w:rsidR="003B1EAE" w:rsidRPr="005527D3" w:rsidRDefault="005527D3" w:rsidP="003B1EAE">
            <w:pPr>
              <w:pStyle w:val="Titolo2"/>
              <w:ind w:left="0"/>
              <w:rPr>
                <w:sz w:val="24"/>
                <w:szCs w:val="24"/>
                <w:lang w:val="it-IT"/>
              </w:rPr>
            </w:pPr>
            <w:proofErr w:type="spellStart"/>
            <w:r w:rsidRPr="005527D3">
              <w:rPr>
                <w:sz w:val="24"/>
                <w:szCs w:val="24"/>
                <w:lang w:val="it-IT"/>
              </w:rPr>
              <w:t>Perchè</w:t>
            </w:r>
            <w:proofErr w:type="spellEnd"/>
            <w:r w:rsidRPr="005527D3">
              <w:rPr>
                <w:sz w:val="24"/>
                <w:szCs w:val="24"/>
                <w:lang w:val="it-IT"/>
              </w:rPr>
              <w:t xml:space="preserve"> le persone cambiano casa</w:t>
            </w:r>
            <w:r w:rsidR="003B1EAE" w:rsidRPr="005527D3">
              <w:rPr>
                <w:sz w:val="24"/>
                <w:szCs w:val="24"/>
                <w:lang w:val="it-IT"/>
              </w:rPr>
              <w:t>?</w:t>
            </w:r>
          </w:p>
          <w:p w:rsidR="003B1EAE" w:rsidRPr="009D1706" w:rsidRDefault="003B1EAE" w:rsidP="003B1EAE">
            <w:pPr>
              <w:pStyle w:val="Titolo2"/>
              <w:spacing w:after="240"/>
              <w:ind w:left="0"/>
              <w:rPr>
                <w:rFonts w:ascii="Georgia" w:eastAsia="Georgia" w:hAnsi="Georgia" w:cs="Georgia"/>
                <w:sz w:val="22"/>
                <w:szCs w:val="22"/>
                <w:lang w:val="it-IT"/>
              </w:rPr>
            </w:pPr>
            <w:r w:rsidRPr="009D1706">
              <w:rPr>
                <w:rFonts w:ascii="Georgia" w:eastAsia="Georgia" w:hAnsi="Georgia" w:cs="Georgia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………………………………………………………………………………………………………………………………..........................................................................................</w:t>
            </w:r>
          </w:p>
          <w:p w:rsidR="003B1EAE" w:rsidRPr="009D1706" w:rsidRDefault="003B1EAE" w:rsidP="003B1EAE">
            <w:pPr>
              <w:pStyle w:val="Titolo2"/>
              <w:ind w:left="0"/>
              <w:rPr>
                <w:sz w:val="24"/>
                <w:szCs w:val="24"/>
                <w:lang w:val="it-IT"/>
              </w:rPr>
            </w:pPr>
          </w:p>
          <w:p w:rsidR="003B1EAE" w:rsidRPr="005527D3" w:rsidRDefault="005527D3" w:rsidP="003B1EAE">
            <w:pPr>
              <w:pStyle w:val="Titolo2"/>
              <w:ind w:left="0"/>
              <w:rPr>
                <w:sz w:val="24"/>
                <w:szCs w:val="24"/>
                <w:lang w:val="it-IT"/>
              </w:rPr>
            </w:pPr>
            <w:r w:rsidRPr="005527D3">
              <w:rPr>
                <w:sz w:val="24"/>
                <w:szCs w:val="24"/>
                <w:lang w:val="it-IT"/>
              </w:rPr>
              <w:t>Qual è la situazione di Maria</w:t>
            </w:r>
            <w:r w:rsidR="00EA30F5" w:rsidRPr="005527D3">
              <w:rPr>
                <w:sz w:val="24"/>
                <w:szCs w:val="24"/>
                <w:lang w:val="it-IT"/>
              </w:rPr>
              <w:t xml:space="preserve">? </w:t>
            </w:r>
            <w:r w:rsidRPr="005527D3">
              <w:rPr>
                <w:sz w:val="24"/>
                <w:szCs w:val="24"/>
                <w:lang w:val="it-IT"/>
              </w:rPr>
              <w:t>Quali potrebbero essere le sue opzioni?</w:t>
            </w:r>
          </w:p>
          <w:p w:rsidR="003B1EAE" w:rsidRPr="009D1706" w:rsidRDefault="003B1EAE" w:rsidP="003B1EAE">
            <w:pPr>
              <w:pStyle w:val="Titolo2"/>
              <w:spacing w:after="240"/>
              <w:ind w:left="0"/>
              <w:rPr>
                <w:rFonts w:ascii="Georgia" w:eastAsia="Georgia" w:hAnsi="Georgia" w:cs="Georgia"/>
                <w:sz w:val="22"/>
                <w:szCs w:val="22"/>
                <w:lang w:val="it-IT"/>
              </w:rPr>
            </w:pPr>
            <w:r w:rsidRPr="009D1706">
              <w:rPr>
                <w:rFonts w:ascii="Georgia" w:eastAsia="Georgia" w:hAnsi="Georgia" w:cs="Georgia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………………………………………………………………………………………………………………………………..........................................................................................</w:t>
            </w:r>
          </w:p>
          <w:p w:rsidR="003B1EAE" w:rsidRPr="009D1706" w:rsidRDefault="003B1EAE" w:rsidP="003B1EAE">
            <w:pPr>
              <w:pStyle w:val="Titolo2"/>
              <w:ind w:left="0"/>
              <w:rPr>
                <w:sz w:val="24"/>
                <w:szCs w:val="24"/>
                <w:lang w:val="it-IT"/>
              </w:rPr>
            </w:pPr>
          </w:p>
          <w:p w:rsidR="003B1EAE" w:rsidRPr="005527D3" w:rsidRDefault="005527D3" w:rsidP="003B1EAE">
            <w:pPr>
              <w:pStyle w:val="Titolo2"/>
              <w:ind w:left="0"/>
              <w:rPr>
                <w:sz w:val="24"/>
                <w:szCs w:val="24"/>
                <w:lang w:val="it-IT"/>
              </w:rPr>
            </w:pPr>
            <w:r w:rsidRPr="005527D3">
              <w:rPr>
                <w:sz w:val="24"/>
                <w:szCs w:val="24"/>
                <w:lang w:val="it-IT"/>
              </w:rPr>
              <w:t xml:space="preserve">Cosa consiglieresti a Maria? Dovrebbe traslocare in un’altra </w:t>
            </w:r>
            <w:proofErr w:type="spellStart"/>
            <w:r w:rsidRPr="005527D3">
              <w:rPr>
                <w:sz w:val="24"/>
                <w:szCs w:val="24"/>
                <w:lang w:val="it-IT"/>
              </w:rPr>
              <w:t>cas</w:t>
            </w:r>
            <w:proofErr w:type="spellEnd"/>
            <w:r w:rsidRPr="005527D3">
              <w:rPr>
                <w:sz w:val="24"/>
                <w:szCs w:val="24"/>
                <w:lang w:val="it-IT"/>
              </w:rPr>
              <w:t>?</w:t>
            </w:r>
          </w:p>
          <w:p w:rsidR="003B1EAE" w:rsidRPr="009D1706" w:rsidRDefault="003B1EAE" w:rsidP="003B1EAE">
            <w:pPr>
              <w:pStyle w:val="Titolo2"/>
              <w:spacing w:after="240"/>
              <w:ind w:left="0"/>
              <w:rPr>
                <w:rFonts w:ascii="Georgia" w:eastAsia="Georgia" w:hAnsi="Georgia" w:cs="Georgia"/>
                <w:sz w:val="22"/>
                <w:szCs w:val="22"/>
                <w:lang w:val="it-IT"/>
              </w:rPr>
            </w:pPr>
            <w:r w:rsidRPr="009D1706">
              <w:rPr>
                <w:rFonts w:ascii="Georgia" w:eastAsia="Georgia" w:hAnsi="Georgia" w:cs="Georgia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……………………………………………………………………………………………………………………………….....................................................................................</w:t>
            </w:r>
          </w:p>
          <w:p w:rsidR="003B1EAE" w:rsidRPr="009D1706" w:rsidRDefault="003B1EAE" w:rsidP="003B1EAE">
            <w:pPr>
              <w:pStyle w:val="Titolo2"/>
              <w:ind w:left="0"/>
              <w:rPr>
                <w:sz w:val="24"/>
                <w:szCs w:val="24"/>
                <w:lang w:val="it-IT"/>
              </w:rPr>
            </w:pPr>
          </w:p>
          <w:p w:rsidR="003B1EAE" w:rsidRPr="005527D3" w:rsidRDefault="005527D3" w:rsidP="003B1EAE">
            <w:pPr>
              <w:pStyle w:val="Titolo2"/>
              <w:ind w:left="0"/>
              <w:rPr>
                <w:sz w:val="24"/>
                <w:szCs w:val="24"/>
                <w:lang w:val="it-IT"/>
              </w:rPr>
            </w:pPr>
            <w:r w:rsidRPr="005527D3">
              <w:rPr>
                <w:sz w:val="24"/>
                <w:szCs w:val="24"/>
                <w:lang w:val="it-IT"/>
              </w:rPr>
              <w:t xml:space="preserve">Conosci qualcuno che ha recentemente cambiato casa? </w:t>
            </w:r>
            <w:r>
              <w:rPr>
                <w:sz w:val="24"/>
                <w:szCs w:val="24"/>
                <w:lang w:val="it-IT"/>
              </w:rPr>
              <w:t>Perché?</w:t>
            </w:r>
          </w:p>
          <w:p w:rsidR="003B1EAE" w:rsidRPr="009D1706" w:rsidRDefault="003B1EAE" w:rsidP="003B1EAE">
            <w:pPr>
              <w:pStyle w:val="Titolo2"/>
              <w:ind w:left="0"/>
              <w:rPr>
                <w:rFonts w:ascii="Georgia" w:eastAsia="Georgia" w:hAnsi="Georgia" w:cs="Georgia"/>
                <w:sz w:val="22"/>
                <w:szCs w:val="22"/>
                <w:lang w:val="it-IT"/>
              </w:rPr>
            </w:pPr>
            <w:r w:rsidRPr="009D1706">
              <w:rPr>
                <w:rFonts w:ascii="Georgia" w:eastAsia="Georgia" w:hAnsi="Georgia" w:cs="Georgia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………………………………………………………………………………………………………………………………..........................................................................................</w:t>
            </w:r>
          </w:p>
          <w:p w:rsidR="003B1EAE" w:rsidRPr="009D1706" w:rsidRDefault="003B1EAE" w:rsidP="003B1EAE">
            <w:pPr>
              <w:pStyle w:val="Titolo2"/>
              <w:ind w:left="0"/>
              <w:rPr>
                <w:rFonts w:ascii="Georgia" w:eastAsia="Georgia" w:hAnsi="Georgia" w:cs="Georgia"/>
                <w:sz w:val="22"/>
                <w:szCs w:val="22"/>
                <w:lang w:val="it-IT"/>
              </w:rPr>
            </w:pPr>
          </w:p>
          <w:p w:rsidR="00503DD3" w:rsidRPr="009D1706" w:rsidRDefault="00503DD3" w:rsidP="00503DD3">
            <w:pPr>
              <w:pStyle w:val="Titolo2"/>
              <w:ind w:left="0"/>
              <w:rPr>
                <w:sz w:val="24"/>
                <w:szCs w:val="24"/>
                <w:lang w:val="it-IT"/>
              </w:rPr>
            </w:pPr>
          </w:p>
          <w:p w:rsidR="00503DD3" w:rsidRPr="002A2BD0" w:rsidRDefault="002A2BD0" w:rsidP="00503DD3">
            <w:pPr>
              <w:pStyle w:val="Titolo2"/>
              <w:ind w:left="0"/>
              <w:rPr>
                <w:sz w:val="24"/>
                <w:szCs w:val="24"/>
                <w:lang w:val="it-IT"/>
              </w:rPr>
            </w:pPr>
            <w:r w:rsidRPr="002A2BD0">
              <w:rPr>
                <w:sz w:val="24"/>
                <w:szCs w:val="24"/>
                <w:lang w:val="it-IT"/>
              </w:rPr>
              <w:t xml:space="preserve">Qualche assistente sociale ha preso in </w:t>
            </w:r>
            <w:proofErr w:type="spellStart"/>
            <w:r w:rsidRPr="002A2BD0">
              <w:rPr>
                <w:sz w:val="24"/>
                <w:szCs w:val="24"/>
                <w:lang w:val="it-IT"/>
              </w:rPr>
              <w:t>conseiderazione</w:t>
            </w:r>
            <w:proofErr w:type="spellEnd"/>
            <w:r w:rsidRPr="002A2BD0">
              <w:rPr>
                <w:sz w:val="24"/>
                <w:szCs w:val="24"/>
                <w:lang w:val="it-IT"/>
              </w:rPr>
              <w:t xml:space="preserve"> il mio problema? </w:t>
            </w:r>
            <w:r>
              <w:rPr>
                <w:sz w:val="24"/>
                <w:szCs w:val="24"/>
                <w:lang w:val="it-IT"/>
              </w:rPr>
              <w:t>Posso rifiutarmi di traslocare?</w:t>
            </w:r>
          </w:p>
          <w:p w:rsidR="00503DD3" w:rsidRPr="002A2BD0" w:rsidRDefault="00503DD3" w:rsidP="00503DD3">
            <w:pPr>
              <w:pStyle w:val="Titolo2"/>
              <w:ind w:left="0"/>
              <w:rPr>
                <w:sz w:val="24"/>
                <w:szCs w:val="24"/>
                <w:lang w:val="it-IT"/>
              </w:rPr>
            </w:pPr>
          </w:p>
          <w:p w:rsidR="00503DD3" w:rsidRDefault="00503DD3" w:rsidP="00503DD3">
            <w:pPr>
              <w:pStyle w:val="Titolo2"/>
              <w:ind w:left="0"/>
              <w:rPr>
                <w:rFonts w:ascii="Georgia" w:eastAsia="Georgia" w:hAnsi="Georgia" w:cs="Georgia"/>
                <w:sz w:val="22"/>
                <w:szCs w:val="22"/>
              </w:rPr>
            </w:pPr>
            <w:r w:rsidRPr="003834F6">
              <w:rPr>
                <w:rFonts w:ascii="Georgia" w:eastAsia="Georgia" w:hAnsi="Georgia" w:cs="Georgia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..........................................................................................</w:t>
            </w:r>
          </w:p>
          <w:p w:rsidR="00503DD3" w:rsidRDefault="00503DD3" w:rsidP="003B1EAE">
            <w:pPr>
              <w:pStyle w:val="Titolo2"/>
              <w:ind w:left="0"/>
              <w:rPr>
                <w:rFonts w:ascii="Georgia" w:eastAsia="Georgia" w:hAnsi="Georgia" w:cs="Georgia"/>
                <w:sz w:val="22"/>
                <w:szCs w:val="22"/>
              </w:rPr>
            </w:pPr>
          </w:p>
          <w:p w:rsidR="00503DD3" w:rsidRPr="003834F6" w:rsidRDefault="00503DD3" w:rsidP="003B1EAE">
            <w:pPr>
              <w:pStyle w:val="Titolo2"/>
              <w:ind w:left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</w:tbl>
    <w:p w:rsidR="00F32BDD" w:rsidRDefault="00F32BDD" w:rsidP="008A73B5">
      <w:pPr>
        <w:pStyle w:val="nietininhoudsopgave-hoofdstukkoppen"/>
        <w:ind w:left="504"/>
        <w:jc w:val="left"/>
        <w:rPr>
          <w:rFonts w:ascii="Georgia" w:eastAsia="Georgia" w:hAnsi="Georgia"/>
          <w:bCs/>
          <w:color w:val="auto"/>
          <w:sz w:val="22"/>
          <w:szCs w:val="22"/>
          <w:lang w:val="en-US" w:eastAsia="en-US"/>
        </w:rPr>
      </w:pPr>
    </w:p>
    <w:p w:rsidR="00F32BDD" w:rsidRDefault="00F32BDD" w:rsidP="008A73B5">
      <w:pPr>
        <w:pStyle w:val="nietininhoudsopgave-hoofdstukkoppen"/>
        <w:ind w:left="504"/>
        <w:jc w:val="left"/>
        <w:rPr>
          <w:rFonts w:ascii="Georgia" w:eastAsia="Georgia" w:hAnsi="Georgia"/>
          <w:bCs/>
          <w:color w:val="auto"/>
          <w:sz w:val="22"/>
          <w:szCs w:val="22"/>
          <w:lang w:val="en-US" w:eastAsia="en-US"/>
        </w:rPr>
      </w:pPr>
    </w:p>
    <w:p w:rsidR="00F32BDD" w:rsidRDefault="00F32BDD" w:rsidP="008A73B5">
      <w:pPr>
        <w:pStyle w:val="nietininhoudsopgave-hoofdstukkoppen"/>
        <w:ind w:left="504"/>
        <w:jc w:val="left"/>
        <w:rPr>
          <w:rFonts w:ascii="Georgia" w:eastAsia="Georgia" w:hAnsi="Georgia"/>
          <w:bCs/>
          <w:color w:val="auto"/>
          <w:sz w:val="22"/>
          <w:szCs w:val="22"/>
          <w:lang w:val="en-US" w:eastAsia="en-US"/>
        </w:rPr>
      </w:pPr>
    </w:p>
    <w:p w:rsidR="00F32BDD" w:rsidRPr="00FB0B96" w:rsidRDefault="00F32BDD" w:rsidP="008A73B5">
      <w:pPr>
        <w:pStyle w:val="nietininhoudsopgave-hoofdstukkoppen"/>
        <w:ind w:left="504"/>
        <w:jc w:val="left"/>
        <w:rPr>
          <w:rFonts w:ascii="Georgia" w:eastAsia="Georgia" w:hAnsi="Georgia"/>
          <w:bCs/>
          <w:color w:val="auto"/>
          <w:sz w:val="22"/>
          <w:szCs w:val="22"/>
          <w:lang w:val="en-US" w:eastAsia="en-US"/>
        </w:rPr>
      </w:pPr>
    </w:p>
    <w:p w:rsidR="003B1EAE" w:rsidRDefault="003B1EAE" w:rsidP="000D46C8">
      <w:pPr>
        <w:pStyle w:val="nietininhoudsopgave-hoofdstukkoppen"/>
        <w:ind w:left="504"/>
        <w:rPr>
          <w:rFonts w:cs="Impact"/>
          <w:spacing w:val="3"/>
          <w:sz w:val="28"/>
          <w:szCs w:val="28"/>
          <w:lang w:val="en-GB"/>
        </w:rPr>
      </w:pPr>
    </w:p>
    <w:p w:rsidR="003B1EAE" w:rsidRDefault="003B1EAE" w:rsidP="000D46C8">
      <w:pPr>
        <w:pStyle w:val="nietininhoudsopgave-hoofdstukkoppen"/>
        <w:ind w:left="504"/>
        <w:rPr>
          <w:rFonts w:cs="Impact"/>
          <w:spacing w:val="3"/>
          <w:sz w:val="28"/>
          <w:szCs w:val="28"/>
          <w:lang w:val="en-GB"/>
        </w:rPr>
        <w:sectPr w:rsidR="003B1EAE" w:rsidSect="008A73B5">
          <w:type w:val="continuous"/>
          <w:pgSz w:w="17180" w:h="12250" w:orient="landscape"/>
          <w:pgMar w:top="1701" w:right="1202" w:bottom="1038" w:left="1202" w:header="0" w:footer="839" w:gutter="0"/>
          <w:cols w:num="2" w:space="709"/>
        </w:sectPr>
      </w:pPr>
    </w:p>
    <w:p w:rsidR="000D46C8" w:rsidRPr="002A2BD0" w:rsidRDefault="008A73B5" w:rsidP="000D46C8">
      <w:pPr>
        <w:pStyle w:val="nietininhoudsopgave-hoofdstukkoppen"/>
        <w:ind w:left="504"/>
        <w:rPr>
          <w:rFonts w:cs="Impact"/>
          <w:spacing w:val="3"/>
          <w:sz w:val="24"/>
          <w:szCs w:val="24"/>
          <w:lang w:val="it-IT"/>
        </w:rPr>
      </w:pPr>
      <w:r w:rsidRPr="002A2BD0">
        <w:rPr>
          <w:rFonts w:cs="Impact"/>
          <w:spacing w:val="3"/>
          <w:sz w:val="28"/>
          <w:szCs w:val="28"/>
          <w:lang w:val="it-IT"/>
        </w:rPr>
        <w:lastRenderedPageBreak/>
        <w:br w:type="page"/>
      </w:r>
      <w:r w:rsidR="002A2BD0" w:rsidRPr="002A2BD0">
        <w:rPr>
          <w:rFonts w:cs="Impact"/>
          <w:spacing w:val="3"/>
          <w:sz w:val="24"/>
          <w:szCs w:val="24"/>
          <w:lang w:val="it-IT"/>
        </w:rPr>
        <w:lastRenderedPageBreak/>
        <w:t xml:space="preserve">Attività </w:t>
      </w:r>
      <w:r w:rsidR="000D46C8" w:rsidRPr="002A2BD0">
        <w:rPr>
          <w:rFonts w:cs="Impact"/>
          <w:spacing w:val="3"/>
          <w:sz w:val="24"/>
          <w:szCs w:val="24"/>
          <w:lang w:val="it-IT"/>
        </w:rPr>
        <w:t xml:space="preserve">2. </w:t>
      </w:r>
      <w:r w:rsidR="002A2BD0" w:rsidRPr="002A2BD0">
        <w:rPr>
          <w:rFonts w:cs="Impact"/>
          <w:spacing w:val="3"/>
          <w:sz w:val="24"/>
          <w:szCs w:val="24"/>
          <w:lang w:val="it-IT"/>
        </w:rPr>
        <w:t xml:space="preserve">Apprendere le opzioni delle diverse residenze </w:t>
      </w:r>
    </w:p>
    <w:p w:rsidR="000D46C8" w:rsidRPr="002A2BD0" w:rsidRDefault="000D46C8" w:rsidP="00855702">
      <w:pPr>
        <w:ind w:left="502" w:right="7834"/>
        <w:jc w:val="both"/>
        <w:rPr>
          <w:bCs/>
          <w:lang w:val="it-IT"/>
        </w:rPr>
      </w:pPr>
    </w:p>
    <w:p w:rsidR="000D46C8" w:rsidRPr="002A2BD0" w:rsidRDefault="000D46C8" w:rsidP="00855702">
      <w:pPr>
        <w:ind w:left="502" w:right="7834"/>
        <w:jc w:val="both"/>
        <w:rPr>
          <w:bCs/>
          <w:lang w:val="it-IT"/>
        </w:rPr>
      </w:pPr>
    </w:p>
    <w:p w:rsidR="004369A6" w:rsidRPr="002A2BD0" w:rsidRDefault="002A2BD0" w:rsidP="00855702">
      <w:pPr>
        <w:ind w:left="502" w:right="7834"/>
        <w:jc w:val="both"/>
        <w:rPr>
          <w:lang w:val="it-IT"/>
        </w:rPr>
      </w:pPr>
      <w:r w:rsidRPr="002A2BD0">
        <w:rPr>
          <w:bCs/>
          <w:lang w:val="it-IT"/>
        </w:rPr>
        <w:t>Il formatore apre il dibattito nel gruppo così ogni membro del gruppo può condividere le opzioni delle diverse residen</w:t>
      </w:r>
      <w:r>
        <w:rPr>
          <w:bCs/>
          <w:lang w:val="it-IT"/>
        </w:rPr>
        <w:t>ze per anziani che conosce.</w:t>
      </w:r>
    </w:p>
    <w:p w:rsidR="00DE5CC9" w:rsidRPr="002A2BD0" w:rsidRDefault="00DE5CC9" w:rsidP="00855702">
      <w:pPr>
        <w:ind w:left="502" w:right="7834"/>
        <w:jc w:val="both"/>
        <w:rPr>
          <w:sz w:val="18"/>
          <w:lang w:val="it-IT"/>
        </w:rPr>
      </w:pPr>
    </w:p>
    <w:p w:rsidR="00855702" w:rsidRPr="002A2BD0" w:rsidRDefault="00855702" w:rsidP="00A046E2">
      <w:pPr>
        <w:ind w:left="502"/>
        <w:jc w:val="both"/>
        <w:rPr>
          <w:sz w:val="18"/>
          <w:lang w:val="it-IT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799"/>
        <w:gridCol w:w="4877"/>
      </w:tblGrid>
      <w:tr w:rsidR="00EA506D" w:rsidRPr="00FD24AC" w:rsidTr="00FD24AC">
        <w:tc>
          <w:tcPr>
            <w:tcW w:w="4973" w:type="dxa"/>
            <w:shd w:val="clear" w:color="auto" w:fill="F2F2F2"/>
          </w:tcPr>
          <w:p w:rsidR="00DE5CC9" w:rsidRPr="002A2BD0" w:rsidRDefault="00DE5CC9" w:rsidP="00FD24AC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  <w:p w:rsidR="00FD24AC" w:rsidRPr="00FD24AC" w:rsidRDefault="00FD24AC" w:rsidP="00FD24AC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D24AC">
              <w:rPr>
                <w:b/>
                <w:bCs/>
                <w:sz w:val="36"/>
                <w:szCs w:val="36"/>
              </w:rPr>
              <w:t>1</w:t>
            </w:r>
          </w:p>
          <w:p w:rsidR="00855702" w:rsidRPr="00FD24AC" w:rsidRDefault="002A2BD0" w:rsidP="00FD24A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Residenza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per </w:t>
            </w:r>
            <w:proofErr w:type="spellStart"/>
            <w:r>
              <w:rPr>
                <w:b/>
                <w:bCs/>
                <w:sz w:val="24"/>
                <w:szCs w:val="24"/>
              </w:rPr>
              <w:t>gli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anziani</w:t>
            </w:r>
            <w:proofErr w:type="spellEnd"/>
          </w:p>
          <w:p w:rsidR="00DE5CC9" w:rsidRPr="00FD24AC" w:rsidRDefault="00DE5CC9" w:rsidP="00FD24A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973" w:type="dxa"/>
            <w:shd w:val="clear" w:color="auto" w:fill="F2F2F2"/>
          </w:tcPr>
          <w:p w:rsidR="00DE5CC9" w:rsidRPr="00FD24AC" w:rsidRDefault="00DE5CC9" w:rsidP="00FD24A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  <w:p w:rsidR="00FD24AC" w:rsidRPr="00FD24AC" w:rsidRDefault="00FD24AC" w:rsidP="00FD24AC">
            <w:pPr>
              <w:jc w:val="center"/>
              <w:rPr>
                <w:b/>
                <w:bCs/>
                <w:sz w:val="40"/>
                <w:szCs w:val="40"/>
                <w:lang w:val="es-ES"/>
              </w:rPr>
            </w:pPr>
            <w:r w:rsidRPr="00FD24AC">
              <w:rPr>
                <w:b/>
                <w:bCs/>
                <w:sz w:val="40"/>
                <w:szCs w:val="40"/>
              </w:rPr>
              <w:t>2</w:t>
            </w:r>
          </w:p>
          <w:p w:rsidR="00855702" w:rsidRPr="00FD24AC" w:rsidRDefault="002A2BD0" w:rsidP="00FD24A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Residenza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per </w:t>
            </w:r>
            <w:proofErr w:type="spellStart"/>
            <w:r>
              <w:rPr>
                <w:b/>
                <w:bCs/>
                <w:sz w:val="24"/>
                <w:szCs w:val="24"/>
              </w:rPr>
              <w:t>persone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con </w:t>
            </w:r>
            <w:proofErr w:type="spellStart"/>
            <w:r>
              <w:rPr>
                <w:b/>
                <w:bCs/>
                <w:sz w:val="24"/>
                <w:szCs w:val="24"/>
              </w:rPr>
              <w:t>disabilità</w:t>
            </w:r>
            <w:proofErr w:type="spellEnd"/>
          </w:p>
          <w:p w:rsidR="00EC60B3" w:rsidRPr="00FD24AC" w:rsidRDefault="00EC60B3" w:rsidP="00FD24A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974" w:type="dxa"/>
            <w:shd w:val="clear" w:color="auto" w:fill="F2F2F2"/>
          </w:tcPr>
          <w:p w:rsidR="00FD24AC" w:rsidRPr="00FD24AC" w:rsidRDefault="00FD24AC" w:rsidP="00FD24A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  <w:p w:rsidR="00FD24AC" w:rsidRPr="00FD24AC" w:rsidRDefault="00FD24AC" w:rsidP="00FD24AC">
            <w:pPr>
              <w:jc w:val="center"/>
              <w:rPr>
                <w:b/>
                <w:bCs/>
                <w:sz w:val="36"/>
                <w:szCs w:val="36"/>
                <w:lang w:val="es-ES"/>
              </w:rPr>
            </w:pPr>
            <w:r w:rsidRPr="00FD24AC">
              <w:rPr>
                <w:b/>
                <w:bCs/>
                <w:sz w:val="36"/>
                <w:szCs w:val="36"/>
              </w:rPr>
              <w:t>3</w:t>
            </w:r>
          </w:p>
          <w:p w:rsidR="00855702" w:rsidRPr="00FD24AC" w:rsidRDefault="002A2BD0" w:rsidP="00FD24A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</w:rPr>
              <w:t xml:space="preserve">La </w:t>
            </w:r>
            <w:proofErr w:type="spellStart"/>
            <w:r>
              <w:rPr>
                <w:b/>
                <w:bCs/>
                <w:sz w:val="24"/>
                <w:szCs w:val="24"/>
              </w:rPr>
              <w:t>propria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casa</w:t>
            </w:r>
          </w:p>
        </w:tc>
      </w:tr>
      <w:tr w:rsidR="00EA506D" w:rsidRPr="00FD24AC" w:rsidTr="00FD24AC">
        <w:tc>
          <w:tcPr>
            <w:tcW w:w="4973" w:type="dxa"/>
          </w:tcPr>
          <w:p w:rsidR="00DE5CC9" w:rsidRPr="00FD24AC" w:rsidRDefault="00901889" w:rsidP="00FD24AC">
            <w:pPr>
              <w:jc w:val="center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it-IT" w:eastAsia="it-IT"/>
              </w:rPr>
              <w:drawing>
                <wp:inline distT="0" distB="0" distL="0" distR="0">
                  <wp:extent cx="2434590" cy="2719705"/>
                  <wp:effectExtent l="0" t="0" r="3810" b="4445"/>
                  <wp:docPr id="9" name="Immagine 9" descr="Residencia de ancia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idencia de anci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590" cy="271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3" w:type="dxa"/>
          </w:tcPr>
          <w:p w:rsidR="00855702" w:rsidRPr="00FD24AC" w:rsidRDefault="00901889" w:rsidP="00FD24AC">
            <w:pPr>
              <w:jc w:val="center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it-IT" w:eastAsia="it-IT"/>
              </w:rPr>
              <w:drawing>
                <wp:inline distT="0" distB="0" distL="0" distR="0">
                  <wp:extent cx="2386965" cy="2410460"/>
                  <wp:effectExtent l="0" t="0" r="0" b="8890"/>
                  <wp:docPr id="10" name="Immagine 10" descr="Residencia para personas con discapac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idencia para personas con discapac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241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:rsidR="00DE5CC9" w:rsidRPr="00FD24AC" w:rsidRDefault="00DE5CC9" w:rsidP="00FD24AC">
            <w:pPr>
              <w:jc w:val="both"/>
              <w:rPr>
                <w:sz w:val="18"/>
                <w:lang w:val="es-ES"/>
              </w:rPr>
            </w:pPr>
          </w:p>
          <w:p w:rsidR="00DE5CC9" w:rsidRPr="00FD24AC" w:rsidRDefault="00DE5CC9" w:rsidP="00FD24AC">
            <w:pPr>
              <w:jc w:val="both"/>
              <w:rPr>
                <w:sz w:val="18"/>
                <w:lang w:val="es-ES"/>
              </w:rPr>
            </w:pPr>
          </w:p>
          <w:p w:rsidR="00855702" w:rsidRPr="00FD24AC" w:rsidRDefault="00901889" w:rsidP="00FD24AC">
            <w:pPr>
              <w:jc w:val="both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it-IT" w:eastAsia="it-IT"/>
              </w:rPr>
              <w:drawing>
                <wp:inline distT="0" distB="0" distL="0" distR="0">
                  <wp:extent cx="2660015" cy="2315845"/>
                  <wp:effectExtent l="0" t="0" r="6985" b="8255"/>
                  <wp:docPr id="11" name="Immagine 11" descr="vivienda pr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ivienda pr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31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702" w:rsidRDefault="00855702" w:rsidP="00A046E2">
      <w:pPr>
        <w:ind w:left="502"/>
        <w:jc w:val="both"/>
        <w:rPr>
          <w:sz w:val="18"/>
          <w:lang w:val="es-ES"/>
        </w:rPr>
      </w:pPr>
    </w:p>
    <w:p w:rsidR="00DE5CC9" w:rsidRDefault="00901889" w:rsidP="00A046E2">
      <w:pPr>
        <w:ind w:left="502"/>
        <w:jc w:val="both"/>
        <w:rPr>
          <w:sz w:val="18"/>
          <w:lang w:val="es-ES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3625215</wp:posOffset>
                </wp:positionH>
                <wp:positionV relativeFrom="paragraph">
                  <wp:posOffset>252095</wp:posOffset>
                </wp:positionV>
                <wp:extent cx="6605905" cy="815340"/>
                <wp:effectExtent l="0" t="0" r="23495" b="22860"/>
                <wp:wrapTopAndBottom/>
                <wp:docPr id="55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905" cy="815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7C0" w:rsidRPr="002A2BD0" w:rsidRDefault="007E47C0" w:rsidP="002A2BD0">
                            <w:pPr>
                              <w:pStyle w:val="Corpotesto"/>
                              <w:spacing w:before="22"/>
                              <w:ind w:left="108" w:right="102"/>
                              <w:jc w:val="both"/>
                              <w:rPr>
                                <w:lang w:val="it-IT"/>
                              </w:rPr>
                            </w:pPr>
                            <w:r w:rsidRPr="002A2BD0">
                              <w:rPr>
                                <w:b/>
                                <w:lang w:val="it-IT"/>
                              </w:rPr>
                              <w:t xml:space="preserve">Nota: </w:t>
                            </w:r>
                            <w:r w:rsidRPr="002A2BD0">
                              <w:rPr>
                                <w:lang w:val="it-IT"/>
                              </w:rPr>
                              <w:t>Questo esercizio varia a seconda delle opzioni di ogni paese.</w:t>
                            </w:r>
                          </w:p>
                          <w:p w:rsidR="007E47C0" w:rsidRPr="002A2BD0" w:rsidRDefault="007E47C0" w:rsidP="002A2BD0">
                            <w:pPr>
                              <w:pStyle w:val="Corpotesto"/>
                              <w:spacing w:before="22"/>
                              <w:ind w:left="108" w:right="102"/>
                              <w:jc w:val="both"/>
                              <w:rPr>
                                <w:lang w:val="it-IT"/>
                              </w:rPr>
                            </w:pPr>
                            <w:r w:rsidRPr="002A2BD0">
                              <w:rPr>
                                <w:lang w:val="it-IT"/>
                              </w:rPr>
                              <w:t xml:space="preserve">Si raccomanda vivamente di utilizzare un supporto visivo come quello suggerito compilando ciascuna delle opzioni e presentandole in un pannello. Si raccomanda di usare fotografie delle risorse di ogni entità in modo che le </w:t>
                            </w:r>
                            <w:r>
                              <w:rPr>
                                <w:lang w:val="it-IT"/>
                              </w:rPr>
                              <w:t xml:space="preserve">persone </w:t>
                            </w:r>
                            <w:r w:rsidRPr="002A2BD0">
                              <w:rPr>
                                <w:lang w:val="it-IT"/>
                              </w:rPr>
                              <w:t>AAWID abbiano familiarità con esse (residenze, alloggi sorvegliati, ecc.).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27" type="#_x0000_t202" style="position:absolute;left:0;text-align:left;margin-left:285.45pt;margin-top:19.85pt;width:520.15pt;height:64.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" filled="f" strokeweight=".48pt">
                <v:textbox inset="0,0,0,0">
                  <w:txbxContent>
                    <w:p w:rsidR="007E47C0" w:rsidRPr="002A2BD0" w:rsidRDefault="007E47C0" w:rsidP="002A2BD0">
                      <w:pPr>
                        <w:pStyle w:val="Corpotesto"/>
                        <w:spacing w:before="22"/>
                        <w:ind w:left="108" w:right="102"/>
                        <w:jc w:val="both"/>
                        <w:rPr>
                          <w:lang w:val="it-IT"/>
                        </w:rPr>
                      </w:pPr>
                      <w:r w:rsidRPr="002A2BD0">
                        <w:rPr>
                          <w:b/>
                          <w:lang w:val="it-IT"/>
                        </w:rPr>
                        <w:t xml:space="preserve">Nota: </w:t>
                      </w:r>
                      <w:r w:rsidRPr="002A2BD0">
                        <w:rPr>
                          <w:lang w:val="it-IT"/>
                        </w:rPr>
                        <w:t>Questo esercizio varia a seconda delle opzioni di ogni paese.</w:t>
                      </w:r>
                    </w:p>
                    <w:p w:rsidR="007E47C0" w:rsidRPr="002A2BD0" w:rsidRDefault="007E47C0" w:rsidP="002A2BD0">
                      <w:pPr>
                        <w:pStyle w:val="Corpotesto"/>
                        <w:spacing w:before="22"/>
                        <w:ind w:left="108" w:right="102"/>
                        <w:jc w:val="both"/>
                        <w:rPr>
                          <w:lang w:val="it-IT"/>
                        </w:rPr>
                      </w:pPr>
                      <w:r w:rsidRPr="002A2BD0">
                        <w:rPr>
                          <w:lang w:val="it-IT"/>
                        </w:rPr>
                        <w:t xml:space="preserve">Si raccomanda vivamente di utilizzare un supporto visivo come quello suggerito compilando ciascuna delle opzioni e presentandole in un pannello. Si raccomanda di usare fotografie delle risorse di ogni entità in modo che le </w:t>
                      </w:r>
                      <w:r>
                        <w:rPr>
                          <w:lang w:val="it-IT"/>
                        </w:rPr>
                        <w:t xml:space="preserve">persone </w:t>
                      </w:r>
                      <w:r w:rsidRPr="002A2BD0">
                        <w:rPr>
                          <w:lang w:val="it-IT"/>
                        </w:rPr>
                        <w:t>AAWID abbiano familiarità con esse (residenze, alloggi sorvegliati, ecc.).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30F5" w:rsidRDefault="00EA30F5">
      <w:pPr>
        <w:rPr>
          <w:sz w:val="19"/>
          <w:lang w:val="es-ES"/>
        </w:rPr>
        <w:sectPr w:rsidR="00EA30F5" w:rsidSect="003B1EAE">
          <w:type w:val="continuous"/>
          <w:pgSz w:w="17180" w:h="12250" w:orient="landscape"/>
          <w:pgMar w:top="1701" w:right="1202" w:bottom="1038" w:left="1202" w:header="0" w:footer="839" w:gutter="0"/>
          <w:cols w:space="709"/>
        </w:sectPr>
      </w:pPr>
    </w:p>
    <w:p w:rsidR="004369A6" w:rsidRPr="0076355C" w:rsidRDefault="004369A6">
      <w:pPr>
        <w:rPr>
          <w:sz w:val="19"/>
          <w:lang w:val="es-ES"/>
        </w:rPr>
        <w:sectPr w:rsidR="004369A6" w:rsidRPr="0076355C" w:rsidSect="00EA30F5">
          <w:type w:val="continuous"/>
          <w:pgSz w:w="17180" w:h="12250" w:orient="landscape"/>
          <w:pgMar w:top="1701" w:right="1202" w:bottom="1038" w:left="1202" w:header="0" w:footer="839" w:gutter="0"/>
          <w:cols w:num="2" w:space="709"/>
        </w:sectPr>
      </w:pPr>
    </w:p>
    <w:p w:rsidR="005D3BDE" w:rsidRDefault="005D3BDE" w:rsidP="009D1706">
      <w:pPr>
        <w:pStyle w:val="Titolo2"/>
        <w:spacing w:before="101"/>
        <w:ind w:left="0"/>
        <w:rPr>
          <w:b/>
          <w:sz w:val="24"/>
          <w:szCs w:val="24"/>
          <w:lang w:val="es-ES_tradnl"/>
        </w:rPr>
      </w:pPr>
      <w:bookmarkStart w:id="1" w:name="_TOC_250008"/>
      <w:bookmarkStart w:id="2" w:name="_GoBack"/>
      <w:bookmarkEnd w:id="1"/>
      <w:bookmarkEnd w:id="2"/>
    </w:p>
    <w:sectPr w:rsidR="005D3BDE" w:rsidSect="001B4995">
      <w:headerReference w:type="default" r:id="rId20"/>
      <w:footerReference w:type="even" r:id="rId21"/>
      <w:footerReference w:type="default" r:id="rId22"/>
      <w:type w:val="continuous"/>
      <w:pgSz w:w="17180" w:h="12250" w:orient="landscape"/>
      <w:pgMar w:top="680" w:right="1200" w:bottom="0" w:left="1200" w:header="720" w:footer="720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7C0" w:rsidRDefault="007E47C0">
      <w:r>
        <w:separator/>
      </w:r>
    </w:p>
  </w:endnote>
  <w:endnote w:type="continuationSeparator" w:id="0">
    <w:p w:rsidR="007E47C0" w:rsidRDefault="007E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C0" w:rsidRDefault="007E47C0">
    <w:pPr>
      <w:pStyle w:val="Corpotesto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C0" w:rsidRDefault="007E47C0">
    <w:pPr>
      <w:pStyle w:val="Corpotesto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C0" w:rsidRDefault="007E47C0">
    <w:pPr>
      <w:pStyle w:val="Corpotesto"/>
      <w:spacing w:line="14" w:lineRule="aut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C0" w:rsidRDefault="007E47C0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7C0" w:rsidRDefault="007E47C0">
      <w:r>
        <w:separator/>
      </w:r>
    </w:p>
  </w:footnote>
  <w:footnote w:type="continuationSeparator" w:id="0">
    <w:p w:rsidR="007E47C0" w:rsidRDefault="007E4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C0" w:rsidRDefault="007E47C0" w:rsidP="00512196">
    <w:pPr>
      <w:tabs>
        <w:tab w:val="left" w:pos="11171"/>
      </w:tabs>
      <w:ind w:left="556"/>
      <w:rPr>
        <w:sz w:val="20"/>
      </w:rPr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C0" w:rsidRDefault="007E47C0" w:rsidP="00512196">
    <w:pPr>
      <w:tabs>
        <w:tab w:val="left" w:pos="11171"/>
      </w:tabs>
      <w:ind w:left="556"/>
      <w:rPr>
        <w:noProof/>
        <w:sz w:val="20"/>
        <w:lang w:eastAsia="es-ES"/>
      </w:rPr>
    </w:pPr>
  </w:p>
  <w:p w:rsidR="007E47C0" w:rsidRDefault="007E47C0" w:rsidP="00512196">
    <w:pPr>
      <w:tabs>
        <w:tab w:val="left" w:pos="11171"/>
      </w:tabs>
      <w:ind w:left="556"/>
      <w:rPr>
        <w:sz w:val="20"/>
      </w:rPr>
    </w:pPr>
    <w:r>
      <w:rPr>
        <w:noProof/>
        <w:sz w:val="20"/>
        <w:lang w:val="it-IT" w:eastAsia="it-IT"/>
      </w:rPr>
      <w:drawing>
        <wp:inline distT="0" distB="0" distL="0" distR="0" wp14:anchorId="2AE6DDBA" wp14:editId="75D4F00D">
          <wp:extent cx="1033145" cy="4984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position w:val="8"/>
        <w:sz w:val="20"/>
        <w:lang w:val="it-IT" w:eastAsia="it-IT"/>
      </w:rPr>
      <w:drawing>
        <wp:inline distT="0" distB="0" distL="0" distR="0" wp14:anchorId="050A0781" wp14:editId="6CCE9F2D">
          <wp:extent cx="1508125" cy="320675"/>
          <wp:effectExtent l="0" t="0" r="0" b="317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C0" w:rsidRDefault="007E47C0" w:rsidP="005527D3">
    <w:pPr>
      <w:tabs>
        <w:tab w:val="left" w:pos="11171"/>
      </w:tabs>
      <w:ind w:left="556"/>
      <w:rPr>
        <w:sz w:val="20"/>
      </w:rPr>
    </w:pPr>
    <w:r>
      <w:rPr>
        <w:noProof/>
        <w:sz w:val="20"/>
        <w:lang w:val="it-IT" w:eastAsia="it-IT"/>
      </w:rPr>
      <w:drawing>
        <wp:inline distT="0" distB="0" distL="0" distR="0" wp14:anchorId="7F9524D8" wp14:editId="17B37AB1">
          <wp:extent cx="1033145" cy="498475"/>
          <wp:effectExtent l="0" t="0" r="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position w:val="8"/>
        <w:sz w:val="20"/>
        <w:lang w:val="it-IT" w:eastAsia="it-IT"/>
      </w:rPr>
      <w:drawing>
        <wp:inline distT="0" distB="0" distL="0" distR="0" wp14:anchorId="5B769478" wp14:editId="6F2A93F6">
          <wp:extent cx="1508125" cy="320675"/>
          <wp:effectExtent l="0" t="0" r="0" b="3175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47C0" w:rsidRDefault="007E47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046"/>
    <w:multiLevelType w:val="hybridMultilevel"/>
    <w:tmpl w:val="86AE678E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5B8627C"/>
    <w:multiLevelType w:val="hybridMultilevel"/>
    <w:tmpl w:val="1ADA78B8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18D60A88"/>
    <w:multiLevelType w:val="multilevel"/>
    <w:tmpl w:val="4A4A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14332"/>
    <w:multiLevelType w:val="multilevel"/>
    <w:tmpl w:val="249E0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2201E"/>
    <w:multiLevelType w:val="multilevel"/>
    <w:tmpl w:val="B9AA2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23E24"/>
    <w:multiLevelType w:val="hybridMultilevel"/>
    <w:tmpl w:val="44F49E82"/>
    <w:lvl w:ilvl="0" w:tplc="5B3CA126">
      <w:numFmt w:val="bullet"/>
      <w:lvlText w:val="o"/>
      <w:lvlJc w:val="left"/>
      <w:pPr>
        <w:ind w:left="1222" w:hanging="720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1" w:tplc="D93A0FB0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30885ABA">
      <w:numFmt w:val="bullet"/>
      <w:lvlText w:val="•"/>
      <w:lvlJc w:val="left"/>
      <w:pPr>
        <w:ind w:left="2469" w:hanging="720"/>
      </w:pPr>
      <w:rPr>
        <w:rFonts w:hint="default"/>
        <w:lang w:val="en-US" w:eastAsia="en-US" w:bidi="ar-SA"/>
      </w:rPr>
    </w:lvl>
    <w:lvl w:ilvl="3" w:tplc="F4808944"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4" w:tplc="9B9AD6EC">
      <w:numFmt w:val="bullet"/>
      <w:lvlText w:val="•"/>
      <w:lvlJc w:val="left"/>
      <w:pPr>
        <w:ind w:left="3718" w:hanging="720"/>
      </w:pPr>
      <w:rPr>
        <w:rFonts w:hint="default"/>
        <w:lang w:val="en-US" w:eastAsia="en-US" w:bidi="ar-SA"/>
      </w:rPr>
    </w:lvl>
    <w:lvl w:ilvl="5" w:tplc="B008B7D2">
      <w:numFmt w:val="bullet"/>
      <w:lvlText w:val="•"/>
      <w:lvlJc w:val="left"/>
      <w:pPr>
        <w:ind w:left="4342" w:hanging="720"/>
      </w:pPr>
      <w:rPr>
        <w:rFonts w:hint="default"/>
        <w:lang w:val="en-US" w:eastAsia="en-US" w:bidi="ar-SA"/>
      </w:rPr>
    </w:lvl>
    <w:lvl w:ilvl="6" w:tplc="6ECCEDF2">
      <w:numFmt w:val="bullet"/>
      <w:lvlText w:val="•"/>
      <w:lvlJc w:val="left"/>
      <w:pPr>
        <w:ind w:left="4967" w:hanging="720"/>
      </w:pPr>
      <w:rPr>
        <w:rFonts w:hint="default"/>
        <w:lang w:val="en-US" w:eastAsia="en-US" w:bidi="ar-SA"/>
      </w:rPr>
    </w:lvl>
    <w:lvl w:ilvl="7" w:tplc="1340F924">
      <w:numFmt w:val="bullet"/>
      <w:lvlText w:val="•"/>
      <w:lvlJc w:val="left"/>
      <w:pPr>
        <w:ind w:left="5591" w:hanging="720"/>
      </w:pPr>
      <w:rPr>
        <w:rFonts w:hint="default"/>
        <w:lang w:val="en-US" w:eastAsia="en-US" w:bidi="ar-SA"/>
      </w:rPr>
    </w:lvl>
    <w:lvl w:ilvl="8" w:tplc="6C88051C">
      <w:numFmt w:val="bullet"/>
      <w:lvlText w:val="•"/>
      <w:lvlJc w:val="left"/>
      <w:pPr>
        <w:ind w:left="6216" w:hanging="720"/>
      </w:pPr>
      <w:rPr>
        <w:rFonts w:hint="default"/>
        <w:lang w:val="en-US" w:eastAsia="en-US" w:bidi="ar-SA"/>
      </w:rPr>
    </w:lvl>
  </w:abstractNum>
  <w:abstractNum w:abstractNumId="6">
    <w:nsid w:val="2FA21545"/>
    <w:multiLevelType w:val="hybridMultilevel"/>
    <w:tmpl w:val="3DAE97C4"/>
    <w:lvl w:ilvl="0" w:tplc="A4BAE42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52EADCA">
      <w:numFmt w:val="bullet"/>
      <w:lvlText w:val=""/>
      <w:lvlJc w:val="left"/>
      <w:pPr>
        <w:ind w:left="1286" w:hanging="360"/>
      </w:pPr>
      <w:rPr>
        <w:rFonts w:hint="default"/>
        <w:w w:val="100"/>
        <w:lang w:val="en-US" w:eastAsia="en-US" w:bidi="ar-SA"/>
      </w:rPr>
    </w:lvl>
    <w:lvl w:ilvl="2" w:tplc="88EC2722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3" w:tplc="96DABE12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4" w:tplc="36688C58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5" w:tplc="8C74B378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6" w:tplc="7AFC7CDC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7" w:tplc="8B608A26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3A42455C"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</w:abstractNum>
  <w:abstractNum w:abstractNumId="7">
    <w:nsid w:val="34E03D9C"/>
    <w:multiLevelType w:val="hybridMultilevel"/>
    <w:tmpl w:val="B5261788"/>
    <w:lvl w:ilvl="0" w:tplc="1CECCE68">
      <w:start w:val="4"/>
      <w:numFmt w:val="decimal"/>
      <w:lvlText w:val="%1."/>
      <w:lvlJc w:val="left"/>
      <w:pPr>
        <w:ind w:left="698" w:hanging="197"/>
      </w:pPr>
      <w:rPr>
        <w:rFonts w:ascii="Impact" w:eastAsia="Impact" w:hAnsi="Impact" w:cs="Impact" w:hint="default"/>
        <w:spacing w:val="0"/>
        <w:w w:val="100"/>
        <w:sz w:val="22"/>
        <w:szCs w:val="22"/>
        <w:lang w:val="en-US" w:eastAsia="en-US" w:bidi="ar-SA"/>
      </w:rPr>
    </w:lvl>
    <w:lvl w:ilvl="1" w:tplc="1D209CB0">
      <w:start w:val="1"/>
      <w:numFmt w:val="decimal"/>
      <w:lvlText w:val="%2."/>
      <w:lvlJc w:val="left"/>
      <w:pPr>
        <w:ind w:left="1221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2" w:tplc="98EE4FC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3" w:tplc="82EAA996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 w:tplc="5868DEF8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5" w:tplc="5618662A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6" w:tplc="F6DAC98E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7" w:tplc="C540A57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8" w:tplc="2BE8B0B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</w:abstractNum>
  <w:abstractNum w:abstractNumId="8">
    <w:nsid w:val="496F7361"/>
    <w:multiLevelType w:val="hybridMultilevel"/>
    <w:tmpl w:val="526EB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C5B76"/>
    <w:multiLevelType w:val="hybridMultilevel"/>
    <w:tmpl w:val="1F7C4DDA"/>
    <w:lvl w:ilvl="0" w:tplc="F40877E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1825D3C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2" w:tplc="4BD80CEC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3" w:tplc="341C92E0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4" w:tplc="222449D6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5" w:tplc="1DEA0BDC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6" w:tplc="5C3A8DC4"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  <w:lvl w:ilvl="7" w:tplc="FAE0E7BE">
      <w:numFmt w:val="bullet"/>
      <w:lvlText w:val="•"/>
      <w:lvlJc w:val="left"/>
      <w:pPr>
        <w:ind w:left="10627" w:hanging="360"/>
      </w:pPr>
      <w:rPr>
        <w:rFonts w:hint="default"/>
        <w:lang w:val="en-US" w:eastAsia="en-US" w:bidi="ar-SA"/>
      </w:rPr>
    </w:lvl>
    <w:lvl w:ilvl="8" w:tplc="10F29A22">
      <w:numFmt w:val="bullet"/>
      <w:lvlText w:val="•"/>
      <w:lvlJc w:val="left"/>
      <w:pPr>
        <w:ind w:left="12011" w:hanging="360"/>
      </w:pPr>
      <w:rPr>
        <w:rFonts w:hint="default"/>
        <w:lang w:val="en-US" w:eastAsia="en-US" w:bidi="ar-SA"/>
      </w:rPr>
    </w:lvl>
  </w:abstractNum>
  <w:abstractNum w:abstractNumId="10">
    <w:nsid w:val="4B861BB9"/>
    <w:multiLevelType w:val="hybridMultilevel"/>
    <w:tmpl w:val="8534AD2C"/>
    <w:lvl w:ilvl="0" w:tplc="E47896BA">
      <w:numFmt w:val="bullet"/>
      <w:lvlText w:val=""/>
      <w:lvlJc w:val="left"/>
      <w:pPr>
        <w:ind w:left="1286" w:hanging="360"/>
      </w:pPr>
      <w:rPr>
        <w:rFonts w:hint="default"/>
        <w:w w:val="100"/>
        <w:lang w:val="en-US" w:eastAsia="en-US" w:bidi="ar-SA"/>
      </w:rPr>
    </w:lvl>
    <w:lvl w:ilvl="1" w:tplc="0CE2BDA2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76C85F9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34BCA286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 w:tplc="A1DE437A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3530BC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0FA6BC58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7" w:tplc="F952864E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8" w:tplc="CF128C4C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</w:abstractNum>
  <w:abstractNum w:abstractNumId="11">
    <w:nsid w:val="5D740483"/>
    <w:multiLevelType w:val="hybridMultilevel"/>
    <w:tmpl w:val="A0FA2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360E5"/>
    <w:multiLevelType w:val="hybridMultilevel"/>
    <w:tmpl w:val="DE8EB190"/>
    <w:lvl w:ilvl="0" w:tplc="8820C040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23865B6">
      <w:numFmt w:val="bullet"/>
      <w:lvlText w:val=""/>
      <w:lvlJc w:val="left"/>
      <w:pPr>
        <w:ind w:left="1570" w:hanging="360"/>
      </w:pPr>
      <w:rPr>
        <w:rFonts w:ascii="Wingdings" w:eastAsia="Wingdings" w:hAnsi="Wingdings" w:cs="Wingdings" w:hint="default"/>
        <w:color w:val="6FAC46"/>
        <w:w w:val="100"/>
        <w:sz w:val="22"/>
        <w:szCs w:val="22"/>
        <w:lang w:val="en-US" w:eastAsia="en-US" w:bidi="ar-SA"/>
      </w:rPr>
    </w:lvl>
    <w:lvl w:ilvl="2" w:tplc="71AC2EA4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D4B2546E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4" w:tplc="8B966A7C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5" w:tplc="8BD8755C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6" w:tplc="D11EE662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7" w:tplc="D048DE5E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8" w:tplc="43AEEF50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</w:abstractNum>
  <w:abstractNum w:abstractNumId="13">
    <w:nsid w:val="7EE14065"/>
    <w:multiLevelType w:val="multilevel"/>
    <w:tmpl w:val="46D6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3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A6"/>
    <w:rsid w:val="0000638F"/>
    <w:rsid w:val="000125AD"/>
    <w:rsid w:val="00023EB1"/>
    <w:rsid w:val="000248BF"/>
    <w:rsid w:val="0006535F"/>
    <w:rsid w:val="00065ED7"/>
    <w:rsid w:val="000A2723"/>
    <w:rsid w:val="000D46C8"/>
    <w:rsid w:val="001713D3"/>
    <w:rsid w:val="001775F7"/>
    <w:rsid w:val="00177869"/>
    <w:rsid w:val="001B4995"/>
    <w:rsid w:val="00202A83"/>
    <w:rsid w:val="0021670B"/>
    <w:rsid w:val="002516F9"/>
    <w:rsid w:val="002856C8"/>
    <w:rsid w:val="00287019"/>
    <w:rsid w:val="00292931"/>
    <w:rsid w:val="002951AA"/>
    <w:rsid w:val="002A2BD0"/>
    <w:rsid w:val="002B69FE"/>
    <w:rsid w:val="002E4101"/>
    <w:rsid w:val="003049CD"/>
    <w:rsid w:val="003154AF"/>
    <w:rsid w:val="00354CC3"/>
    <w:rsid w:val="00363C9F"/>
    <w:rsid w:val="003651CE"/>
    <w:rsid w:val="003772FE"/>
    <w:rsid w:val="003B1EAE"/>
    <w:rsid w:val="004369A6"/>
    <w:rsid w:val="0049668E"/>
    <w:rsid w:val="004A0ED5"/>
    <w:rsid w:val="004A3EFB"/>
    <w:rsid w:val="00503DD3"/>
    <w:rsid w:val="00512067"/>
    <w:rsid w:val="00512196"/>
    <w:rsid w:val="00524480"/>
    <w:rsid w:val="00530028"/>
    <w:rsid w:val="00535E01"/>
    <w:rsid w:val="00544426"/>
    <w:rsid w:val="005527D3"/>
    <w:rsid w:val="005A7015"/>
    <w:rsid w:val="005D3BDE"/>
    <w:rsid w:val="00615956"/>
    <w:rsid w:val="00617BDB"/>
    <w:rsid w:val="006601EF"/>
    <w:rsid w:val="006645C0"/>
    <w:rsid w:val="006737CF"/>
    <w:rsid w:val="00675297"/>
    <w:rsid w:val="006A07DC"/>
    <w:rsid w:val="006A3203"/>
    <w:rsid w:val="006A4E64"/>
    <w:rsid w:val="006B0388"/>
    <w:rsid w:val="006C07DD"/>
    <w:rsid w:val="0072318C"/>
    <w:rsid w:val="00747484"/>
    <w:rsid w:val="0076355C"/>
    <w:rsid w:val="007644E2"/>
    <w:rsid w:val="007675A3"/>
    <w:rsid w:val="00775742"/>
    <w:rsid w:val="007839B4"/>
    <w:rsid w:val="007855EA"/>
    <w:rsid w:val="007A1F89"/>
    <w:rsid w:val="007B6FDE"/>
    <w:rsid w:val="007B71E3"/>
    <w:rsid w:val="007C1233"/>
    <w:rsid w:val="007E47C0"/>
    <w:rsid w:val="007E5EF9"/>
    <w:rsid w:val="007F7D22"/>
    <w:rsid w:val="00802598"/>
    <w:rsid w:val="00807A42"/>
    <w:rsid w:val="00820D23"/>
    <w:rsid w:val="00855702"/>
    <w:rsid w:val="00860B0A"/>
    <w:rsid w:val="00861BB2"/>
    <w:rsid w:val="008743A5"/>
    <w:rsid w:val="00882D1B"/>
    <w:rsid w:val="008A73B5"/>
    <w:rsid w:val="008D69D8"/>
    <w:rsid w:val="00901889"/>
    <w:rsid w:val="00910868"/>
    <w:rsid w:val="00917E2D"/>
    <w:rsid w:val="00940BF1"/>
    <w:rsid w:val="00942A7A"/>
    <w:rsid w:val="00954086"/>
    <w:rsid w:val="009810FD"/>
    <w:rsid w:val="009876EF"/>
    <w:rsid w:val="009D1706"/>
    <w:rsid w:val="009F1070"/>
    <w:rsid w:val="009F1228"/>
    <w:rsid w:val="00A046E2"/>
    <w:rsid w:val="00A64CA7"/>
    <w:rsid w:val="00A64EF3"/>
    <w:rsid w:val="00A659D8"/>
    <w:rsid w:val="00A74AA3"/>
    <w:rsid w:val="00A84040"/>
    <w:rsid w:val="00A93AA5"/>
    <w:rsid w:val="00AB2E60"/>
    <w:rsid w:val="00AC0D02"/>
    <w:rsid w:val="00AE69C8"/>
    <w:rsid w:val="00AF0254"/>
    <w:rsid w:val="00B14383"/>
    <w:rsid w:val="00B26388"/>
    <w:rsid w:val="00B83A61"/>
    <w:rsid w:val="00BD28B8"/>
    <w:rsid w:val="00BE38C8"/>
    <w:rsid w:val="00C42CFA"/>
    <w:rsid w:val="00C440E5"/>
    <w:rsid w:val="00C46643"/>
    <w:rsid w:val="00C506D2"/>
    <w:rsid w:val="00C53831"/>
    <w:rsid w:val="00C5401A"/>
    <w:rsid w:val="00C77E9C"/>
    <w:rsid w:val="00C96C65"/>
    <w:rsid w:val="00CA4BA4"/>
    <w:rsid w:val="00CA51D8"/>
    <w:rsid w:val="00CA7E91"/>
    <w:rsid w:val="00CB4814"/>
    <w:rsid w:val="00CD3AF8"/>
    <w:rsid w:val="00CE0C44"/>
    <w:rsid w:val="00CE5CEE"/>
    <w:rsid w:val="00D2597C"/>
    <w:rsid w:val="00D3092C"/>
    <w:rsid w:val="00D5076E"/>
    <w:rsid w:val="00D86768"/>
    <w:rsid w:val="00DB4361"/>
    <w:rsid w:val="00DC424B"/>
    <w:rsid w:val="00DD0FAC"/>
    <w:rsid w:val="00DD43E0"/>
    <w:rsid w:val="00DD5716"/>
    <w:rsid w:val="00DE0589"/>
    <w:rsid w:val="00DE1EF9"/>
    <w:rsid w:val="00DE5CC9"/>
    <w:rsid w:val="00DE6385"/>
    <w:rsid w:val="00DF7BA6"/>
    <w:rsid w:val="00E07612"/>
    <w:rsid w:val="00E369F2"/>
    <w:rsid w:val="00E37825"/>
    <w:rsid w:val="00E57D00"/>
    <w:rsid w:val="00E87724"/>
    <w:rsid w:val="00E930A2"/>
    <w:rsid w:val="00EA30F5"/>
    <w:rsid w:val="00EA506D"/>
    <w:rsid w:val="00EC214F"/>
    <w:rsid w:val="00EC60B3"/>
    <w:rsid w:val="00ED1C40"/>
    <w:rsid w:val="00F27E17"/>
    <w:rsid w:val="00F32BDD"/>
    <w:rsid w:val="00F90281"/>
    <w:rsid w:val="00F91F6A"/>
    <w:rsid w:val="00FB0B96"/>
    <w:rsid w:val="00FB3368"/>
    <w:rsid w:val="00FB5831"/>
    <w:rsid w:val="00FB71EC"/>
    <w:rsid w:val="00FD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3AF8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rsid w:val="00CD3AF8"/>
    <w:pPr>
      <w:spacing w:before="101"/>
      <w:ind w:left="218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itolo2">
    <w:name w:val="heading 2"/>
    <w:basedOn w:val="Normale"/>
    <w:uiPriority w:val="1"/>
    <w:qFormat/>
    <w:rsid w:val="00CD3AF8"/>
    <w:pPr>
      <w:ind w:left="218"/>
      <w:jc w:val="both"/>
      <w:outlineLvl w:val="1"/>
    </w:pPr>
    <w:rPr>
      <w:rFonts w:ascii="Impact" w:eastAsia="Impact" w:hAnsi="Impact" w:cs="Impact"/>
      <w:sz w:val="28"/>
      <w:szCs w:val="28"/>
    </w:rPr>
  </w:style>
  <w:style w:type="paragraph" w:styleId="Titolo3">
    <w:name w:val="heading 3"/>
    <w:basedOn w:val="Normale"/>
    <w:uiPriority w:val="1"/>
    <w:qFormat/>
    <w:rsid w:val="00CD3AF8"/>
    <w:pPr>
      <w:ind w:left="502" w:right="214"/>
      <w:jc w:val="both"/>
      <w:outlineLvl w:val="2"/>
    </w:pPr>
    <w:rPr>
      <w:sz w:val="23"/>
      <w:szCs w:val="23"/>
    </w:rPr>
  </w:style>
  <w:style w:type="paragraph" w:styleId="Titolo4">
    <w:name w:val="heading 4"/>
    <w:basedOn w:val="Normale"/>
    <w:uiPriority w:val="1"/>
    <w:qFormat/>
    <w:rsid w:val="00CD3AF8"/>
    <w:pPr>
      <w:ind w:left="218"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AF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Titolo1"/>
    <w:uiPriority w:val="1"/>
    <w:qFormat/>
    <w:rsid w:val="006A07DC"/>
    <w:pPr>
      <w:ind w:right="108"/>
    </w:pPr>
  </w:style>
  <w:style w:type="paragraph" w:styleId="Sommario2">
    <w:name w:val="toc 2"/>
    <w:basedOn w:val="Normale"/>
    <w:uiPriority w:val="1"/>
    <w:qFormat/>
    <w:rsid w:val="00CD3AF8"/>
    <w:pPr>
      <w:ind w:left="722"/>
    </w:pPr>
  </w:style>
  <w:style w:type="paragraph" w:styleId="Corpotesto">
    <w:name w:val="Body Text"/>
    <w:basedOn w:val="Normale"/>
    <w:link w:val="CorpotestoCarattere"/>
    <w:uiPriority w:val="1"/>
    <w:qFormat/>
    <w:rsid w:val="00CD3AF8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D3AF8"/>
    <w:pPr>
      <w:ind w:left="1222" w:hanging="361"/>
    </w:pPr>
  </w:style>
  <w:style w:type="paragraph" w:customStyle="1" w:styleId="TableParagraph">
    <w:name w:val="Table Paragraph"/>
    <w:basedOn w:val="Normale"/>
    <w:uiPriority w:val="1"/>
    <w:qFormat/>
    <w:rsid w:val="00CD3AF8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6A3203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6A3203"/>
    <w:rPr>
      <w:rFonts w:ascii="Georgia" w:eastAsia="Georgia" w:hAnsi="Georgia" w:cs="Georgia"/>
    </w:rPr>
  </w:style>
  <w:style w:type="paragraph" w:styleId="Pidipagina">
    <w:name w:val="footer"/>
    <w:basedOn w:val="Normale"/>
    <w:link w:val="PidipaginaCarattere"/>
    <w:uiPriority w:val="99"/>
    <w:unhideWhenUsed/>
    <w:rsid w:val="006A3203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6A3203"/>
    <w:rPr>
      <w:rFonts w:ascii="Georgia" w:eastAsia="Georgia" w:hAnsi="Georgia" w:cs="Georgia"/>
    </w:rPr>
  </w:style>
  <w:style w:type="character" w:customStyle="1" w:styleId="CorpotestoCarattere">
    <w:name w:val="Corpo testo Carattere"/>
    <w:link w:val="Corpotesto"/>
    <w:uiPriority w:val="1"/>
    <w:rsid w:val="000248BF"/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040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4040"/>
    <w:rPr>
      <w:rFonts w:ascii="Tahoma" w:eastAsia="Georgi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557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uiPriority w:val="99"/>
    <w:semiHidden/>
    <w:rsid w:val="00544426"/>
    <w:rPr>
      <w:color w:val="808080"/>
    </w:rPr>
  </w:style>
  <w:style w:type="paragraph" w:customStyle="1" w:styleId="nietininhoudsopgave-hoofdstukkoppen">
    <w:name w:val="niet in inhoudsopgave - hoofdstukkoppen"/>
    <w:basedOn w:val="Normale"/>
    <w:link w:val="nietininhoudsopgave-hoofdstukkoppenChar"/>
    <w:qFormat/>
    <w:rsid w:val="000D46C8"/>
    <w:pPr>
      <w:widowControl/>
      <w:adjustRightInd w:val="0"/>
      <w:spacing w:line="240" w:lineRule="atLeast"/>
      <w:jc w:val="both"/>
      <w:textAlignment w:val="center"/>
    </w:pPr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0D46C8"/>
    <w:rPr>
      <w:rFonts w:ascii="Impact" w:hAnsi="Impact" w:cs="Georgia"/>
      <w:color w:val="000000"/>
      <w:sz w:val="40"/>
      <w:szCs w:val="40"/>
      <w:lang w:val="nl-NL" w:eastAsia="nl-NL"/>
    </w:rPr>
  </w:style>
  <w:style w:type="paragraph" w:customStyle="1" w:styleId="Hoofdstukkoppen">
    <w:name w:val="Hoofdstukkoppen"/>
    <w:basedOn w:val="Normale"/>
    <w:qFormat/>
    <w:rsid w:val="00FB0B96"/>
    <w:pPr>
      <w:widowControl/>
      <w:adjustRightInd w:val="0"/>
      <w:spacing w:line="240" w:lineRule="atLeast"/>
      <w:textAlignment w:val="center"/>
    </w:pPr>
    <w:rPr>
      <w:rFonts w:ascii="Impact" w:eastAsia="Calibri" w:hAnsi="Impact" w:cs="Impact"/>
      <w:color w:val="000000"/>
      <w:spacing w:val="4"/>
      <w:sz w:val="40"/>
      <w:szCs w:val="4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3AF8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rsid w:val="00CD3AF8"/>
    <w:pPr>
      <w:spacing w:before="101"/>
      <w:ind w:left="218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itolo2">
    <w:name w:val="heading 2"/>
    <w:basedOn w:val="Normale"/>
    <w:uiPriority w:val="1"/>
    <w:qFormat/>
    <w:rsid w:val="00CD3AF8"/>
    <w:pPr>
      <w:ind w:left="218"/>
      <w:jc w:val="both"/>
      <w:outlineLvl w:val="1"/>
    </w:pPr>
    <w:rPr>
      <w:rFonts w:ascii="Impact" w:eastAsia="Impact" w:hAnsi="Impact" w:cs="Impact"/>
      <w:sz w:val="28"/>
      <w:szCs w:val="28"/>
    </w:rPr>
  </w:style>
  <w:style w:type="paragraph" w:styleId="Titolo3">
    <w:name w:val="heading 3"/>
    <w:basedOn w:val="Normale"/>
    <w:uiPriority w:val="1"/>
    <w:qFormat/>
    <w:rsid w:val="00CD3AF8"/>
    <w:pPr>
      <w:ind w:left="502" w:right="214"/>
      <w:jc w:val="both"/>
      <w:outlineLvl w:val="2"/>
    </w:pPr>
    <w:rPr>
      <w:sz w:val="23"/>
      <w:szCs w:val="23"/>
    </w:rPr>
  </w:style>
  <w:style w:type="paragraph" w:styleId="Titolo4">
    <w:name w:val="heading 4"/>
    <w:basedOn w:val="Normale"/>
    <w:uiPriority w:val="1"/>
    <w:qFormat/>
    <w:rsid w:val="00CD3AF8"/>
    <w:pPr>
      <w:ind w:left="218"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AF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Titolo1"/>
    <w:uiPriority w:val="1"/>
    <w:qFormat/>
    <w:rsid w:val="006A07DC"/>
    <w:pPr>
      <w:ind w:right="108"/>
    </w:pPr>
  </w:style>
  <w:style w:type="paragraph" w:styleId="Sommario2">
    <w:name w:val="toc 2"/>
    <w:basedOn w:val="Normale"/>
    <w:uiPriority w:val="1"/>
    <w:qFormat/>
    <w:rsid w:val="00CD3AF8"/>
    <w:pPr>
      <w:ind w:left="722"/>
    </w:pPr>
  </w:style>
  <w:style w:type="paragraph" w:styleId="Corpotesto">
    <w:name w:val="Body Text"/>
    <w:basedOn w:val="Normale"/>
    <w:link w:val="CorpotestoCarattere"/>
    <w:uiPriority w:val="1"/>
    <w:qFormat/>
    <w:rsid w:val="00CD3AF8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D3AF8"/>
    <w:pPr>
      <w:ind w:left="1222" w:hanging="361"/>
    </w:pPr>
  </w:style>
  <w:style w:type="paragraph" w:customStyle="1" w:styleId="TableParagraph">
    <w:name w:val="Table Paragraph"/>
    <w:basedOn w:val="Normale"/>
    <w:uiPriority w:val="1"/>
    <w:qFormat/>
    <w:rsid w:val="00CD3AF8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6A3203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6A3203"/>
    <w:rPr>
      <w:rFonts w:ascii="Georgia" w:eastAsia="Georgia" w:hAnsi="Georgia" w:cs="Georgia"/>
    </w:rPr>
  </w:style>
  <w:style w:type="paragraph" w:styleId="Pidipagina">
    <w:name w:val="footer"/>
    <w:basedOn w:val="Normale"/>
    <w:link w:val="PidipaginaCarattere"/>
    <w:uiPriority w:val="99"/>
    <w:unhideWhenUsed/>
    <w:rsid w:val="006A3203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6A3203"/>
    <w:rPr>
      <w:rFonts w:ascii="Georgia" w:eastAsia="Georgia" w:hAnsi="Georgia" w:cs="Georgia"/>
    </w:rPr>
  </w:style>
  <w:style w:type="character" w:customStyle="1" w:styleId="CorpotestoCarattere">
    <w:name w:val="Corpo testo Carattere"/>
    <w:link w:val="Corpotesto"/>
    <w:uiPriority w:val="1"/>
    <w:rsid w:val="000248BF"/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040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4040"/>
    <w:rPr>
      <w:rFonts w:ascii="Tahoma" w:eastAsia="Georgi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557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uiPriority w:val="99"/>
    <w:semiHidden/>
    <w:rsid w:val="00544426"/>
    <w:rPr>
      <w:color w:val="808080"/>
    </w:rPr>
  </w:style>
  <w:style w:type="paragraph" w:customStyle="1" w:styleId="nietininhoudsopgave-hoofdstukkoppen">
    <w:name w:val="niet in inhoudsopgave - hoofdstukkoppen"/>
    <w:basedOn w:val="Normale"/>
    <w:link w:val="nietininhoudsopgave-hoofdstukkoppenChar"/>
    <w:qFormat/>
    <w:rsid w:val="000D46C8"/>
    <w:pPr>
      <w:widowControl/>
      <w:adjustRightInd w:val="0"/>
      <w:spacing w:line="240" w:lineRule="atLeast"/>
      <w:jc w:val="both"/>
      <w:textAlignment w:val="center"/>
    </w:pPr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0D46C8"/>
    <w:rPr>
      <w:rFonts w:ascii="Impact" w:hAnsi="Impact" w:cs="Georgia"/>
      <w:color w:val="000000"/>
      <w:sz w:val="40"/>
      <w:szCs w:val="40"/>
      <w:lang w:val="nl-NL" w:eastAsia="nl-NL"/>
    </w:rPr>
  </w:style>
  <w:style w:type="paragraph" w:customStyle="1" w:styleId="Hoofdstukkoppen">
    <w:name w:val="Hoofdstukkoppen"/>
    <w:basedOn w:val="Normale"/>
    <w:qFormat/>
    <w:rsid w:val="00FB0B96"/>
    <w:pPr>
      <w:widowControl/>
      <w:adjustRightInd w:val="0"/>
      <w:spacing w:line="240" w:lineRule="atLeast"/>
      <w:textAlignment w:val="center"/>
    </w:pPr>
    <w:rPr>
      <w:rFonts w:ascii="Impact" w:eastAsia="Calibri" w:hAnsi="Impact" w:cs="Impact"/>
      <w:color w:val="000000"/>
      <w:spacing w:val="4"/>
      <w:sz w:val="40"/>
      <w:szCs w:val="4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Giunta Regionale</Company>
  <LinksUpToDate>false</LinksUpToDate>
  <CharactersWithSpaces>2981</CharactersWithSpaces>
  <SharedDoc>false</SharedDoc>
  <HLinks>
    <vt:vector size="24" baseType="variant"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_TOC_250004</vt:lpwstr>
      </vt:variant>
      <vt:variant>
        <vt:i4>2424938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_TOC_250006</vt:lpwstr>
      </vt:variant>
      <vt:variant>
        <vt:i4>2424938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_TOC_250007</vt:lpwstr>
      </vt:variant>
      <vt:variant>
        <vt:i4>2424938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_TOC_250008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Administrator</cp:lastModifiedBy>
  <cp:revision>2</cp:revision>
  <cp:lastPrinted>2021-01-22T09:51:00Z</cp:lastPrinted>
  <dcterms:created xsi:type="dcterms:W3CDTF">2021-08-10T09:37:00Z</dcterms:created>
  <dcterms:modified xsi:type="dcterms:W3CDTF">2021-08-10T09:37:00Z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2020-12-11T00:00:00Z</vt:filetime>
  </property>
</Properties>
</file>