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0F6" w:rsidRPr="00462EAC" w:rsidRDefault="003C0D52" w:rsidP="009639CF">
      <w:pPr>
        <w:pStyle w:val="Hoofdstukkoppen"/>
        <w:rPr>
          <w:lang w:val="en-GB"/>
        </w:rPr>
      </w:pPr>
      <w:bookmarkStart w:id="0" w:name="OLE_LINK14"/>
      <w:bookmarkStart w:id="1" w:name="OLE_LINK15"/>
      <w:bookmarkStart w:id="2" w:name="OLE_LINK65"/>
      <w:bookmarkStart w:id="3" w:name="OLE_LINK66"/>
      <w:proofErr w:type="spellStart"/>
      <w:r w:rsidRPr="00462EAC">
        <w:rPr>
          <w:lang w:val="en-GB"/>
        </w:rPr>
        <w:t>E</w:t>
      </w:r>
      <w:r w:rsidR="00064B5A">
        <w:rPr>
          <w:lang w:val="en-GB"/>
        </w:rPr>
        <w:t>sercizio</w:t>
      </w:r>
      <w:proofErr w:type="spellEnd"/>
      <w:r w:rsidR="00EC62B1" w:rsidRPr="00462EAC">
        <w:rPr>
          <w:lang w:val="en-GB"/>
        </w:rPr>
        <w:t xml:space="preserve"> </w:t>
      </w:r>
      <w:r w:rsidR="009639CF" w:rsidRPr="00462EAC">
        <w:rPr>
          <w:lang w:val="en-GB"/>
        </w:rPr>
        <w:t>8.1.</w:t>
      </w:r>
      <w:r w:rsidR="00EC62B1" w:rsidRPr="00462EAC">
        <w:rPr>
          <w:lang w:val="en-GB"/>
        </w:rPr>
        <w:t xml:space="preserve"> </w:t>
      </w:r>
      <w:proofErr w:type="spellStart"/>
      <w:r w:rsidR="00064B5A">
        <w:rPr>
          <w:lang w:val="en-GB"/>
        </w:rPr>
        <w:t>Pensionamento</w:t>
      </w:r>
      <w:proofErr w:type="spellEnd"/>
      <w:r w:rsidR="00064B5A">
        <w:rPr>
          <w:lang w:val="en-GB"/>
        </w:rPr>
        <w:t xml:space="preserve"> </w:t>
      </w:r>
    </w:p>
    <w:p w:rsidR="006E3230" w:rsidRPr="00462EAC" w:rsidRDefault="006E3230" w:rsidP="00E30D40">
      <w:pPr>
        <w:pStyle w:val="Hoofdstukkoppen"/>
        <w:jc w:val="right"/>
        <w:rPr>
          <w:lang w:val="en-GB"/>
        </w:rPr>
      </w:pPr>
    </w:p>
    <w:p w:rsidR="006E3230" w:rsidRPr="00462EAC" w:rsidRDefault="006E3230" w:rsidP="00E30D40">
      <w:pPr>
        <w:pStyle w:val="Hoofdstukkoppen"/>
        <w:jc w:val="right"/>
        <w:rPr>
          <w:lang w:val="en-GB"/>
        </w:rPr>
      </w:pPr>
      <w:r w:rsidRPr="00462EAC">
        <w:rPr>
          <w:noProof/>
          <w:lang w:val="it-IT" w:eastAsia="it-IT"/>
        </w:rPr>
        <w:drawing>
          <wp:inline distT="0" distB="0" distL="0" distR="0">
            <wp:extent cx="4284345" cy="2860675"/>
            <wp:effectExtent l="0" t="0" r="190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4345" cy="2860675"/>
                    </a:xfrm>
                    <a:prstGeom prst="rect">
                      <a:avLst/>
                    </a:prstGeom>
                    <a:noFill/>
                    <a:ln>
                      <a:noFill/>
                    </a:ln>
                  </pic:spPr>
                </pic:pic>
              </a:graphicData>
            </a:graphic>
          </wp:inline>
        </w:drawing>
      </w:r>
    </w:p>
    <w:p w:rsidR="006E3230" w:rsidRPr="00462EAC" w:rsidRDefault="006E3230" w:rsidP="00E30D40">
      <w:pPr>
        <w:pStyle w:val="Hoofdstukkoppen"/>
        <w:jc w:val="right"/>
        <w:rPr>
          <w:lang w:val="en-GB"/>
        </w:rPr>
      </w:pPr>
    </w:p>
    <w:p w:rsidR="00491893" w:rsidRPr="00462EAC" w:rsidRDefault="00491893" w:rsidP="00491893">
      <w:pPr>
        <w:pStyle w:val="nietininhoudsopgave-hoofdstukkoppen"/>
        <w:rPr>
          <w:lang w:val="en-GB"/>
        </w:rPr>
      </w:pPr>
    </w:p>
    <w:p w:rsidR="00491893" w:rsidRDefault="00EF08E1" w:rsidP="00491893">
      <w:pPr>
        <w:pStyle w:val="nietininhoudsopgave-hoofdstukkoppen"/>
        <w:rPr>
          <w:rFonts w:ascii="Georgia" w:hAnsi="Georgia"/>
          <w:sz w:val="22"/>
          <w:szCs w:val="22"/>
          <w:lang w:val="it-IT"/>
        </w:rPr>
      </w:pPr>
      <w:r w:rsidRPr="00EF08E1">
        <w:rPr>
          <w:rFonts w:ascii="Georgia" w:hAnsi="Georgia"/>
          <w:sz w:val="22"/>
          <w:szCs w:val="22"/>
          <w:lang w:val="it-IT"/>
        </w:rPr>
        <w:t>Le immagini utilizzate in questo manuale (e negli allegati) sono state scaricate da pixabay.com e sclera.be</w:t>
      </w:r>
    </w:p>
    <w:p w:rsidR="00EF08E1" w:rsidRPr="00EF08E1" w:rsidRDefault="00EF08E1" w:rsidP="00491893">
      <w:pPr>
        <w:pStyle w:val="nietininhoudsopgave-hoofdstukkoppen"/>
        <w:rPr>
          <w:lang w:val="it-IT"/>
        </w:rPr>
      </w:pPr>
    </w:p>
    <w:p w:rsidR="00491893" w:rsidRPr="00EF08E1" w:rsidRDefault="00491893" w:rsidP="00491893">
      <w:pPr>
        <w:pStyle w:val="nietininhoudsopgave-hoofdstukkoppen"/>
        <w:rPr>
          <w:lang w:val="it-IT"/>
        </w:rPr>
      </w:pPr>
    </w:p>
    <w:p w:rsidR="0059004B" w:rsidRPr="00EF08E1" w:rsidRDefault="0059004B" w:rsidP="00491893">
      <w:pPr>
        <w:pStyle w:val="nietininhoudsopgave-hoofdstukkoppen"/>
        <w:rPr>
          <w:lang w:val="it-IT"/>
        </w:rPr>
      </w:pPr>
    </w:p>
    <w:p w:rsidR="009639CF" w:rsidRPr="00EF08E1" w:rsidRDefault="009639CF" w:rsidP="00491893">
      <w:pPr>
        <w:pStyle w:val="nietininhoudsopgave-hoofdstukkoppen"/>
        <w:rPr>
          <w:lang w:val="it-IT"/>
        </w:rPr>
      </w:pPr>
    </w:p>
    <w:p w:rsidR="00491893" w:rsidRPr="00462EAC" w:rsidRDefault="00064B5A" w:rsidP="00491893">
      <w:pPr>
        <w:pStyle w:val="nietininhoudsopgave-hoofdstukkoppen"/>
        <w:rPr>
          <w:lang w:val="en-GB"/>
        </w:rPr>
      </w:pPr>
      <w:proofErr w:type="spellStart"/>
      <w:r>
        <w:rPr>
          <w:lang w:val="en-GB"/>
        </w:rPr>
        <w:lastRenderedPageBreak/>
        <w:t>Contenuti</w:t>
      </w:r>
      <w:proofErr w:type="spellEnd"/>
      <w:r w:rsidR="00491893" w:rsidRPr="00462EAC">
        <w:rPr>
          <w:lang w:val="en-GB"/>
        </w:rPr>
        <w:t xml:space="preserve"> </w:t>
      </w:r>
    </w:p>
    <w:p w:rsidR="00491893" w:rsidRPr="00462EAC" w:rsidRDefault="00491893" w:rsidP="00491893">
      <w:pPr>
        <w:pStyle w:val="regulieretekst"/>
        <w:rPr>
          <w:lang w:val="en-GB"/>
        </w:rPr>
      </w:pPr>
    </w:p>
    <w:p w:rsidR="00491893" w:rsidRPr="00462EAC" w:rsidRDefault="004E324F" w:rsidP="00491893">
      <w:pPr>
        <w:pStyle w:val="Sommario1"/>
        <w:tabs>
          <w:tab w:val="right" w:leader="dot" w:pos="6737"/>
        </w:tabs>
        <w:rPr>
          <w:rFonts w:asciiTheme="minorHAnsi" w:eastAsiaTheme="minorEastAsia" w:hAnsiTheme="minorHAnsi" w:cstheme="minorBidi"/>
          <w:noProof/>
          <w:color w:val="auto"/>
          <w:spacing w:val="0"/>
          <w:szCs w:val="22"/>
          <w:lang w:val="en-GB"/>
        </w:rPr>
      </w:pPr>
      <w:r w:rsidRPr="00462EAC">
        <w:rPr>
          <w:lang w:val="en-GB"/>
        </w:rPr>
        <w:fldChar w:fldCharType="begin"/>
      </w:r>
      <w:r w:rsidR="00491893" w:rsidRPr="00462EAC">
        <w:rPr>
          <w:lang w:val="en-GB"/>
        </w:rPr>
        <w:instrText xml:space="preserve"> TOC \t "Hoofdstukkoppen;1;Tussenkopjes;2" </w:instrText>
      </w:r>
      <w:r w:rsidRPr="00462EAC">
        <w:rPr>
          <w:lang w:val="en-GB"/>
        </w:rPr>
        <w:fldChar w:fldCharType="separate"/>
      </w:r>
      <w:r w:rsidR="00064B5A">
        <w:rPr>
          <w:noProof/>
          <w:lang w:val="en-GB"/>
        </w:rPr>
        <w:t>E</w:t>
      </w:r>
      <w:r w:rsidR="00491893" w:rsidRPr="00462EAC">
        <w:rPr>
          <w:noProof/>
          <w:lang w:val="en-GB"/>
        </w:rPr>
        <w:t>se</w:t>
      </w:r>
      <w:r w:rsidR="00064B5A">
        <w:rPr>
          <w:noProof/>
          <w:lang w:val="en-GB"/>
        </w:rPr>
        <w:t xml:space="preserve">rcizio 1: </w:t>
      </w:r>
      <w:r w:rsidR="00EF08E1">
        <w:rPr>
          <w:noProof/>
          <w:lang w:val="en-GB"/>
        </w:rPr>
        <w:t>Pensiona</w:t>
      </w:r>
      <w:r w:rsidR="00491893" w:rsidRPr="00462EAC">
        <w:rPr>
          <w:noProof/>
          <w:lang w:val="en-GB"/>
        </w:rPr>
        <w:t>ment</w:t>
      </w:r>
      <w:r w:rsidR="00064B5A">
        <w:rPr>
          <w:noProof/>
          <w:lang w:val="en-GB"/>
        </w:rPr>
        <w:t>o</w:t>
      </w:r>
      <w:r w:rsidR="00491893" w:rsidRPr="00462EAC">
        <w:rPr>
          <w:noProof/>
          <w:lang w:val="en-GB"/>
        </w:rPr>
        <w:tab/>
      </w:r>
      <w:r w:rsidR="00155561" w:rsidRPr="00462EAC">
        <w:rPr>
          <w:noProof/>
          <w:lang w:val="en-GB"/>
        </w:rPr>
        <w:t>2</w:t>
      </w:r>
    </w:p>
    <w:p w:rsidR="009639CF" w:rsidRPr="00462EAC" w:rsidRDefault="009639CF" w:rsidP="00491893">
      <w:pPr>
        <w:pStyle w:val="Sommario2"/>
        <w:tabs>
          <w:tab w:val="right" w:leader="dot" w:pos="6737"/>
        </w:tabs>
        <w:rPr>
          <w:b/>
          <w:noProof/>
          <w:lang w:val="en-GB"/>
        </w:rPr>
      </w:pPr>
    </w:p>
    <w:p w:rsidR="00491893" w:rsidRPr="00462EAC" w:rsidRDefault="00EF08E1" w:rsidP="00491893">
      <w:pPr>
        <w:pStyle w:val="Sommario2"/>
        <w:tabs>
          <w:tab w:val="right" w:leader="dot" w:pos="6737"/>
        </w:tabs>
        <w:rPr>
          <w:noProof/>
          <w:lang w:val="en-GB"/>
        </w:rPr>
      </w:pPr>
      <w:r w:rsidRPr="00EF08E1">
        <w:rPr>
          <w:b/>
          <w:noProof/>
          <w:lang w:val="it-IT"/>
        </w:rPr>
        <w:t>Capire il concetto di pensionamento…</w:t>
      </w:r>
      <w:r>
        <w:rPr>
          <w:b/>
          <w:noProof/>
          <w:lang w:val="it-IT"/>
        </w:rPr>
        <w:t>…</w:t>
      </w:r>
      <w:r w:rsidRPr="00EF08E1">
        <w:rPr>
          <w:noProof/>
          <w:lang w:val="it-IT"/>
        </w:rPr>
        <w:t xml:space="preserve"> </w:t>
      </w:r>
      <w:r w:rsidR="00491893" w:rsidRPr="00EF08E1">
        <w:rPr>
          <w:noProof/>
          <w:lang w:val="it-IT"/>
        </w:rPr>
        <w:t>…….………</w:t>
      </w:r>
      <w:r w:rsidR="009639CF" w:rsidRPr="00EF08E1">
        <w:rPr>
          <w:noProof/>
          <w:lang w:val="it-IT"/>
        </w:rPr>
        <w:t>..</w:t>
      </w:r>
      <w:r w:rsidR="00491893" w:rsidRPr="00EF08E1">
        <w:rPr>
          <w:noProof/>
          <w:lang w:val="it-IT"/>
        </w:rPr>
        <w:t>…</w:t>
      </w:r>
      <w:r w:rsidR="009639CF" w:rsidRPr="00EF08E1">
        <w:rPr>
          <w:noProof/>
          <w:lang w:val="it-IT"/>
        </w:rPr>
        <w:t>...</w:t>
      </w:r>
      <w:r w:rsidR="00491893" w:rsidRPr="00EF08E1">
        <w:rPr>
          <w:noProof/>
          <w:lang w:val="it-IT"/>
        </w:rPr>
        <w:t>…..</w:t>
      </w:r>
      <w:r w:rsidR="00155561" w:rsidRPr="00462EAC">
        <w:rPr>
          <w:noProof/>
          <w:lang w:val="en-GB"/>
        </w:rPr>
        <w:t>3</w:t>
      </w:r>
    </w:p>
    <w:p w:rsidR="009639CF" w:rsidRPr="00462EAC" w:rsidRDefault="009639CF" w:rsidP="00491893">
      <w:pPr>
        <w:pStyle w:val="Sommario2"/>
        <w:tabs>
          <w:tab w:val="right" w:leader="dot" w:pos="6737"/>
        </w:tabs>
        <w:rPr>
          <w:noProof/>
          <w:lang w:val="en-GB"/>
        </w:rPr>
      </w:pPr>
      <w:bookmarkStart w:id="4" w:name="_Hlk57646502"/>
    </w:p>
    <w:p w:rsidR="00491893" w:rsidRPr="00EF08E1" w:rsidRDefault="00491893" w:rsidP="00491893">
      <w:pPr>
        <w:pStyle w:val="Sommario2"/>
        <w:tabs>
          <w:tab w:val="right" w:leader="dot" w:pos="6737"/>
        </w:tabs>
        <w:rPr>
          <w:noProof/>
          <w:lang w:val="it-IT"/>
        </w:rPr>
      </w:pPr>
      <w:r w:rsidRPr="00EF08E1">
        <w:rPr>
          <w:noProof/>
          <w:lang w:val="it-IT"/>
        </w:rPr>
        <w:t>A</w:t>
      </w:r>
      <w:r w:rsidR="00EF08E1" w:rsidRPr="00EF08E1">
        <w:rPr>
          <w:noProof/>
          <w:lang w:val="it-IT"/>
        </w:rPr>
        <w:t>ttività 1: Cos'è il pensionamento?</w:t>
      </w:r>
      <w:r w:rsidRPr="00EF08E1">
        <w:rPr>
          <w:noProof/>
          <w:lang w:val="it-IT"/>
        </w:rPr>
        <w:t>………….……</w:t>
      </w:r>
      <w:r w:rsidR="009639CF" w:rsidRPr="00EF08E1">
        <w:rPr>
          <w:noProof/>
          <w:lang w:val="it-IT"/>
        </w:rPr>
        <w:t>...</w:t>
      </w:r>
      <w:r w:rsidRPr="00EF08E1">
        <w:rPr>
          <w:noProof/>
          <w:lang w:val="it-IT"/>
        </w:rPr>
        <w:t>……...……………</w:t>
      </w:r>
      <w:r w:rsidR="00155561" w:rsidRPr="00EF08E1">
        <w:rPr>
          <w:noProof/>
          <w:lang w:val="it-IT"/>
        </w:rPr>
        <w:t>…4</w:t>
      </w:r>
    </w:p>
    <w:p w:rsidR="009639CF" w:rsidRPr="00EF08E1" w:rsidRDefault="009639CF" w:rsidP="00491893">
      <w:pPr>
        <w:pStyle w:val="Sommario2"/>
        <w:tabs>
          <w:tab w:val="right" w:leader="dot" w:pos="6737"/>
        </w:tabs>
        <w:rPr>
          <w:noProof/>
          <w:lang w:val="it-IT"/>
        </w:rPr>
      </w:pPr>
    </w:p>
    <w:p w:rsidR="00491893" w:rsidRPr="00EF08E1" w:rsidRDefault="00491893" w:rsidP="00491893">
      <w:pPr>
        <w:pStyle w:val="Sommario2"/>
        <w:tabs>
          <w:tab w:val="right" w:leader="dot" w:pos="6737"/>
        </w:tabs>
        <w:rPr>
          <w:noProof/>
          <w:lang w:val="it-IT"/>
        </w:rPr>
      </w:pPr>
      <w:r w:rsidRPr="00EF08E1">
        <w:rPr>
          <w:noProof/>
          <w:lang w:val="it-IT"/>
        </w:rPr>
        <w:t>A</w:t>
      </w:r>
      <w:r w:rsidR="00EF08E1" w:rsidRPr="00EF08E1">
        <w:rPr>
          <w:noProof/>
          <w:lang w:val="it-IT"/>
        </w:rPr>
        <w:t>ttività 2: Perchè le persone vanno in pensione</w:t>
      </w:r>
      <w:r w:rsidRPr="00EF08E1">
        <w:rPr>
          <w:noProof/>
          <w:lang w:val="it-IT"/>
        </w:rPr>
        <w:t>?............</w:t>
      </w:r>
      <w:r w:rsidR="000101CD" w:rsidRPr="00EF08E1">
        <w:rPr>
          <w:noProof/>
          <w:lang w:val="it-IT"/>
        </w:rPr>
        <w:t>.</w:t>
      </w:r>
      <w:r w:rsidRPr="00EF08E1">
        <w:rPr>
          <w:noProof/>
          <w:lang w:val="it-IT"/>
        </w:rPr>
        <w:t>............</w:t>
      </w:r>
      <w:r w:rsidR="00155561" w:rsidRPr="00EF08E1">
        <w:rPr>
          <w:noProof/>
          <w:lang w:val="it-IT"/>
        </w:rPr>
        <w:t>...5</w:t>
      </w:r>
    </w:p>
    <w:bookmarkEnd w:id="4"/>
    <w:p w:rsidR="009639CF" w:rsidRPr="00EF08E1" w:rsidRDefault="009639CF" w:rsidP="00491893">
      <w:pPr>
        <w:pStyle w:val="Sommario2"/>
        <w:tabs>
          <w:tab w:val="right" w:leader="dot" w:pos="6737"/>
        </w:tabs>
        <w:rPr>
          <w:noProof/>
          <w:lang w:val="it-IT"/>
        </w:rPr>
      </w:pPr>
    </w:p>
    <w:p w:rsidR="00491893" w:rsidRPr="00EF08E1" w:rsidRDefault="00EF08E1" w:rsidP="00491893">
      <w:pPr>
        <w:pStyle w:val="Sommario2"/>
        <w:tabs>
          <w:tab w:val="right" w:leader="dot" w:pos="6737"/>
        </w:tabs>
        <w:rPr>
          <w:noProof/>
          <w:lang w:val="it-IT"/>
        </w:rPr>
      </w:pPr>
      <w:r w:rsidRPr="00EF08E1">
        <w:rPr>
          <w:noProof/>
          <w:lang w:val="it-IT"/>
        </w:rPr>
        <w:t>Attività 3: Qual è il motivo più frequente del pensionamento</w:t>
      </w:r>
      <w:r w:rsidR="00491893" w:rsidRPr="00EF08E1">
        <w:rPr>
          <w:noProof/>
          <w:lang w:val="it-IT"/>
        </w:rPr>
        <w:t>?.....</w:t>
      </w:r>
      <w:r w:rsidR="00155561" w:rsidRPr="00EF08E1">
        <w:rPr>
          <w:noProof/>
          <w:lang w:val="it-IT"/>
        </w:rPr>
        <w:t>...5</w:t>
      </w:r>
    </w:p>
    <w:p w:rsidR="009639CF" w:rsidRPr="00EF08E1" w:rsidRDefault="009639CF" w:rsidP="00491893">
      <w:pPr>
        <w:pStyle w:val="Sommario2"/>
        <w:tabs>
          <w:tab w:val="right" w:leader="dot" w:pos="6737"/>
        </w:tabs>
        <w:rPr>
          <w:noProof/>
          <w:lang w:val="it-IT"/>
        </w:rPr>
      </w:pPr>
    </w:p>
    <w:p w:rsidR="00491893" w:rsidRPr="00EF08E1" w:rsidRDefault="00EF08E1" w:rsidP="00491893">
      <w:pPr>
        <w:pStyle w:val="Sommario2"/>
        <w:tabs>
          <w:tab w:val="right" w:leader="dot" w:pos="6737"/>
        </w:tabs>
        <w:rPr>
          <w:noProof/>
          <w:lang w:val="it-IT"/>
        </w:rPr>
      </w:pPr>
      <w:r w:rsidRPr="00EF08E1">
        <w:rPr>
          <w:noProof/>
          <w:lang w:val="it-IT"/>
        </w:rPr>
        <w:t>Attività 4: Cosa fanno le persone quando vanno in pensione</w:t>
      </w:r>
      <w:r w:rsidR="00491893" w:rsidRPr="00EF08E1">
        <w:rPr>
          <w:noProof/>
          <w:lang w:val="it-IT"/>
        </w:rPr>
        <w:t>?....</w:t>
      </w:r>
      <w:r w:rsidR="00155561" w:rsidRPr="00EF08E1">
        <w:rPr>
          <w:noProof/>
          <w:lang w:val="it-IT"/>
        </w:rPr>
        <w:t>...6</w:t>
      </w:r>
    </w:p>
    <w:p w:rsidR="009639CF" w:rsidRPr="00EF08E1" w:rsidRDefault="009639CF" w:rsidP="00491893">
      <w:pPr>
        <w:pStyle w:val="Sommario2"/>
        <w:tabs>
          <w:tab w:val="right" w:leader="dot" w:pos="6737"/>
        </w:tabs>
        <w:rPr>
          <w:b/>
          <w:noProof/>
          <w:lang w:val="it-IT"/>
        </w:rPr>
      </w:pPr>
    </w:p>
    <w:p w:rsidR="00491893" w:rsidRPr="00EF08E1" w:rsidRDefault="00EF08E1" w:rsidP="00491893">
      <w:pPr>
        <w:pStyle w:val="Sommario2"/>
        <w:tabs>
          <w:tab w:val="right" w:leader="dot" w:pos="6737"/>
        </w:tabs>
        <w:rPr>
          <w:noProof/>
          <w:lang w:val="it-IT"/>
        </w:rPr>
      </w:pPr>
      <w:r>
        <w:rPr>
          <w:b/>
          <w:noProof/>
          <w:lang w:val="it-IT"/>
        </w:rPr>
        <w:t>Pro e contro del pensionamento.</w:t>
      </w:r>
      <w:r w:rsidR="00491893" w:rsidRPr="00EF08E1">
        <w:rPr>
          <w:noProof/>
          <w:lang w:val="it-IT"/>
        </w:rPr>
        <w:t>……</w:t>
      </w:r>
      <w:r w:rsidR="009639CF" w:rsidRPr="00EF08E1">
        <w:rPr>
          <w:noProof/>
          <w:lang w:val="it-IT"/>
        </w:rPr>
        <w:t>.</w:t>
      </w:r>
      <w:r w:rsidR="00491893" w:rsidRPr="00EF08E1">
        <w:rPr>
          <w:noProof/>
          <w:lang w:val="it-IT"/>
        </w:rPr>
        <w:t>……</w:t>
      </w:r>
      <w:r w:rsidR="0079492D" w:rsidRPr="00EF08E1">
        <w:rPr>
          <w:noProof/>
          <w:lang w:val="it-IT"/>
        </w:rPr>
        <w:t>...</w:t>
      </w:r>
      <w:r w:rsidR="00491893" w:rsidRPr="00EF08E1">
        <w:rPr>
          <w:noProof/>
          <w:lang w:val="it-IT"/>
        </w:rPr>
        <w:t>…………………..…</w:t>
      </w:r>
      <w:r w:rsidR="00155561" w:rsidRPr="00EF08E1">
        <w:rPr>
          <w:noProof/>
          <w:lang w:val="it-IT"/>
        </w:rPr>
        <w:t>.7</w:t>
      </w:r>
    </w:p>
    <w:p w:rsidR="009639CF" w:rsidRPr="00EF08E1" w:rsidRDefault="009639CF" w:rsidP="00491893">
      <w:pPr>
        <w:pStyle w:val="Sommario2"/>
        <w:tabs>
          <w:tab w:val="right" w:leader="dot" w:pos="6737"/>
        </w:tabs>
        <w:rPr>
          <w:noProof/>
          <w:lang w:val="it-IT"/>
        </w:rPr>
      </w:pPr>
    </w:p>
    <w:p w:rsidR="00B6467E" w:rsidRPr="00EF08E1" w:rsidRDefault="00EF08E1" w:rsidP="00491893">
      <w:pPr>
        <w:pStyle w:val="Sommario2"/>
        <w:tabs>
          <w:tab w:val="right" w:leader="dot" w:pos="6737"/>
        </w:tabs>
        <w:rPr>
          <w:noProof/>
          <w:lang w:val="it-IT"/>
        </w:rPr>
      </w:pPr>
      <w:r w:rsidRPr="00EF08E1">
        <w:rPr>
          <w:noProof/>
          <w:lang w:val="it-IT"/>
        </w:rPr>
        <w:t>Attività</w:t>
      </w:r>
      <w:r w:rsidR="00B6467E" w:rsidRPr="00EF08E1">
        <w:rPr>
          <w:noProof/>
          <w:lang w:val="it-IT"/>
        </w:rPr>
        <w:t xml:space="preserve"> 5: Quiz……</w:t>
      </w:r>
      <w:r w:rsidR="009639CF" w:rsidRPr="00EF08E1">
        <w:rPr>
          <w:noProof/>
          <w:lang w:val="it-IT"/>
        </w:rPr>
        <w:t>..................................................</w:t>
      </w:r>
      <w:r w:rsidR="00B6467E" w:rsidRPr="00EF08E1">
        <w:rPr>
          <w:noProof/>
          <w:lang w:val="it-IT"/>
        </w:rPr>
        <w:t>……………………..8</w:t>
      </w:r>
    </w:p>
    <w:p w:rsidR="00491893" w:rsidRPr="00EF08E1" w:rsidRDefault="00491893" w:rsidP="00491893">
      <w:pPr>
        <w:rPr>
          <w:lang w:val="it-IT"/>
        </w:rPr>
      </w:pPr>
    </w:p>
    <w:p w:rsidR="006E3230" w:rsidRPr="00EF08E1" w:rsidRDefault="004E324F" w:rsidP="00491893">
      <w:pPr>
        <w:pStyle w:val="Hoofdstukkoppen"/>
        <w:jc w:val="right"/>
        <w:rPr>
          <w:lang w:val="it-IT"/>
        </w:rPr>
      </w:pPr>
      <w:r w:rsidRPr="00462EAC">
        <w:rPr>
          <w:spacing w:val="3"/>
          <w:szCs w:val="28"/>
          <w:lang w:val="en-GB"/>
        </w:rPr>
        <w:fldChar w:fldCharType="end"/>
      </w:r>
    </w:p>
    <w:p w:rsidR="006E3230" w:rsidRPr="00EF08E1" w:rsidRDefault="006E3230" w:rsidP="00E30D40">
      <w:pPr>
        <w:pStyle w:val="Hoofdstukkoppen"/>
        <w:jc w:val="right"/>
        <w:rPr>
          <w:lang w:val="it-IT"/>
        </w:rPr>
      </w:pPr>
    </w:p>
    <w:p w:rsidR="006E3230" w:rsidRPr="00EF08E1" w:rsidRDefault="006E3230" w:rsidP="00E30D40">
      <w:pPr>
        <w:pStyle w:val="Hoofdstukkoppen"/>
        <w:jc w:val="right"/>
        <w:rPr>
          <w:lang w:val="it-IT"/>
        </w:rPr>
      </w:pPr>
    </w:p>
    <w:p w:rsidR="00176200" w:rsidRPr="00EF08E1" w:rsidRDefault="00176200" w:rsidP="00AA51EF">
      <w:pPr>
        <w:pStyle w:val="Hoofdstukkoppen"/>
        <w:rPr>
          <w:lang w:val="it-IT"/>
        </w:rPr>
        <w:sectPr w:rsidR="00176200" w:rsidRPr="00EF08E1" w:rsidSect="00692EE3">
          <w:headerReference w:type="default" r:id="rId13"/>
          <w:footerReference w:type="even" r:id="rId14"/>
          <w:footerReference w:type="default" r:id="rId15"/>
          <w:pgSz w:w="17180" w:h="12247" w:orient="landscape"/>
          <w:pgMar w:top="1701" w:right="1418" w:bottom="1418" w:left="1701" w:header="720" w:footer="794" w:gutter="0"/>
          <w:cols w:num="2" w:space="567"/>
          <w:docGrid w:linePitch="360"/>
        </w:sectPr>
      </w:pPr>
      <w:bookmarkStart w:id="5" w:name="_Toc35948843"/>
    </w:p>
    <w:p w:rsidR="00AA51EF" w:rsidRPr="00EF08E1" w:rsidRDefault="00EF08E1" w:rsidP="00AA51EF">
      <w:pPr>
        <w:pStyle w:val="Hoofdstukkoppen"/>
        <w:rPr>
          <w:lang w:val="it-IT"/>
        </w:rPr>
      </w:pPr>
      <w:r w:rsidRPr="00EF08E1">
        <w:rPr>
          <w:lang w:val="it-IT"/>
        </w:rPr>
        <w:lastRenderedPageBreak/>
        <w:t>Capire il concetto di pensionamento</w:t>
      </w:r>
    </w:p>
    <w:p w:rsidR="00AA51EF" w:rsidRPr="00EF08E1" w:rsidRDefault="00AA51EF" w:rsidP="00AA51EF">
      <w:pPr>
        <w:pStyle w:val="regulieretekst"/>
        <w:rPr>
          <w:lang w:val="it-IT"/>
        </w:rPr>
      </w:pPr>
    </w:p>
    <w:p w:rsidR="00EF08E1" w:rsidRPr="00EF08E1" w:rsidRDefault="00EF08E1" w:rsidP="00EF08E1">
      <w:pPr>
        <w:pStyle w:val="regulieretekst"/>
        <w:rPr>
          <w:lang w:val="it-IT"/>
        </w:rPr>
      </w:pPr>
      <w:r w:rsidRPr="00EF08E1">
        <w:rPr>
          <w:lang w:val="it-IT"/>
        </w:rPr>
        <w:t>Iniziate il primo Esercizio con la storia di Isabel (parte I), mentre mostrate le immagini (vedi anche l'allegato 1 sulla piattaforma), o lasciate che leggano la storia da soli.</w:t>
      </w:r>
    </w:p>
    <w:p w:rsidR="00EF08E1" w:rsidRPr="00EF08E1" w:rsidRDefault="00EF08E1" w:rsidP="00EF08E1">
      <w:pPr>
        <w:pStyle w:val="regulieretekst"/>
        <w:rPr>
          <w:lang w:val="it-IT"/>
        </w:rPr>
      </w:pPr>
    </w:p>
    <w:p w:rsidR="00AA51EF" w:rsidRPr="00EF08E1" w:rsidRDefault="00EF08E1" w:rsidP="00EF08E1">
      <w:pPr>
        <w:pStyle w:val="regulieretekst"/>
        <w:rPr>
          <w:lang w:val="it-IT"/>
        </w:rPr>
      </w:pPr>
      <w:r w:rsidRPr="00EF08E1">
        <w:rPr>
          <w:lang w:val="it-IT"/>
        </w:rPr>
        <w:t>Potete aggiungere altri materiali/film che esplorano una situazione di persone che vanno in pensione. È sempre molto utile mostrare filmati di persone del luogo, se possibile.</w:t>
      </w:r>
    </w:p>
    <w:p w:rsidR="003C1B25" w:rsidRPr="00EF08E1" w:rsidRDefault="00EF08E1" w:rsidP="003C1B25">
      <w:pPr>
        <w:pStyle w:val="Tussenkopjes"/>
        <w:rPr>
          <w:lang w:val="it-IT"/>
        </w:rPr>
      </w:pPr>
      <w:r w:rsidRPr="00EF08E1">
        <w:rPr>
          <w:lang w:val="it-IT"/>
        </w:rPr>
        <w:t xml:space="preserve">La storia di </w:t>
      </w:r>
      <w:r w:rsidR="003C1B25" w:rsidRPr="00EF08E1">
        <w:rPr>
          <w:lang w:val="it-IT"/>
        </w:rPr>
        <w:t xml:space="preserve"> </w:t>
      </w:r>
      <w:r w:rsidR="00FD4C9A" w:rsidRPr="00EF08E1">
        <w:rPr>
          <w:lang w:val="it-IT"/>
        </w:rPr>
        <w:t>Isabel</w:t>
      </w:r>
    </w:p>
    <w:p w:rsidR="003C1B25" w:rsidRPr="00EF08E1" w:rsidRDefault="003C1B25" w:rsidP="003C1B25">
      <w:pPr>
        <w:pStyle w:val="Tussenkopjes"/>
        <w:rPr>
          <w:lang w:val="it-IT"/>
        </w:rPr>
      </w:pPr>
    </w:p>
    <w:p w:rsidR="00AA51EF" w:rsidRPr="00EF08E1" w:rsidRDefault="00FD4C9A" w:rsidP="00065B3C">
      <w:pPr>
        <w:pStyle w:val="regulieretekst"/>
        <w:rPr>
          <w:b/>
          <w:lang w:val="it-IT"/>
        </w:rPr>
      </w:pPr>
      <w:r w:rsidRPr="00EF08E1">
        <w:rPr>
          <w:b/>
          <w:lang w:val="it-IT"/>
        </w:rPr>
        <w:t>Isabel</w:t>
      </w:r>
      <w:r w:rsidR="009639CF" w:rsidRPr="00EF08E1">
        <w:rPr>
          <w:b/>
          <w:lang w:val="it-IT"/>
        </w:rPr>
        <w:t xml:space="preserve"> </w:t>
      </w:r>
      <w:r w:rsidR="00EF08E1" w:rsidRPr="00EF08E1">
        <w:rPr>
          <w:b/>
          <w:lang w:val="it-IT"/>
        </w:rPr>
        <w:t>che va al lavoro</w:t>
      </w:r>
    </w:p>
    <w:p w:rsidR="00AA51EF" w:rsidRPr="00EF08E1" w:rsidRDefault="00AA51EF" w:rsidP="00AA51EF">
      <w:pPr>
        <w:pStyle w:val="Tussenkopjes"/>
        <w:rPr>
          <w:lang w:val="it-IT"/>
        </w:rPr>
      </w:pPr>
    </w:p>
    <w:p w:rsidR="00AA51EF" w:rsidRPr="00462EAC" w:rsidRDefault="00AA51EF" w:rsidP="00AA51EF">
      <w:pPr>
        <w:pStyle w:val="Tussenkopjes"/>
        <w:jc w:val="left"/>
        <w:rPr>
          <w:lang w:val="en-GB"/>
        </w:rPr>
      </w:pPr>
      <w:r w:rsidRPr="00462EAC">
        <w:rPr>
          <w:rFonts w:ascii="Arial Nova Cond Light" w:hAnsi="Arial Nova Cond Light"/>
          <w:b/>
          <w:noProof/>
          <w:sz w:val="32"/>
          <w:szCs w:val="32"/>
          <w:lang w:val="it-IT" w:eastAsia="it-IT"/>
        </w:rPr>
        <w:drawing>
          <wp:inline distT="0" distB="0" distL="0" distR="0" wp14:anchorId="3CB19C78" wp14:editId="04CC712D">
            <wp:extent cx="2218690" cy="1477996"/>
            <wp:effectExtent l="0" t="0" r="0" b="8255"/>
            <wp:docPr id="2" name="Afbeelding 2" descr="Afbeelding met gras, buiten, weg, rijd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rouw op bromm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3984" cy="1488184"/>
                    </a:xfrm>
                    <a:prstGeom prst="rect">
                      <a:avLst/>
                    </a:prstGeom>
                  </pic:spPr>
                </pic:pic>
              </a:graphicData>
            </a:graphic>
          </wp:inline>
        </w:drawing>
      </w:r>
    </w:p>
    <w:p w:rsidR="00AA51EF" w:rsidRPr="00462EAC" w:rsidRDefault="00AA51EF" w:rsidP="00AA51EF">
      <w:pPr>
        <w:pStyle w:val="regulieretekst"/>
        <w:rPr>
          <w:lang w:val="en-GB"/>
        </w:rPr>
      </w:pPr>
    </w:p>
    <w:p w:rsidR="00AA51EF" w:rsidRDefault="00EF08E1" w:rsidP="00AA51EF">
      <w:pPr>
        <w:pStyle w:val="Tussenkopjes"/>
        <w:rPr>
          <w:rFonts w:ascii="Georgia" w:hAnsi="Georgia" w:cs="Georgia"/>
          <w:spacing w:val="0"/>
          <w:sz w:val="22"/>
          <w:szCs w:val="22"/>
          <w:lang w:val="it-IT"/>
        </w:rPr>
      </w:pPr>
      <w:r w:rsidRPr="00EF08E1">
        <w:rPr>
          <w:rFonts w:ascii="Georgia" w:hAnsi="Georgia" w:cs="Georgia"/>
          <w:spacing w:val="0"/>
          <w:sz w:val="22"/>
          <w:szCs w:val="22"/>
          <w:lang w:val="it-IT"/>
        </w:rPr>
        <w:t>Questa è Isabel. Per più di 20 anni è andata al suo lavoro in un posto di lavoro protetto, guidando la sua moto.</w:t>
      </w:r>
    </w:p>
    <w:p w:rsidR="00EF08E1" w:rsidRPr="00EF08E1" w:rsidRDefault="00EF08E1" w:rsidP="00AA51EF">
      <w:pPr>
        <w:pStyle w:val="Tussenkopjes"/>
        <w:rPr>
          <w:lang w:val="it-IT"/>
        </w:rPr>
      </w:pPr>
    </w:p>
    <w:p w:rsidR="00AA51EF" w:rsidRDefault="00EF08E1" w:rsidP="00AA51EF">
      <w:pPr>
        <w:pStyle w:val="regulieretekst"/>
        <w:rPr>
          <w:b/>
          <w:lang w:val="en-GB"/>
        </w:rPr>
      </w:pPr>
      <w:r w:rsidRPr="00EF08E1">
        <w:rPr>
          <w:b/>
          <w:lang w:val="en-GB"/>
        </w:rPr>
        <w:t xml:space="preserve">Isabel </w:t>
      </w:r>
      <w:proofErr w:type="spellStart"/>
      <w:r w:rsidRPr="00EF08E1">
        <w:rPr>
          <w:b/>
          <w:lang w:val="en-GB"/>
        </w:rPr>
        <w:t>che</w:t>
      </w:r>
      <w:proofErr w:type="spellEnd"/>
      <w:r w:rsidRPr="00EF08E1">
        <w:rPr>
          <w:b/>
          <w:lang w:val="en-GB"/>
        </w:rPr>
        <w:t xml:space="preserve"> ha un ictus</w:t>
      </w:r>
    </w:p>
    <w:p w:rsidR="00EF08E1" w:rsidRDefault="00EF08E1" w:rsidP="00AA51EF">
      <w:pPr>
        <w:pStyle w:val="regulieretekst"/>
        <w:rPr>
          <w:b/>
          <w:lang w:val="en-GB"/>
        </w:rPr>
      </w:pPr>
    </w:p>
    <w:p w:rsidR="00AA51EF" w:rsidRPr="00462EAC" w:rsidRDefault="00EF08E1" w:rsidP="00AA51EF">
      <w:pPr>
        <w:pStyle w:val="regulieretekst"/>
        <w:rPr>
          <w:lang w:val="en-GB"/>
        </w:rPr>
      </w:pPr>
      <w:r w:rsidRPr="00EF08E1">
        <w:rPr>
          <w:lang w:val="it-IT"/>
        </w:rPr>
        <w:t xml:space="preserve">Ma due anni fa, quando Isabel aveva 58 anni, ha avuto un ictus ed è finita in ospedale. </w:t>
      </w:r>
      <w:r w:rsidRPr="00EF08E1">
        <w:rPr>
          <w:lang w:val="en-GB"/>
        </w:rPr>
        <w:t xml:space="preserve">Per un </w:t>
      </w:r>
      <w:proofErr w:type="spellStart"/>
      <w:r w:rsidRPr="00EF08E1">
        <w:rPr>
          <w:lang w:val="en-GB"/>
        </w:rPr>
        <w:t>po</w:t>
      </w:r>
      <w:proofErr w:type="spellEnd"/>
      <w:r w:rsidRPr="00EF08E1">
        <w:rPr>
          <w:lang w:val="en-GB"/>
        </w:rPr>
        <w:t xml:space="preserve">' è </w:t>
      </w:r>
      <w:proofErr w:type="spellStart"/>
      <w:r w:rsidRPr="00EF08E1">
        <w:rPr>
          <w:lang w:val="en-GB"/>
        </w:rPr>
        <w:t>stata</w:t>
      </w:r>
      <w:proofErr w:type="spellEnd"/>
      <w:r w:rsidRPr="00EF08E1">
        <w:rPr>
          <w:lang w:val="en-GB"/>
        </w:rPr>
        <w:t xml:space="preserve"> </w:t>
      </w:r>
      <w:proofErr w:type="spellStart"/>
      <w:r w:rsidRPr="00EF08E1">
        <w:rPr>
          <w:lang w:val="en-GB"/>
        </w:rPr>
        <w:t>molto</w:t>
      </w:r>
      <w:proofErr w:type="spellEnd"/>
      <w:r w:rsidRPr="00EF08E1">
        <w:rPr>
          <w:lang w:val="en-GB"/>
        </w:rPr>
        <w:t xml:space="preserve"> </w:t>
      </w:r>
      <w:proofErr w:type="spellStart"/>
      <w:r w:rsidRPr="00EF08E1">
        <w:rPr>
          <w:lang w:val="en-GB"/>
        </w:rPr>
        <w:t>malata</w:t>
      </w:r>
      <w:proofErr w:type="spellEnd"/>
      <w:r w:rsidRPr="00EF08E1">
        <w:rPr>
          <w:lang w:val="en-GB"/>
        </w:rPr>
        <w:t>.</w:t>
      </w:r>
    </w:p>
    <w:p w:rsidR="00AA51EF" w:rsidRPr="00462EAC" w:rsidRDefault="00AA51EF" w:rsidP="00AA51EF">
      <w:pPr>
        <w:pStyle w:val="regulieretekst"/>
        <w:jc w:val="left"/>
        <w:rPr>
          <w:lang w:val="en-GB"/>
        </w:rPr>
      </w:pPr>
      <w:r w:rsidRPr="00462EAC">
        <w:rPr>
          <w:rFonts w:ascii="Arial Nova Cond Light" w:hAnsi="Arial Nova Cond Light"/>
          <w:b/>
          <w:noProof/>
          <w:sz w:val="32"/>
          <w:szCs w:val="32"/>
          <w:lang w:val="it-IT" w:eastAsia="it-IT"/>
        </w:rPr>
        <w:lastRenderedPageBreak/>
        <w:drawing>
          <wp:inline distT="0" distB="0" distL="0" distR="0" wp14:anchorId="321E8D10" wp14:editId="59165DC0">
            <wp:extent cx="2218690" cy="1371600"/>
            <wp:effectExtent l="0" t="0" r="0" b="0"/>
            <wp:docPr id="4" name="Afbeelding 4" descr="Afbeelding met binnen, rommelig, bed, hond&#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iekenhuisb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5826" cy="1388376"/>
                    </a:xfrm>
                    <a:prstGeom prst="rect">
                      <a:avLst/>
                    </a:prstGeom>
                  </pic:spPr>
                </pic:pic>
              </a:graphicData>
            </a:graphic>
          </wp:inline>
        </w:drawing>
      </w:r>
    </w:p>
    <w:p w:rsidR="00B05792" w:rsidRPr="00462EAC" w:rsidRDefault="00B05792" w:rsidP="00AA51EF">
      <w:pPr>
        <w:pStyle w:val="regulieretekst"/>
        <w:rPr>
          <w:lang w:val="en-GB"/>
        </w:rPr>
      </w:pPr>
    </w:p>
    <w:p w:rsidR="00AA51EF" w:rsidRDefault="00EF08E1" w:rsidP="00AA51EF">
      <w:pPr>
        <w:pStyle w:val="regulieretekst"/>
        <w:rPr>
          <w:lang w:val="it-IT"/>
        </w:rPr>
      </w:pPr>
      <w:r w:rsidRPr="00EF08E1">
        <w:rPr>
          <w:lang w:val="it-IT"/>
        </w:rPr>
        <w:t>Dopo aver lasciato l'ospedale, Isabel non era più se stessa. Si sentiva estremamente stanca e si irritava facilmente, soprattutto dopo una giornata di lavoro.</w:t>
      </w:r>
    </w:p>
    <w:p w:rsidR="00EF08E1" w:rsidRPr="00EF08E1" w:rsidRDefault="00EF08E1" w:rsidP="00AA51EF">
      <w:pPr>
        <w:pStyle w:val="regulieretekst"/>
        <w:rPr>
          <w:lang w:val="it-IT"/>
        </w:rPr>
      </w:pPr>
    </w:p>
    <w:p w:rsidR="00AA51EF" w:rsidRPr="00462EAC" w:rsidRDefault="00AA51EF" w:rsidP="00AA51EF">
      <w:pPr>
        <w:pStyle w:val="regulieretekst"/>
        <w:jc w:val="left"/>
        <w:rPr>
          <w:lang w:val="en-GB"/>
        </w:rPr>
      </w:pPr>
      <w:r w:rsidRPr="00462EAC">
        <w:rPr>
          <w:rFonts w:ascii="Arial Nova Cond Light" w:hAnsi="Arial Nova Cond Light"/>
          <w:b/>
          <w:noProof/>
          <w:sz w:val="32"/>
          <w:szCs w:val="32"/>
          <w:lang w:val="it-IT" w:eastAsia="it-IT"/>
        </w:rPr>
        <w:drawing>
          <wp:inline distT="0" distB="0" distL="0" distR="0" wp14:anchorId="4A177EC4" wp14:editId="02671440">
            <wp:extent cx="2247900" cy="1498512"/>
            <wp:effectExtent l="0" t="0" r="0" b="6985"/>
            <wp:docPr id="5" name="Afbeelding 5" descr="Afbeelding met gras, buiten, persoon, bank&#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rsoon slap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54986" cy="1503236"/>
                    </a:xfrm>
                    <a:prstGeom prst="rect">
                      <a:avLst/>
                    </a:prstGeom>
                  </pic:spPr>
                </pic:pic>
              </a:graphicData>
            </a:graphic>
          </wp:inline>
        </w:drawing>
      </w:r>
    </w:p>
    <w:p w:rsidR="00AA51EF" w:rsidRPr="00462EAC" w:rsidRDefault="00AA51EF" w:rsidP="00AA51EF">
      <w:pPr>
        <w:pStyle w:val="regulieretekst"/>
        <w:rPr>
          <w:lang w:val="en-GB"/>
        </w:rPr>
      </w:pPr>
    </w:p>
    <w:p w:rsidR="00EF08E1" w:rsidRPr="00EF08E1" w:rsidRDefault="00EF08E1" w:rsidP="00EF08E1">
      <w:pPr>
        <w:pStyle w:val="regulieretekst"/>
        <w:rPr>
          <w:b/>
          <w:lang w:val="en-GB"/>
        </w:rPr>
      </w:pPr>
      <w:r w:rsidRPr="00EF08E1">
        <w:rPr>
          <w:b/>
          <w:lang w:val="en-GB"/>
        </w:rPr>
        <w:t xml:space="preserve">Isabel </w:t>
      </w:r>
      <w:proofErr w:type="spellStart"/>
      <w:r w:rsidRPr="00EF08E1">
        <w:rPr>
          <w:b/>
          <w:lang w:val="en-GB"/>
        </w:rPr>
        <w:t>riduce</w:t>
      </w:r>
      <w:proofErr w:type="spellEnd"/>
      <w:r w:rsidRPr="00EF08E1">
        <w:rPr>
          <w:b/>
          <w:lang w:val="en-GB"/>
        </w:rPr>
        <w:t xml:space="preserve"> </w:t>
      </w:r>
      <w:proofErr w:type="spellStart"/>
      <w:r w:rsidRPr="00EF08E1">
        <w:rPr>
          <w:b/>
          <w:lang w:val="en-GB"/>
        </w:rPr>
        <w:t>il</w:t>
      </w:r>
      <w:proofErr w:type="spellEnd"/>
      <w:r w:rsidRPr="00EF08E1">
        <w:rPr>
          <w:b/>
          <w:lang w:val="en-GB"/>
        </w:rPr>
        <w:t xml:space="preserve"> </w:t>
      </w:r>
      <w:proofErr w:type="spellStart"/>
      <w:r w:rsidRPr="00EF08E1">
        <w:rPr>
          <w:b/>
          <w:lang w:val="en-GB"/>
        </w:rPr>
        <w:t>lavoro</w:t>
      </w:r>
      <w:proofErr w:type="spellEnd"/>
    </w:p>
    <w:p w:rsidR="00EF08E1" w:rsidRPr="00EF08E1" w:rsidRDefault="00EF08E1" w:rsidP="00EF08E1">
      <w:pPr>
        <w:pStyle w:val="regulieretekst"/>
        <w:rPr>
          <w:b/>
          <w:lang w:val="en-GB"/>
        </w:rPr>
      </w:pPr>
    </w:p>
    <w:p w:rsidR="00AA51EF" w:rsidRPr="00EF08E1" w:rsidRDefault="00EF08E1" w:rsidP="00EF08E1">
      <w:pPr>
        <w:pStyle w:val="regulieretekst"/>
        <w:rPr>
          <w:lang w:val="it-IT"/>
        </w:rPr>
      </w:pPr>
      <w:r w:rsidRPr="00EF08E1">
        <w:rPr>
          <w:lang w:val="it-IT"/>
        </w:rPr>
        <w:t>Insieme ai suoi assistenti, Isabel ha deciso di ridurre il lavoro. Invece di andare al suo lavoro quattro giorni a settimana, è andata due giorni a settimana</w:t>
      </w:r>
      <w:r w:rsidR="00AA51EF" w:rsidRPr="00EF08E1">
        <w:rPr>
          <w:lang w:val="it-IT"/>
        </w:rPr>
        <w:t>.</w:t>
      </w:r>
    </w:p>
    <w:p w:rsidR="00AA51EF" w:rsidRPr="00462EAC" w:rsidRDefault="00AA51EF" w:rsidP="00065B3C">
      <w:pPr>
        <w:pStyle w:val="regulieretekst"/>
        <w:jc w:val="center"/>
        <w:rPr>
          <w:lang w:val="en-GB"/>
        </w:rPr>
      </w:pPr>
      <w:r w:rsidRPr="00462EAC">
        <w:rPr>
          <w:noProof/>
          <w:lang w:val="it-IT" w:eastAsia="it-IT"/>
        </w:rPr>
        <w:drawing>
          <wp:inline distT="0" distB="0" distL="0" distR="0" wp14:anchorId="47809612" wp14:editId="2B09FA92">
            <wp:extent cx="418901" cy="768350"/>
            <wp:effectExtent l="0" t="0" r="635" b="0"/>
            <wp:docPr id="8" name="Afbeelding 8" descr="Afbeelding met persoon, hand, vasthouden, perso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e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3883" cy="814172"/>
                    </a:xfrm>
                    <a:prstGeom prst="rect">
                      <a:avLst/>
                    </a:prstGeom>
                  </pic:spPr>
                </pic:pic>
              </a:graphicData>
            </a:graphic>
          </wp:inline>
        </w:drawing>
      </w:r>
    </w:p>
    <w:p w:rsidR="00AA51EF" w:rsidRPr="00462EAC" w:rsidRDefault="00AA51EF" w:rsidP="00AA51EF">
      <w:pPr>
        <w:pStyle w:val="Tussenkopjes"/>
        <w:rPr>
          <w:lang w:val="en-GB"/>
        </w:rPr>
      </w:pPr>
    </w:p>
    <w:p w:rsidR="00065B3C" w:rsidRDefault="00065B3C" w:rsidP="00065B3C">
      <w:pPr>
        <w:pStyle w:val="regulieretekst"/>
        <w:rPr>
          <w:b/>
          <w:lang w:val="en-GB"/>
        </w:rPr>
      </w:pPr>
    </w:p>
    <w:p w:rsidR="00EF08E1" w:rsidRPr="00462EAC" w:rsidRDefault="00EF08E1" w:rsidP="00065B3C">
      <w:pPr>
        <w:pStyle w:val="regulieretekst"/>
        <w:rPr>
          <w:b/>
          <w:lang w:val="en-GB"/>
        </w:rPr>
      </w:pPr>
    </w:p>
    <w:p w:rsidR="00EF08E1" w:rsidRPr="00EF08E1" w:rsidRDefault="00EF08E1" w:rsidP="00EF08E1">
      <w:pPr>
        <w:pStyle w:val="regulieretekst"/>
        <w:rPr>
          <w:b/>
          <w:lang w:val="it-IT"/>
        </w:rPr>
      </w:pPr>
      <w:r w:rsidRPr="00EF08E1">
        <w:rPr>
          <w:b/>
          <w:lang w:val="it-IT"/>
        </w:rPr>
        <w:t>Isabel alla ricerca di altre cose da fare</w:t>
      </w:r>
    </w:p>
    <w:p w:rsidR="00EF08E1" w:rsidRPr="00EF08E1" w:rsidRDefault="00EF08E1" w:rsidP="00EF08E1">
      <w:pPr>
        <w:pStyle w:val="regulieretekst"/>
        <w:rPr>
          <w:b/>
          <w:lang w:val="it-IT"/>
        </w:rPr>
      </w:pPr>
    </w:p>
    <w:p w:rsidR="00EF08E1" w:rsidRDefault="00EF08E1" w:rsidP="00EF08E1">
      <w:pPr>
        <w:pStyle w:val="regulieretekst"/>
        <w:rPr>
          <w:lang w:val="it-IT"/>
        </w:rPr>
      </w:pPr>
      <w:r w:rsidRPr="00EF08E1">
        <w:rPr>
          <w:lang w:val="it-IT"/>
        </w:rPr>
        <w:t xml:space="preserve">Nei suoi giorni liberi, Isabel ha provato un'attività che ha sempre voluto fare ma che non ha mai avuto la possibilità di fare. Isabel aveva detto alla sua assistente di sostegno che da piccola aveva sempre </w:t>
      </w:r>
      <w:r>
        <w:rPr>
          <w:lang w:val="it-IT"/>
        </w:rPr>
        <w:t xml:space="preserve">voluto lavorare in un negozio. </w:t>
      </w:r>
    </w:p>
    <w:p w:rsidR="00EF08E1" w:rsidRPr="00EF08E1" w:rsidRDefault="00EF08E1" w:rsidP="00EF08E1">
      <w:pPr>
        <w:pStyle w:val="regulieretekst"/>
        <w:rPr>
          <w:lang w:val="it-IT"/>
        </w:rPr>
      </w:pPr>
    </w:p>
    <w:p w:rsidR="00EF08E1" w:rsidRDefault="00EF08E1" w:rsidP="00EF08E1">
      <w:pPr>
        <w:pStyle w:val="regulieretekst"/>
        <w:rPr>
          <w:lang w:val="en-GB"/>
        </w:rPr>
      </w:pPr>
      <w:r w:rsidRPr="00EF08E1">
        <w:rPr>
          <w:lang w:val="it-IT"/>
        </w:rPr>
        <w:t xml:space="preserve">Da allora, Isabel sta aiutando nel negozio di fiori qui accanto. Sta aiutando come volontaria. Questo significa che non viene pagata. Tuttavia, significa anche che Isabel non deve andare a lavorare quando non se la sente. </w:t>
      </w:r>
      <w:proofErr w:type="spellStart"/>
      <w:r w:rsidRPr="00EF08E1">
        <w:rPr>
          <w:lang w:val="en-GB"/>
        </w:rPr>
        <w:t>Può</w:t>
      </w:r>
      <w:proofErr w:type="spellEnd"/>
      <w:r w:rsidRPr="00EF08E1">
        <w:rPr>
          <w:lang w:val="en-GB"/>
        </w:rPr>
        <w:t xml:space="preserve"> </w:t>
      </w:r>
      <w:proofErr w:type="spellStart"/>
      <w:r w:rsidRPr="00EF08E1">
        <w:rPr>
          <w:lang w:val="en-GB"/>
        </w:rPr>
        <w:t>anche</w:t>
      </w:r>
      <w:proofErr w:type="spellEnd"/>
      <w:r w:rsidRPr="00EF08E1">
        <w:rPr>
          <w:lang w:val="en-GB"/>
        </w:rPr>
        <w:t xml:space="preserve"> </w:t>
      </w:r>
      <w:proofErr w:type="spellStart"/>
      <w:r w:rsidRPr="00EF08E1">
        <w:rPr>
          <w:lang w:val="en-GB"/>
        </w:rPr>
        <w:t>smettere</w:t>
      </w:r>
      <w:proofErr w:type="spellEnd"/>
      <w:r w:rsidRPr="00EF08E1">
        <w:rPr>
          <w:lang w:val="en-GB"/>
        </w:rPr>
        <w:t xml:space="preserve"> di </w:t>
      </w:r>
      <w:proofErr w:type="spellStart"/>
      <w:r w:rsidRPr="00EF08E1">
        <w:rPr>
          <w:lang w:val="en-GB"/>
        </w:rPr>
        <w:t>lavorare</w:t>
      </w:r>
      <w:proofErr w:type="spellEnd"/>
      <w:r w:rsidRPr="00EF08E1">
        <w:rPr>
          <w:lang w:val="en-GB"/>
        </w:rPr>
        <w:t xml:space="preserve"> </w:t>
      </w:r>
      <w:proofErr w:type="spellStart"/>
      <w:r w:rsidRPr="00EF08E1">
        <w:rPr>
          <w:lang w:val="en-GB"/>
        </w:rPr>
        <w:t>lì</w:t>
      </w:r>
      <w:proofErr w:type="spellEnd"/>
      <w:r w:rsidRPr="00EF08E1">
        <w:rPr>
          <w:lang w:val="en-GB"/>
        </w:rPr>
        <w:t xml:space="preserve"> </w:t>
      </w:r>
      <w:proofErr w:type="spellStart"/>
      <w:r w:rsidRPr="00EF08E1">
        <w:rPr>
          <w:lang w:val="en-GB"/>
        </w:rPr>
        <w:t>quando</w:t>
      </w:r>
      <w:proofErr w:type="spellEnd"/>
      <w:r w:rsidRPr="00EF08E1">
        <w:rPr>
          <w:lang w:val="en-GB"/>
        </w:rPr>
        <w:t xml:space="preserve"> </w:t>
      </w:r>
      <w:proofErr w:type="spellStart"/>
      <w:r w:rsidRPr="00EF08E1">
        <w:rPr>
          <w:lang w:val="en-GB"/>
        </w:rPr>
        <w:t>vuole</w:t>
      </w:r>
      <w:proofErr w:type="spellEnd"/>
      <w:r w:rsidRPr="00EF08E1">
        <w:rPr>
          <w:lang w:val="en-GB"/>
        </w:rPr>
        <w:t>.</w:t>
      </w:r>
    </w:p>
    <w:p w:rsidR="00EF08E1" w:rsidRPr="00EF08E1" w:rsidRDefault="00EF08E1" w:rsidP="00EF08E1">
      <w:pPr>
        <w:pStyle w:val="regulieretekst"/>
        <w:rPr>
          <w:lang w:val="en-GB"/>
        </w:rPr>
      </w:pPr>
    </w:p>
    <w:p w:rsidR="00AA51EF" w:rsidRPr="00462EAC" w:rsidRDefault="00AA51EF" w:rsidP="00065B3C">
      <w:pPr>
        <w:pStyle w:val="regulieretekst"/>
        <w:jc w:val="center"/>
        <w:rPr>
          <w:lang w:val="en-GB"/>
        </w:rPr>
      </w:pPr>
      <w:r w:rsidRPr="00462EAC">
        <w:rPr>
          <w:rFonts w:ascii="Arial Nova Cond Light" w:hAnsi="Arial Nova Cond Light"/>
          <w:b/>
          <w:noProof/>
          <w:sz w:val="32"/>
          <w:szCs w:val="32"/>
          <w:lang w:val="it-IT" w:eastAsia="it-IT"/>
        </w:rPr>
        <w:drawing>
          <wp:inline distT="0" distB="0" distL="0" distR="0" wp14:anchorId="38DE8F34" wp14:editId="4D288167">
            <wp:extent cx="2505136" cy="1785668"/>
            <wp:effectExtent l="19050" t="0" r="9464" b="0"/>
            <wp:docPr id="6" name="Afbeelding 6" descr="Afbeelding met bloem, persoon, buiten, tafel&#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oemenwinke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7320" cy="1794353"/>
                    </a:xfrm>
                    <a:prstGeom prst="rect">
                      <a:avLst/>
                    </a:prstGeom>
                  </pic:spPr>
                </pic:pic>
              </a:graphicData>
            </a:graphic>
          </wp:inline>
        </w:drawing>
      </w:r>
    </w:p>
    <w:p w:rsidR="00E564B9" w:rsidRPr="00462EAC" w:rsidRDefault="00E564B9" w:rsidP="00AA51EF">
      <w:pPr>
        <w:pStyle w:val="Tussenkopjes"/>
        <w:rPr>
          <w:lang w:val="en-GB"/>
        </w:rPr>
      </w:pPr>
    </w:p>
    <w:p w:rsidR="00EF08E1" w:rsidRPr="00EF08E1" w:rsidRDefault="00EF08E1" w:rsidP="00EF08E1">
      <w:pPr>
        <w:pStyle w:val="regulieretekst"/>
        <w:rPr>
          <w:b/>
          <w:lang w:val="it-IT"/>
        </w:rPr>
      </w:pPr>
      <w:r w:rsidRPr="00EF08E1">
        <w:rPr>
          <w:b/>
          <w:lang w:val="it-IT"/>
        </w:rPr>
        <w:t>Isabel che si rompe l'anca</w:t>
      </w:r>
    </w:p>
    <w:p w:rsidR="00EF08E1" w:rsidRPr="00EF08E1" w:rsidRDefault="00EF08E1" w:rsidP="00EF08E1">
      <w:pPr>
        <w:pStyle w:val="regulieretekst"/>
        <w:rPr>
          <w:b/>
          <w:lang w:val="it-IT"/>
        </w:rPr>
      </w:pPr>
    </w:p>
    <w:p w:rsidR="00271C17" w:rsidRPr="00EF08E1" w:rsidRDefault="00EF08E1" w:rsidP="00EF08E1">
      <w:pPr>
        <w:pStyle w:val="regulieretekst"/>
        <w:jc w:val="left"/>
        <w:rPr>
          <w:lang w:val="it-IT"/>
        </w:rPr>
      </w:pPr>
      <w:r w:rsidRPr="00EF08E1">
        <w:rPr>
          <w:lang w:val="it-IT"/>
        </w:rPr>
        <w:t>Quando Isabel aveva 63 anni, è caduta e si è rotta l'anca. Isabel ha dovuto essere operata. Dopo l'operazione, non poteva più camminare per lunghe distanze a causa del dolore. Ha anche rivelato difficoltà con le pulizie di casa e ha avuto problemi ad alzarsi dal letto la mattina. Questo è stato un periodo molto stressante per Isabel.</w:t>
      </w:r>
      <w:r>
        <w:rPr>
          <w:lang w:val="it-IT"/>
        </w:rPr>
        <w:t xml:space="preserve"> </w:t>
      </w:r>
      <w:r w:rsidRPr="00EF08E1">
        <w:rPr>
          <w:lang w:val="it-IT"/>
        </w:rPr>
        <w:lastRenderedPageBreak/>
        <w:t>Dovrebbe andare in pensione ora?</w:t>
      </w:r>
      <w:r w:rsidR="00065B3C" w:rsidRPr="00462EAC">
        <w:rPr>
          <w:noProof/>
          <w:lang w:val="it-IT" w:eastAsia="it-IT"/>
        </w:rPr>
        <w:drawing>
          <wp:inline distT="0" distB="0" distL="0" distR="0" wp14:anchorId="25F91925" wp14:editId="60467A47">
            <wp:extent cx="3574565" cy="2424023"/>
            <wp:effectExtent l="19050" t="0" r="6835" b="0"/>
            <wp:docPr id="39" name="Afbeelding 39" descr="Hoogbejaarde vrouw intens verdrietig door verbod raambezoek verzorgingshuis  Bei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ogbejaarde vrouw intens verdrietig door verbod raambezoek verzorgingshuis  Beil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33315" cy="2463864"/>
                    </a:xfrm>
                    <a:prstGeom prst="rect">
                      <a:avLst/>
                    </a:prstGeom>
                    <a:noFill/>
                    <a:ln>
                      <a:noFill/>
                    </a:ln>
                  </pic:spPr>
                </pic:pic>
              </a:graphicData>
            </a:graphic>
          </wp:inline>
        </w:drawing>
      </w:r>
    </w:p>
    <w:p w:rsidR="007F41DC" w:rsidRDefault="007F41DC" w:rsidP="00E564B9">
      <w:pPr>
        <w:pStyle w:val="Tussenkopjes"/>
        <w:rPr>
          <w:lang w:val="it-IT"/>
        </w:rPr>
      </w:pPr>
      <w:bookmarkStart w:id="6" w:name="_Hlk59021524"/>
      <w:bookmarkEnd w:id="5"/>
    </w:p>
    <w:p w:rsidR="0064706B" w:rsidRPr="00EF08E1" w:rsidRDefault="0064706B" w:rsidP="00E564B9">
      <w:pPr>
        <w:pStyle w:val="Tussenkopjes"/>
        <w:rPr>
          <w:lang w:val="it-IT"/>
        </w:rPr>
      </w:pPr>
    </w:p>
    <w:bookmarkEnd w:id="6"/>
    <w:p w:rsidR="00EF08E1" w:rsidRPr="00EF08E1" w:rsidRDefault="00EF08E1" w:rsidP="00EF08E1">
      <w:pPr>
        <w:pStyle w:val="regulieretekst"/>
        <w:rPr>
          <w:rFonts w:ascii="Impact" w:hAnsi="Impact" w:cs="Impact"/>
          <w:spacing w:val="3"/>
          <w:sz w:val="28"/>
          <w:szCs w:val="28"/>
          <w:lang w:val="it-IT"/>
        </w:rPr>
      </w:pPr>
      <w:r w:rsidRPr="00EF08E1">
        <w:rPr>
          <w:rFonts w:ascii="Impact" w:hAnsi="Impact" w:cs="Impact"/>
          <w:spacing w:val="3"/>
          <w:sz w:val="28"/>
          <w:szCs w:val="28"/>
          <w:lang w:val="it-IT"/>
        </w:rPr>
        <w:t>Attività 1: Cos'è la pensione? (Allegato 1 - 20 minuti)</w:t>
      </w:r>
    </w:p>
    <w:p w:rsidR="00EF08E1" w:rsidRPr="00EF08E1" w:rsidRDefault="00EF08E1" w:rsidP="00EF08E1">
      <w:pPr>
        <w:pStyle w:val="regulieretekst"/>
        <w:rPr>
          <w:rFonts w:ascii="Impact" w:hAnsi="Impact" w:cs="Impact"/>
          <w:spacing w:val="3"/>
          <w:sz w:val="28"/>
          <w:szCs w:val="28"/>
          <w:lang w:val="it-IT"/>
        </w:rPr>
      </w:pPr>
    </w:p>
    <w:p w:rsidR="00E05E3B" w:rsidRPr="00EF08E1" w:rsidRDefault="00EF08E1" w:rsidP="00EF08E1">
      <w:pPr>
        <w:pStyle w:val="regulieretekst"/>
        <w:rPr>
          <w:lang w:val="it-IT"/>
        </w:rPr>
      </w:pPr>
      <w:r w:rsidRPr="00EF08E1">
        <w:rPr>
          <w:lang w:val="it-IT"/>
        </w:rPr>
        <w:t>Per prima cosa chiedete al gruppo (o ai singoli) se sanno cosa significa pensione.  Lasciate che lo spieghino per vedere se hanno davvero capito. Forse fate riferimento alla storia di Isabel o chiedete se conoscono qualcuno che è in pensione.</w:t>
      </w:r>
    </w:p>
    <w:p w:rsidR="007F41DC" w:rsidRPr="00EF08E1" w:rsidRDefault="007F41DC" w:rsidP="008D1FB2">
      <w:pPr>
        <w:pStyle w:val="regulieretekst"/>
        <w:rPr>
          <w:lang w:val="it-IT"/>
        </w:rPr>
      </w:pPr>
    </w:p>
    <w:p w:rsidR="00EF08E1" w:rsidRPr="0064706B" w:rsidRDefault="0064706B" w:rsidP="00EF08E1">
      <w:pPr>
        <w:pStyle w:val="Tussenkopjes"/>
        <w:rPr>
          <w:rFonts w:ascii="Georgia" w:hAnsi="Georgia" w:cs="Georgia"/>
          <w:spacing w:val="0"/>
          <w:sz w:val="22"/>
          <w:szCs w:val="22"/>
          <w:lang w:val="it-IT"/>
        </w:rPr>
      </w:pPr>
      <w:r>
        <w:rPr>
          <w:rFonts w:ascii="Georgia" w:hAnsi="Georgia" w:cs="Georgia"/>
          <w:b/>
          <w:spacing w:val="0"/>
          <w:sz w:val="22"/>
          <w:szCs w:val="22"/>
          <w:lang w:val="it-IT"/>
        </w:rPr>
        <w:t xml:space="preserve">Nota: </w:t>
      </w:r>
      <w:r>
        <w:rPr>
          <w:rFonts w:ascii="Georgia" w:hAnsi="Georgia" w:cs="Georgia"/>
          <w:spacing w:val="0"/>
          <w:sz w:val="22"/>
          <w:szCs w:val="22"/>
          <w:lang w:val="it-IT"/>
        </w:rPr>
        <w:t>Da notare che molte persone</w:t>
      </w:r>
      <w:r w:rsidR="00EF08E1" w:rsidRPr="0064706B">
        <w:rPr>
          <w:rFonts w:ascii="Georgia" w:hAnsi="Georgia" w:cs="Georgia"/>
          <w:spacing w:val="0"/>
          <w:sz w:val="22"/>
          <w:szCs w:val="22"/>
          <w:lang w:val="it-IT"/>
        </w:rPr>
        <w:t xml:space="preserve"> AAWID non conoscono il concetto di pensione. Il passaggio al pensionamento è spaventoso, e per alcuni molto brusco. Spesso pensano che il pensionamento porterà all'inattività, alla noia, alla solitudine e alla mancanza di sostegno. Lo scopo delle attività è quello di familiarizzare con il concetto di pensione e insegnare loro che la transizione può avvenire al proprio ritmo e può anche portare a risultati positivi. </w:t>
      </w:r>
    </w:p>
    <w:p w:rsidR="0064706B" w:rsidRDefault="0064706B" w:rsidP="00B5340A">
      <w:pPr>
        <w:pStyle w:val="Tussenkopjes"/>
        <w:rPr>
          <w:lang w:val="en-GB"/>
        </w:rPr>
      </w:pPr>
    </w:p>
    <w:p w:rsidR="0064706B" w:rsidRDefault="0064706B" w:rsidP="00B5340A">
      <w:pPr>
        <w:pStyle w:val="Tussenkopjes"/>
        <w:rPr>
          <w:lang w:val="it-IT"/>
        </w:rPr>
      </w:pPr>
      <w:r w:rsidRPr="0064706B">
        <w:rPr>
          <w:lang w:val="it-IT"/>
        </w:rPr>
        <w:lastRenderedPageBreak/>
        <w:t>Attività 2: Perché le persone vanno in pensione? (Allegato 2 - 30 minuti)</w:t>
      </w:r>
    </w:p>
    <w:p w:rsidR="0064706B" w:rsidRPr="0064706B" w:rsidRDefault="0064706B" w:rsidP="00B5340A">
      <w:pPr>
        <w:pStyle w:val="Tussenkopjes"/>
        <w:rPr>
          <w:lang w:val="it-IT"/>
        </w:rPr>
      </w:pPr>
    </w:p>
    <w:p w:rsidR="0064706B" w:rsidRPr="0064706B" w:rsidRDefault="0064706B" w:rsidP="0064706B">
      <w:pPr>
        <w:pStyle w:val="Tussenkopjes"/>
        <w:rPr>
          <w:rFonts w:ascii="Georgia" w:hAnsi="Georgia" w:cs="Georgia"/>
          <w:spacing w:val="0"/>
          <w:sz w:val="22"/>
          <w:szCs w:val="22"/>
          <w:lang w:val="it-IT"/>
        </w:rPr>
      </w:pPr>
      <w:bookmarkStart w:id="7" w:name="_Hlk55903052"/>
      <w:bookmarkEnd w:id="7"/>
      <w:r w:rsidRPr="0064706B">
        <w:rPr>
          <w:rFonts w:ascii="Georgia" w:hAnsi="Georgia" w:cs="Georgia"/>
          <w:spacing w:val="0"/>
          <w:sz w:val="22"/>
          <w:szCs w:val="22"/>
          <w:lang w:val="it-IT"/>
        </w:rPr>
        <w:t>Iniziate dicendo al gruppo che l'attività serve a farli riflettere sui motivi per cui le perso</w:t>
      </w:r>
      <w:r>
        <w:rPr>
          <w:rFonts w:ascii="Georgia" w:hAnsi="Georgia" w:cs="Georgia"/>
          <w:spacing w:val="0"/>
          <w:sz w:val="22"/>
          <w:szCs w:val="22"/>
          <w:lang w:val="it-IT"/>
        </w:rPr>
        <w:t>ne vogliono andare in pensione.</w:t>
      </w:r>
    </w:p>
    <w:p w:rsidR="0064706B" w:rsidRDefault="0064706B" w:rsidP="0064706B">
      <w:pPr>
        <w:pStyle w:val="regulieretekst"/>
        <w:rPr>
          <w:lang w:val="it-IT"/>
        </w:rPr>
      </w:pPr>
      <w:r w:rsidRPr="0064706B">
        <w:rPr>
          <w:lang w:val="it-IT"/>
        </w:rPr>
        <w:t>Date ad ogni gruppo un foglio di carta a fogli mobili diviso in due zone, una verde e una rossa.</w:t>
      </w:r>
    </w:p>
    <w:p w:rsidR="00D76115" w:rsidRPr="0064706B" w:rsidRDefault="00EF08E1" w:rsidP="0064706B">
      <w:pPr>
        <w:pStyle w:val="regulieretekst"/>
        <w:rPr>
          <w:lang w:val="it-IT"/>
        </w:rPr>
      </w:pPr>
      <w:r>
        <w:rPr>
          <w:noProof/>
          <w:lang w:val="en-GB"/>
        </w:rPr>
        <w:pict>
          <v:roundrect id="Rechthoek: afgeronde hoeken 17" o:spid="_x0000_s1026" style="position:absolute;left:0;text-align:left;margin-left:163.6pt;margin-top:11.4pt;width:82.5pt;height:100pt;z-index:2516311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" fillcolor="red" strokecolor="red" strokeweight=".5pt">
            <v:stroke joinstyle="miter"/>
            <v:textbox style="mso-next-textbox:#Rechthoek: afgeronde hoeken 17">
              <w:txbxContent>
                <w:p w:rsidR="009B26F5" w:rsidRPr="00D76115" w:rsidRDefault="009B26F5" w:rsidP="00D76115">
                  <w:pPr>
                    <w:jc w:val="center"/>
                    <w:rPr>
                      <w:color w:val="FFFFFF" w:themeColor="background1"/>
                    </w:rPr>
                  </w:pPr>
                  <w:r w:rsidRPr="00D76115">
                    <w:rPr>
                      <w:color w:val="FFFFFF" w:themeColor="background1"/>
                    </w:rPr>
                    <w:t>NO</w:t>
                  </w:r>
                </w:p>
              </w:txbxContent>
            </v:textbox>
          </v:roundrect>
        </w:pict>
      </w:r>
      <w:r>
        <w:rPr>
          <w:noProof/>
          <w:lang w:val="en-GB"/>
        </w:rPr>
        <w:pict>
          <v:roundrect id="Rechthoek: afgeronde hoeken 16" o:spid="_x0000_s1027" style="position:absolute;left:0;text-align:left;margin-left:30.1pt;margin-top:11.4pt;width:82.5pt;height:100pt;z-index:2516280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" fillcolor="#70ad47 [3209]" strokecolor="#375623 [1609]" strokeweight="1pt">
            <v:stroke joinstyle="miter"/>
            <v:textbox style="mso-next-textbox:#Rechthoek: afgeronde hoeken 16">
              <w:txbxContent>
                <w:p w:rsidR="009B26F5" w:rsidRPr="00D76115" w:rsidRDefault="009B26F5" w:rsidP="0064706B">
                  <w:pPr>
                    <w:jc w:val="center"/>
                    <w:rPr>
                      <w:color w:val="FFFFFF" w:themeColor="background1"/>
                    </w:rPr>
                  </w:pPr>
                  <w:r>
                    <w:rPr>
                      <w:color w:val="FFFFFF" w:themeColor="background1"/>
                    </w:rPr>
                    <w:t>SI</w:t>
                  </w:r>
                </w:p>
              </w:txbxContent>
            </v:textbox>
          </v:roundrect>
        </w:pict>
      </w:r>
    </w:p>
    <w:p w:rsidR="00537A1A" w:rsidRPr="0064706B" w:rsidRDefault="00537A1A" w:rsidP="00537A1A">
      <w:pPr>
        <w:pStyle w:val="regulieretekst"/>
        <w:rPr>
          <w:lang w:val="it-IT"/>
        </w:rPr>
      </w:pPr>
    </w:p>
    <w:p w:rsidR="00537A1A" w:rsidRPr="0064706B" w:rsidRDefault="00537A1A" w:rsidP="00537A1A">
      <w:pPr>
        <w:pStyle w:val="regulieretekst"/>
        <w:rPr>
          <w:lang w:val="it-IT"/>
        </w:rPr>
      </w:pPr>
    </w:p>
    <w:p w:rsidR="00537A1A" w:rsidRPr="0064706B" w:rsidRDefault="00537A1A" w:rsidP="00537A1A">
      <w:pPr>
        <w:pStyle w:val="regulieretekst"/>
        <w:rPr>
          <w:lang w:val="it-IT"/>
        </w:rPr>
      </w:pPr>
    </w:p>
    <w:p w:rsidR="00537A1A" w:rsidRPr="0064706B" w:rsidRDefault="00537A1A" w:rsidP="00537A1A">
      <w:pPr>
        <w:pStyle w:val="regulieretekst"/>
        <w:rPr>
          <w:lang w:val="it-IT"/>
        </w:rPr>
      </w:pPr>
    </w:p>
    <w:p w:rsidR="00537A1A" w:rsidRPr="0064706B" w:rsidRDefault="00537A1A" w:rsidP="00537A1A">
      <w:pPr>
        <w:pStyle w:val="regulieretekst"/>
        <w:rPr>
          <w:lang w:val="it-IT"/>
        </w:rPr>
      </w:pPr>
    </w:p>
    <w:p w:rsidR="00537A1A" w:rsidRPr="0064706B" w:rsidRDefault="00537A1A" w:rsidP="00537A1A">
      <w:pPr>
        <w:pStyle w:val="regulieretekst"/>
        <w:rPr>
          <w:lang w:val="it-IT"/>
        </w:rPr>
      </w:pPr>
    </w:p>
    <w:p w:rsidR="00537A1A" w:rsidRPr="0064706B" w:rsidRDefault="00537A1A" w:rsidP="00537A1A">
      <w:pPr>
        <w:pStyle w:val="regulieretekst"/>
        <w:rPr>
          <w:lang w:val="it-IT"/>
        </w:rPr>
      </w:pPr>
    </w:p>
    <w:p w:rsidR="00537A1A" w:rsidRPr="0064706B" w:rsidRDefault="00537A1A" w:rsidP="00537A1A">
      <w:pPr>
        <w:pStyle w:val="regulieretekst"/>
        <w:rPr>
          <w:lang w:val="it-IT"/>
        </w:rPr>
      </w:pPr>
    </w:p>
    <w:p w:rsidR="00D76115" w:rsidRPr="0064706B" w:rsidRDefault="00D76115" w:rsidP="00537A1A">
      <w:pPr>
        <w:pStyle w:val="regulieretekst"/>
        <w:rPr>
          <w:lang w:val="it-IT"/>
        </w:rPr>
      </w:pPr>
    </w:p>
    <w:p w:rsidR="00D76115" w:rsidRPr="0064706B" w:rsidRDefault="0064706B" w:rsidP="00537A1A">
      <w:pPr>
        <w:pStyle w:val="regulieretekst"/>
        <w:rPr>
          <w:lang w:val="it-IT"/>
        </w:rPr>
      </w:pPr>
      <w:r w:rsidRPr="0064706B">
        <w:rPr>
          <w:lang w:val="it-IT"/>
        </w:rPr>
        <w:t xml:space="preserve">Date al gruppo un pacchetto di immagini (vedi allegato 2 sulla piattaforma) e dite loro di prendere un'immagine alla volta, discutere cosa dice e decidere come gruppo se è una ragione per cui le persone vanno in pensione </w:t>
      </w:r>
      <w:r>
        <w:rPr>
          <w:color w:val="92D050"/>
          <w:lang w:val="it-IT"/>
        </w:rPr>
        <w:t>(verde)</w:t>
      </w:r>
      <w:r w:rsidR="00D76115" w:rsidRPr="0064706B">
        <w:rPr>
          <w:color w:val="385623" w:themeColor="accent6" w:themeShade="80"/>
          <w:lang w:val="it-IT"/>
        </w:rPr>
        <w:t xml:space="preserve"> </w:t>
      </w:r>
      <w:r>
        <w:rPr>
          <w:lang w:val="it-IT"/>
        </w:rPr>
        <w:t>o no</w:t>
      </w:r>
      <w:r w:rsidR="00376E81" w:rsidRPr="0064706B">
        <w:rPr>
          <w:lang w:val="it-IT"/>
        </w:rPr>
        <w:t xml:space="preserve"> </w:t>
      </w:r>
      <w:r>
        <w:rPr>
          <w:color w:val="FF0000"/>
          <w:lang w:val="it-IT"/>
        </w:rPr>
        <w:t>(rosso</w:t>
      </w:r>
      <w:r w:rsidR="00376E81" w:rsidRPr="0064706B">
        <w:rPr>
          <w:color w:val="FF0000"/>
          <w:lang w:val="it-IT"/>
        </w:rPr>
        <w:t>)</w:t>
      </w:r>
      <w:r w:rsidR="00376E81" w:rsidRPr="0064706B">
        <w:rPr>
          <w:lang w:val="it-IT"/>
        </w:rPr>
        <w:t>.</w:t>
      </w:r>
    </w:p>
    <w:p w:rsidR="00376E81" w:rsidRPr="0064706B" w:rsidRDefault="00376E81" w:rsidP="00537A1A">
      <w:pPr>
        <w:pStyle w:val="regulieretekst"/>
        <w:rPr>
          <w:lang w:val="it-IT"/>
        </w:rPr>
      </w:pPr>
    </w:p>
    <w:p w:rsidR="0064706B" w:rsidRPr="0064706B" w:rsidRDefault="0064706B" w:rsidP="0064706B">
      <w:pPr>
        <w:pStyle w:val="regulieretekst"/>
        <w:rPr>
          <w:lang w:val="it-IT"/>
        </w:rPr>
      </w:pPr>
      <w:r w:rsidRPr="0064706B">
        <w:rPr>
          <w:lang w:val="it-IT"/>
        </w:rPr>
        <w:t>Poi chiedete loro di mettere la carta nella zona appropriata della lavagna a fogli mobili.</w:t>
      </w:r>
    </w:p>
    <w:p w:rsidR="0064706B" w:rsidRPr="0064706B" w:rsidRDefault="0064706B" w:rsidP="0064706B">
      <w:pPr>
        <w:pStyle w:val="regulieretekst"/>
        <w:rPr>
          <w:lang w:val="it-IT"/>
        </w:rPr>
      </w:pPr>
    </w:p>
    <w:p w:rsidR="0064706B" w:rsidRPr="0064706B" w:rsidRDefault="0064706B" w:rsidP="0064706B">
      <w:pPr>
        <w:pStyle w:val="regulieretekst"/>
        <w:rPr>
          <w:lang w:val="it-IT"/>
        </w:rPr>
      </w:pPr>
      <w:r w:rsidRPr="0064706B">
        <w:rPr>
          <w:lang w:val="it-IT"/>
        </w:rPr>
        <w:t>Incoraggiate il gruppo a discutere e a dibattere sul perché sia un motivo</w:t>
      </w:r>
      <w:r>
        <w:rPr>
          <w:lang w:val="it-IT"/>
        </w:rPr>
        <w:t xml:space="preserve"> di pensionamento e perché no. </w:t>
      </w:r>
    </w:p>
    <w:p w:rsidR="00CC31C9" w:rsidRDefault="0064706B" w:rsidP="0064706B">
      <w:pPr>
        <w:pStyle w:val="regulieretekst"/>
        <w:rPr>
          <w:lang w:val="it-IT"/>
        </w:rPr>
      </w:pPr>
      <w:r w:rsidRPr="0064706B">
        <w:rPr>
          <w:lang w:val="it-IT"/>
        </w:rPr>
        <w:t>Il gioco è completo quando il gruppo ha discusso e posizionato tutte le carte sulla lavagna.</w:t>
      </w:r>
    </w:p>
    <w:p w:rsidR="0064706B" w:rsidRPr="0064706B" w:rsidRDefault="0064706B" w:rsidP="0064706B">
      <w:pPr>
        <w:pStyle w:val="regulieretekst"/>
        <w:rPr>
          <w:lang w:val="it-IT"/>
        </w:rPr>
      </w:pPr>
    </w:p>
    <w:p w:rsidR="00376E81" w:rsidRPr="0064706B" w:rsidRDefault="00FD6B9C" w:rsidP="0064706B">
      <w:pPr>
        <w:pStyle w:val="regulieretekst"/>
        <w:pBdr>
          <w:top w:val="single" w:sz="4" w:space="1" w:color="auto"/>
          <w:left w:val="single" w:sz="4" w:space="4" w:color="auto"/>
          <w:bottom w:val="single" w:sz="4" w:space="1" w:color="auto"/>
          <w:right w:val="single" w:sz="4" w:space="4" w:color="auto"/>
        </w:pBdr>
        <w:rPr>
          <w:lang w:val="it-IT"/>
        </w:rPr>
      </w:pPr>
      <w:bookmarkStart w:id="8" w:name="_Hlk64198660"/>
      <w:r w:rsidRPr="0064706B">
        <w:rPr>
          <w:b/>
          <w:lang w:val="it-IT"/>
        </w:rPr>
        <w:t>Note</w:t>
      </w:r>
      <w:r w:rsidR="0064706B">
        <w:rPr>
          <w:b/>
          <w:lang w:val="it-IT"/>
        </w:rPr>
        <w:t>:</w:t>
      </w:r>
      <w:r w:rsidRPr="0064706B">
        <w:rPr>
          <w:lang w:val="it-IT"/>
        </w:rPr>
        <w:t xml:space="preserve"> </w:t>
      </w:r>
      <w:bookmarkEnd w:id="8"/>
      <w:r w:rsidR="0064706B" w:rsidRPr="0064706B">
        <w:rPr>
          <w:lang w:val="it-IT"/>
        </w:rPr>
        <w:t>la maggior parte delle carte può essere collocata nella zona verde. Tutto dipende dalle loro interpretazioni. Per esempio, la maggior parte delle persone continua a lavorare perché ha bisogno di soldi. Ma alcuni potrebbero avere abbastanza risparmi e decidere di andare in pensione anticipata.</w:t>
      </w:r>
    </w:p>
    <w:p w:rsidR="00376E81" w:rsidRDefault="0064706B" w:rsidP="00537A1A">
      <w:pPr>
        <w:pStyle w:val="regulieretekst"/>
        <w:rPr>
          <w:rFonts w:ascii="Impact" w:hAnsi="Impact" w:cs="Impact"/>
          <w:spacing w:val="3"/>
          <w:sz w:val="28"/>
          <w:szCs w:val="28"/>
          <w:lang w:val="en-GB"/>
        </w:rPr>
      </w:pPr>
      <w:r w:rsidRPr="0064706B">
        <w:rPr>
          <w:rFonts w:ascii="Impact" w:hAnsi="Impact" w:cs="Impact"/>
          <w:spacing w:val="3"/>
          <w:sz w:val="28"/>
          <w:szCs w:val="28"/>
          <w:lang w:val="it-IT"/>
        </w:rPr>
        <w:lastRenderedPageBreak/>
        <w:t xml:space="preserve">Attività 3: Qual è la ragione più frequente per il pensionamento? </w:t>
      </w:r>
      <w:r w:rsidRPr="0064706B">
        <w:rPr>
          <w:rFonts w:ascii="Impact" w:hAnsi="Impact" w:cs="Impact"/>
          <w:spacing w:val="3"/>
          <w:sz w:val="28"/>
          <w:szCs w:val="28"/>
          <w:lang w:val="en-GB"/>
        </w:rPr>
        <w:t xml:space="preserve">(10 </w:t>
      </w:r>
      <w:proofErr w:type="spellStart"/>
      <w:r w:rsidRPr="0064706B">
        <w:rPr>
          <w:rFonts w:ascii="Impact" w:hAnsi="Impact" w:cs="Impact"/>
          <w:spacing w:val="3"/>
          <w:sz w:val="28"/>
          <w:szCs w:val="28"/>
          <w:lang w:val="en-GB"/>
        </w:rPr>
        <w:t>minuti</w:t>
      </w:r>
      <w:proofErr w:type="spellEnd"/>
      <w:r w:rsidRPr="0064706B">
        <w:rPr>
          <w:rFonts w:ascii="Impact" w:hAnsi="Impact" w:cs="Impact"/>
          <w:spacing w:val="3"/>
          <w:sz w:val="28"/>
          <w:szCs w:val="28"/>
          <w:lang w:val="en-GB"/>
        </w:rPr>
        <w:t>)</w:t>
      </w:r>
    </w:p>
    <w:p w:rsidR="0064706B" w:rsidRPr="00462EAC" w:rsidRDefault="0064706B" w:rsidP="00537A1A">
      <w:pPr>
        <w:pStyle w:val="regulieretekst"/>
        <w:rPr>
          <w:lang w:val="en-GB"/>
        </w:rPr>
      </w:pPr>
    </w:p>
    <w:p w:rsidR="0064706B" w:rsidRPr="0064706B" w:rsidRDefault="0064706B" w:rsidP="0064706B">
      <w:pPr>
        <w:pStyle w:val="regulieretekst"/>
        <w:rPr>
          <w:lang w:val="it-IT"/>
        </w:rPr>
      </w:pPr>
      <w:r w:rsidRPr="0064706B">
        <w:rPr>
          <w:lang w:val="it-IT"/>
        </w:rPr>
        <w:t xml:space="preserve">Dite al gruppo di prendere le carte che hanno messo sulla colonna verde nell'attività 1. Chiedete loro di decidere quali 3 carte rappresentano le ragioni più frequenti per cui le persone vanno in pensione. </w:t>
      </w:r>
    </w:p>
    <w:p w:rsidR="0064706B" w:rsidRPr="0064706B" w:rsidRDefault="0064706B" w:rsidP="0064706B">
      <w:pPr>
        <w:pStyle w:val="regulieretekst"/>
        <w:rPr>
          <w:lang w:val="it-IT"/>
        </w:rPr>
      </w:pPr>
    </w:p>
    <w:p w:rsidR="0064706B" w:rsidRPr="0064706B" w:rsidRDefault="0064706B" w:rsidP="0064706B">
      <w:pPr>
        <w:pStyle w:val="regulieretekst"/>
        <w:rPr>
          <w:lang w:val="it-IT"/>
        </w:rPr>
      </w:pPr>
      <w:r w:rsidRPr="0064706B">
        <w:rPr>
          <w:lang w:val="it-IT"/>
        </w:rPr>
        <w:t>Date un nuovo foglio della lavagna a fo</w:t>
      </w:r>
      <w:r>
        <w:rPr>
          <w:lang w:val="it-IT"/>
        </w:rPr>
        <w:t>gli mobili e disegnate tre tappe</w:t>
      </w:r>
      <w:r w:rsidRPr="0064706B">
        <w:rPr>
          <w:lang w:val="it-IT"/>
        </w:rPr>
        <w:t xml:space="preserve"> (vedi sotto).</w:t>
      </w:r>
    </w:p>
    <w:p w:rsidR="0064706B" w:rsidRPr="0064706B" w:rsidRDefault="0064706B" w:rsidP="0064706B">
      <w:pPr>
        <w:pStyle w:val="regulieretekst"/>
        <w:rPr>
          <w:lang w:val="it-IT"/>
        </w:rPr>
      </w:pPr>
    </w:p>
    <w:p w:rsidR="0064706B" w:rsidRPr="0064706B" w:rsidRDefault="0064706B" w:rsidP="0064706B">
      <w:pPr>
        <w:pStyle w:val="regulieretekst"/>
        <w:rPr>
          <w:lang w:val="it-IT"/>
        </w:rPr>
      </w:pPr>
      <w:r w:rsidRPr="0064706B">
        <w:rPr>
          <w:lang w:val="it-IT"/>
        </w:rPr>
        <w:t xml:space="preserve">Se possibile, fate loro classificare queste 3 carte. </w:t>
      </w:r>
    </w:p>
    <w:p w:rsidR="0064706B" w:rsidRPr="0064706B" w:rsidRDefault="0064706B" w:rsidP="0064706B">
      <w:pPr>
        <w:pStyle w:val="regulieretekst"/>
        <w:rPr>
          <w:lang w:val="it-IT"/>
        </w:rPr>
      </w:pPr>
    </w:p>
    <w:p w:rsidR="0064706B" w:rsidRPr="0064706B" w:rsidRDefault="0064706B" w:rsidP="0064706B">
      <w:pPr>
        <w:pStyle w:val="regulieretekst"/>
        <w:rPr>
          <w:lang w:val="it-IT"/>
        </w:rPr>
      </w:pPr>
      <w:r w:rsidRPr="0064706B">
        <w:rPr>
          <w:lang w:val="it-IT"/>
        </w:rPr>
        <w:t xml:space="preserve">1 = motivo più frequente </w:t>
      </w:r>
    </w:p>
    <w:p w:rsidR="0064706B" w:rsidRPr="0064706B" w:rsidRDefault="0064706B" w:rsidP="0064706B">
      <w:pPr>
        <w:pStyle w:val="regulieretekst"/>
        <w:rPr>
          <w:lang w:val="it-IT"/>
        </w:rPr>
      </w:pPr>
      <w:r w:rsidRPr="0064706B">
        <w:rPr>
          <w:lang w:val="it-IT"/>
        </w:rPr>
        <w:t>2 = 2a ragione più frequente</w:t>
      </w:r>
    </w:p>
    <w:p w:rsidR="0064706B" w:rsidRPr="0064706B" w:rsidRDefault="0064706B" w:rsidP="0064706B">
      <w:pPr>
        <w:pStyle w:val="regulieretekst"/>
        <w:rPr>
          <w:lang w:val="en-GB"/>
        </w:rPr>
      </w:pPr>
      <w:r w:rsidRPr="0064706B">
        <w:rPr>
          <w:lang w:val="en-GB"/>
        </w:rPr>
        <w:t xml:space="preserve">3 = 3° </w:t>
      </w:r>
      <w:proofErr w:type="spellStart"/>
      <w:r w:rsidRPr="0064706B">
        <w:rPr>
          <w:lang w:val="en-GB"/>
        </w:rPr>
        <w:t>motivo</w:t>
      </w:r>
      <w:proofErr w:type="spellEnd"/>
      <w:r w:rsidRPr="0064706B">
        <w:rPr>
          <w:lang w:val="en-GB"/>
        </w:rPr>
        <w:t xml:space="preserve"> </w:t>
      </w:r>
      <w:proofErr w:type="spellStart"/>
      <w:r w:rsidRPr="0064706B">
        <w:rPr>
          <w:lang w:val="en-GB"/>
        </w:rPr>
        <w:t>più</w:t>
      </w:r>
      <w:proofErr w:type="spellEnd"/>
      <w:r w:rsidRPr="0064706B">
        <w:rPr>
          <w:lang w:val="en-GB"/>
        </w:rPr>
        <w:t xml:space="preserve"> </w:t>
      </w:r>
      <w:proofErr w:type="spellStart"/>
      <w:r w:rsidRPr="0064706B">
        <w:rPr>
          <w:lang w:val="en-GB"/>
        </w:rPr>
        <w:t>frequente</w:t>
      </w:r>
      <w:proofErr w:type="spellEnd"/>
    </w:p>
    <w:p w:rsidR="000101CD" w:rsidRPr="0064706B" w:rsidRDefault="000101CD" w:rsidP="00776952">
      <w:pPr>
        <w:pStyle w:val="regulieretekst"/>
        <w:rPr>
          <w:lang w:val="it-IT"/>
        </w:rPr>
      </w:pPr>
    </w:p>
    <w:p w:rsidR="00376E81" w:rsidRPr="0064706B" w:rsidRDefault="00EF08E1" w:rsidP="00537A1A">
      <w:pPr>
        <w:pStyle w:val="regulieretekst"/>
        <w:rPr>
          <w:lang w:val="it-IT"/>
        </w:rPr>
      </w:pPr>
      <w:r>
        <w:rPr>
          <w:noProof/>
          <w:lang w:val="en-GB"/>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Stroomdiagram: Magnetische schijf 3" o:spid="_x0000_s1028" type="#_x0000_t132" style="position:absolute;left:0;text-align:left;margin-left:7.4pt;margin-top:7.8pt;width:55.5pt;height:80pt;z-index:2516464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" fillcolor="white [3201]" strokecolor="#ed7d31 [3205]" strokeweight="1pt">
            <v:stroke joinstyle="miter"/>
            <v:textbox style="mso-next-textbox:#Stroomdiagram: Magnetische schijf 3">
              <w:txbxContent>
                <w:p w:rsidR="009B26F5" w:rsidRDefault="009B26F5" w:rsidP="00AF5D39">
                  <w:pPr>
                    <w:jc w:val="center"/>
                  </w:pPr>
                  <w:r>
                    <w:t>1</w:t>
                  </w:r>
                </w:p>
              </w:txbxContent>
            </v:textbox>
          </v:shape>
        </w:pict>
      </w:r>
    </w:p>
    <w:p w:rsidR="00376E81" w:rsidRPr="0064706B" w:rsidRDefault="00376E81" w:rsidP="00537A1A">
      <w:pPr>
        <w:pStyle w:val="regulieretekst"/>
        <w:rPr>
          <w:lang w:val="it-IT"/>
        </w:rPr>
      </w:pPr>
    </w:p>
    <w:p w:rsidR="006972AB" w:rsidRPr="0064706B" w:rsidRDefault="00EF08E1" w:rsidP="00537A1A">
      <w:pPr>
        <w:pStyle w:val="regulieretekst"/>
        <w:rPr>
          <w:lang w:val="it-IT"/>
        </w:rPr>
      </w:pPr>
      <w:r>
        <w:rPr>
          <w:noProof/>
          <w:lang w:val="en-GB"/>
        </w:rPr>
        <w:pict>
          <v:shape id="Stroomdiagram: Magnetische schijf 7" o:spid="_x0000_s1029" type="#_x0000_t132" style="position:absolute;left:0;text-align:left;margin-left:124.4pt;margin-top:1.3pt;width:55.5pt;height:60pt;z-index:2516495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" fillcolor="white [3201]" strokecolor="#ed7d31 [3205]" strokeweight="1pt">
            <v:stroke joinstyle="miter"/>
            <v:textbox style="mso-next-textbox:#Stroomdiagram: Magnetische schijf 7">
              <w:txbxContent>
                <w:p w:rsidR="009B26F5" w:rsidRDefault="009B26F5" w:rsidP="00776952">
                  <w:pPr>
                    <w:jc w:val="center"/>
                  </w:pPr>
                  <w:r>
                    <w:t>2</w:t>
                  </w:r>
                </w:p>
              </w:txbxContent>
            </v:textbox>
          </v:shape>
        </w:pict>
      </w:r>
    </w:p>
    <w:p w:rsidR="006972AB" w:rsidRPr="0064706B" w:rsidRDefault="00EF08E1" w:rsidP="00537A1A">
      <w:pPr>
        <w:pStyle w:val="regulieretekst"/>
        <w:rPr>
          <w:lang w:val="it-IT"/>
        </w:rPr>
      </w:pPr>
      <w:r>
        <w:rPr>
          <w:noProof/>
          <w:lang w:val="en-GB"/>
        </w:rPr>
        <w:pict>
          <v:shape id="Stroomdiagram: Magnetische schijf 9" o:spid="_x0000_s1030" type="#_x0000_t132" style="position:absolute;left:0;text-align:left;margin-left:234.9pt;margin-top:5.8pt;width:55.5pt;height:38pt;z-index:2516526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" fillcolor="white [3201]" strokecolor="#ed7d31 [3205]" strokeweight="1pt">
            <v:stroke joinstyle="miter"/>
            <v:textbox style="mso-next-textbox:#Stroomdiagram: Magnetische schijf 9">
              <w:txbxContent>
                <w:p w:rsidR="009B26F5" w:rsidRDefault="009B26F5" w:rsidP="00776952">
                  <w:pPr>
                    <w:jc w:val="center"/>
                  </w:pPr>
                  <w:r>
                    <w:t>3</w:t>
                  </w:r>
                </w:p>
              </w:txbxContent>
            </v:textbox>
          </v:shape>
        </w:pict>
      </w:r>
    </w:p>
    <w:p w:rsidR="00376E81" w:rsidRPr="0064706B" w:rsidRDefault="00376E81" w:rsidP="00537A1A">
      <w:pPr>
        <w:pStyle w:val="regulieretekst"/>
        <w:rPr>
          <w:lang w:val="it-IT"/>
        </w:rPr>
      </w:pPr>
    </w:p>
    <w:p w:rsidR="00376E81" w:rsidRPr="0064706B" w:rsidRDefault="00376E81" w:rsidP="00537A1A">
      <w:pPr>
        <w:pStyle w:val="regulieretekst"/>
        <w:rPr>
          <w:lang w:val="it-IT"/>
        </w:rPr>
      </w:pPr>
    </w:p>
    <w:p w:rsidR="00337A53" w:rsidRPr="0064706B" w:rsidRDefault="00337A53" w:rsidP="00537A1A">
      <w:pPr>
        <w:pStyle w:val="regulieretekst"/>
        <w:rPr>
          <w:lang w:val="it-IT"/>
        </w:rPr>
      </w:pPr>
    </w:p>
    <w:p w:rsidR="00C5778E" w:rsidRPr="0064706B" w:rsidRDefault="00C5778E" w:rsidP="00537A1A">
      <w:pPr>
        <w:pStyle w:val="regulieretekst"/>
        <w:rPr>
          <w:lang w:val="it-IT"/>
        </w:rPr>
      </w:pPr>
    </w:p>
    <w:p w:rsidR="00376E81" w:rsidRPr="0064706B" w:rsidRDefault="00376E81" w:rsidP="00537A1A">
      <w:pPr>
        <w:pStyle w:val="regulieretekst"/>
        <w:rPr>
          <w:lang w:val="it-IT"/>
        </w:rPr>
      </w:pPr>
    </w:p>
    <w:p w:rsidR="000101CD" w:rsidRPr="0064706B" w:rsidRDefault="000101CD" w:rsidP="00537A1A">
      <w:pPr>
        <w:pStyle w:val="regulieretekst"/>
        <w:rPr>
          <w:lang w:val="it-IT"/>
        </w:rPr>
      </w:pPr>
    </w:p>
    <w:p w:rsidR="00E71BA4" w:rsidRPr="0064706B" w:rsidRDefault="0064706B" w:rsidP="00537A1A">
      <w:pPr>
        <w:pStyle w:val="regulieretekst"/>
        <w:rPr>
          <w:lang w:val="it-IT"/>
        </w:rPr>
      </w:pPr>
      <w:r w:rsidRPr="0064706B">
        <w:rPr>
          <w:lang w:val="it-IT"/>
        </w:rPr>
        <w:t>Gli studi hanno dimostrato che i problemi di salute o la malattia sono la</w:t>
      </w:r>
      <w:r>
        <w:rPr>
          <w:lang w:val="it-IT"/>
        </w:rPr>
        <w:t xml:space="preserve"> ragione più comune per cui le persone </w:t>
      </w:r>
      <w:r w:rsidRPr="0064706B">
        <w:rPr>
          <w:lang w:val="it-IT"/>
        </w:rPr>
        <w:t>AAWID vanno in pensione, seguiti dalla stanchezza e dal desiderio di prendersela più comoda.</w:t>
      </w:r>
    </w:p>
    <w:p w:rsidR="00E71BA4" w:rsidRPr="0064706B" w:rsidRDefault="00E71BA4" w:rsidP="00537A1A">
      <w:pPr>
        <w:pStyle w:val="regulieretekst"/>
        <w:rPr>
          <w:lang w:val="it-IT"/>
        </w:rPr>
      </w:pPr>
    </w:p>
    <w:p w:rsidR="000101CD" w:rsidRPr="0064706B" w:rsidRDefault="000101CD" w:rsidP="00537A1A">
      <w:pPr>
        <w:pStyle w:val="regulieretekst"/>
        <w:rPr>
          <w:lang w:val="it-IT"/>
        </w:rPr>
      </w:pPr>
    </w:p>
    <w:p w:rsidR="00E71BA4" w:rsidRPr="0064706B" w:rsidRDefault="00E71BA4" w:rsidP="00E71BA4">
      <w:pPr>
        <w:pStyle w:val="regulieretekst"/>
        <w:pBdr>
          <w:top w:val="single" w:sz="4" w:space="1" w:color="auto"/>
          <w:left w:val="single" w:sz="4" w:space="4" w:color="auto"/>
          <w:bottom w:val="single" w:sz="4" w:space="1" w:color="auto"/>
          <w:right w:val="single" w:sz="4" w:space="4" w:color="auto"/>
        </w:pBdr>
        <w:rPr>
          <w:lang w:val="it-IT"/>
        </w:rPr>
      </w:pPr>
      <w:r w:rsidRPr="0064706B">
        <w:rPr>
          <w:b/>
          <w:lang w:val="it-IT"/>
        </w:rPr>
        <w:t>Note</w:t>
      </w:r>
      <w:r w:rsidR="0064706B">
        <w:rPr>
          <w:b/>
          <w:lang w:val="it-IT"/>
        </w:rPr>
        <w:t>:</w:t>
      </w:r>
      <w:r w:rsidRPr="0064706B">
        <w:rPr>
          <w:lang w:val="it-IT"/>
        </w:rPr>
        <w:t xml:space="preserve"> </w:t>
      </w:r>
      <w:r w:rsidR="0064706B" w:rsidRPr="0064706B">
        <w:rPr>
          <w:lang w:val="it-IT"/>
        </w:rPr>
        <w:t>non tutti i partecipanti saranno in grado di classificare le carte. Usate questo esercizio per discutere sulle questioni che corrispondono alla loro situazione.</w:t>
      </w:r>
    </w:p>
    <w:p w:rsidR="00E71BA4" w:rsidRPr="0064706B" w:rsidRDefault="00E71BA4" w:rsidP="00537A1A">
      <w:pPr>
        <w:pStyle w:val="regulieretekst"/>
        <w:rPr>
          <w:lang w:val="it-IT"/>
        </w:rPr>
      </w:pPr>
    </w:p>
    <w:p w:rsidR="00463002" w:rsidRDefault="0064706B" w:rsidP="008D1FB2">
      <w:pPr>
        <w:pStyle w:val="regulieretekst"/>
        <w:rPr>
          <w:rFonts w:ascii="Impact" w:hAnsi="Impact" w:cs="Impact"/>
          <w:spacing w:val="3"/>
          <w:sz w:val="28"/>
          <w:szCs w:val="28"/>
          <w:lang w:val="en-GB"/>
        </w:rPr>
      </w:pPr>
      <w:r w:rsidRPr="0064706B">
        <w:rPr>
          <w:rFonts w:ascii="Impact" w:hAnsi="Impact" w:cs="Impact"/>
          <w:spacing w:val="3"/>
          <w:sz w:val="28"/>
          <w:szCs w:val="28"/>
          <w:lang w:val="it-IT"/>
        </w:rPr>
        <w:t xml:space="preserve">Attività 4: Cosa fanno le persone quando vanno in pensione? </w:t>
      </w:r>
      <w:r w:rsidRPr="0064706B">
        <w:rPr>
          <w:rFonts w:ascii="Impact" w:hAnsi="Impact" w:cs="Impact"/>
          <w:spacing w:val="3"/>
          <w:sz w:val="28"/>
          <w:szCs w:val="28"/>
          <w:lang w:val="en-GB"/>
        </w:rPr>
        <w:t>(40 min.)</w:t>
      </w:r>
    </w:p>
    <w:p w:rsidR="0064706B" w:rsidRPr="00462EAC" w:rsidRDefault="0064706B" w:rsidP="008D1FB2">
      <w:pPr>
        <w:pStyle w:val="regulieretekst"/>
        <w:rPr>
          <w:lang w:val="en-GB"/>
        </w:rPr>
      </w:pPr>
    </w:p>
    <w:p w:rsidR="0064706B" w:rsidRPr="0064706B" w:rsidRDefault="0064706B" w:rsidP="0064706B">
      <w:pPr>
        <w:pStyle w:val="regulieretekst"/>
        <w:rPr>
          <w:lang w:val="it-IT"/>
        </w:rPr>
      </w:pPr>
      <w:r w:rsidRPr="0064706B">
        <w:rPr>
          <w:lang w:val="it-IT"/>
        </w:rPr>
        <w:t xml:space="preserve">Questa attività richiede risposte individuali e di gruppo alla domanda, ma soprattutto genera una conversazione sulle diverse cose che le persone fanno quando vanno in pensione. </w:t>
      </w:r>
    </w:p>
    <w:p w:rsidR="0064706B" w:rsidRPr="0064706B" w:rsidRDefault="0064706B" w:rsidP="0064706B">
      <w:pPr>
        <w:pStyle w:val="regulieretekst"/>
        <w:rPr>
          <w:lang w:val="it-IT"/>
        </w:rPr>
      </w:pPr>
    </w:p>
    <w:p w:rsidR="00890FC9" w:rsidRPr="0064706B" w:rsidRDefault="0064706B" w:rsidP="0064706B">
      <w:pPr>
        <w:pStyle w:val="regulieretekst"/>
        <w:rPr>
          <w:lang w:val="it-IT"/>
        </w:rPr>
      </w:pPr>
      <w:r w:rsidRPr="0064706B">
        <w:rPr>
          <w:lang w:val="it-IT"/>
        </w:rPr>
        <w:t xml:space="preserve">Date ad ogni partecipante due post-it. </w:t>
      </w:r>
      <w:r w:rsidR="00644A76" w:rsidRPr="00462EAC">
        <w:rPr>
          <w:noProof/>
          <w:lang w:val="it-IT" w:eastAsia="it-IT"/>
        </w:rPr>
        <w:drawing>
          <wp:inline distT="0" distB="0" distL="0" distR="0" wp14:anchorId="48D10D2D" wp14:editId="16F35BAE">
            <wp:extent cx="1518249" cy="1114826"/>
            <wp:effectExtent l="19050" t="0" r="5751"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ost-it-1495148_19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38857" cy="1129958"/>
                    </a:xfrm>
                    <a:prstGeom prst="rect">
                      <a:avLst/>
                    </a:prstGeom>
                  </pic:spPr>
                </pic:pic>
              </a:graphicData>
            </a:graphic>
          </wp:inline>
        </w:drawing>
      </w:r>
    </w:p>
    <w:p w:rsidR="00890FC9" w:rsidRPr="0064706B" w:rsidRDefault="00890FC9" w:rsidP="00500F1A">
      <w:pPr>
        <w:pStyle w:val="regulieretekst"/>
        <w:rPr>
          <w:lang w:val="it-IT"/>
        </w:rPr>
      </w:pPr>
    </w:p>
    <w:p w:rsidR="0064706B" w:rsidRPr="0064706B" w:rsidRDefault="0064706B" w:rsidP="0064706B">
      <w:pPr>
        <w:pStyle w:val="regulieretekst"/>
        <w:rPr>
          <w:lang w:val="it-IT"/>
        </w:rPr>
      </w:pPr>
      <w:r w:rsidRPr="0064706B">
        <w:rPr>
          <w:lang w:val="it-IT"/>
        </w:rPr>
        <w:t xml:space="preserve">Chiedete ai partecipanti di pensare individualmente a </w:t>
      </w:r>
      <w:r w:rsidRPr="0064706B">
        <w:rPr>
          <w:b/>
          <w:i/>
          <w:lang w:val="it-IT"/>
        </w:rPr>
        <w:t>due cose che le persone potrebbero fare quando vanno in pensione</w:t>
      </w:r>
      <w:r w:rsidRPr="0064706B">
        <w:rPr>
          <w:lang w:val="it-IT"/>
        </w:rPr>
        <w:t xml:space="preserve">. Lasciate che scrivano queste attività/cose sui post-it. Aiutatevi se necessario. </w:t>
      </w:r>
    </w:p>
    <w:p w:rsidR="0064706B" w:rsidRPr="0064706B" w:rsidRDefault="0064706B" w:rsidP="0064706B">
      <w:pPr>
        <w:pStyle w:val="regulieretekst"/>
        <w:rPr>
          <w:lang w:val="it-IT"/>
        </w:rPr>
      </w:pPr>
    </w:p>
    <w:p w:rsidR="000101CD" w:rsidRPr="0064706B" w:rsidRDefault="0064706B" w:rsidP="0064706B">
      <w:pPr>
        <w:pStyle w:val="regulieretekst"/>
        <w:rPr>
          <w:b/>
          <w:i/>
          <w:lang w:val="it-IT"/>
        </w:rPr>
      </w:pPr>
      <w:r w:rsidRPr="0064706B">
        <w:rPr>
          <w:lang w:val="it-IT"/>
        </w:rPr>
        <w:t xml:space="preserve">In seguito, chiedete ad ogni membro </w:t>
      </w:r>
      <w:r w:rsidRPr="0064706B">
        <w:rPr>
          <w:b/>
          <w:i/>
          <w:lang w:val="it-IT"/>
        </w:rPr>
        <w:t>di dire al gruppo</w:t>
      </w:r>
      <w:r w:rsidRPr="0064706B">
        <w:rPr>
          <w:lang w:val="it-IT"/>
        </w:rPr>
        <w:t xml:space="preserve"> cosa hanno scritto. Fategli </w:t>
      </w:r>
      <w:r w:rsidRPr="0064706B">
        <w:rPr>
          <w:b/>
          <w:i/>
          <w:lang w:val="it-IT"/>
        </w:rPr>
        <w:t>attaccare i loro post-it su una lavagna a fogli mobili o su una lavagna nera</w:t>
      </w:r>
      <w:r w:rsidRPr="0064706B">
        <w:rPr>
          <w:lang w:val="it-IT"/>
        </w:rPr>
        <w:t>.</w:t>
      </w:r>
    </w:p>
    <w:p w:rsidR="000101CD" w:rsidRPr="0064706B" w:rsidRDefault="000101CD" w:rsidP="004E6D80">
      <w:pPr>
        <w:pStyle w:val="regulieretekst"/>
        <w:rPr>
          <w:lang w:val="it-IT"/>
        </w:rPr>
      </w:pPr>
    </w:p>
    <w:p w:rsidR="000101CD" w:rsidRPr="0064706B" w:rsidRDefault="000101CD" w:rsidP="004E6D80">
      <w:pPr>
        <w:pStyle w:val="regulieretekst"/>
        <w:rPr>
          <w:lang w:val="it-IT"/>
        </w:rPr>
      </w:pPr>
    </w:p>
    <w:p w:rsidR="000101CD" w:rsidRPr="00462EAC" w:rsidRDefault="000101CD" w:rsidP="000101CD">
      <w:pPr>
        <w:pStyle w:val="regulieretekst"/>
        <w:jc w:val="center"/>
        <w:rPr>
          <w:lang w:val="en-GB"/>
        </w:rPr>
      </w:pPr>
      <w:r w:rsidRPr="00462EAC">
        <w:rPr>
          <w:noProof/>
          <w:lang w:val="it-IT" w:eastAsia="it-IT"/>
        </w:rPr>
        <w:drawing>
          <wp:inline distT="0" distB="0" distL="0" distR="0" wp14:anchorId="55FAFB06" wp14:editId="187D01AE">
            <wp:extent cx="2334377" cy="1509823"/>
            <wp:effectExtent l="0" t="0" r="0" b="0"/>
            <wp:docPr id="3" name="Afbeelding 34" descr="Best practices in UX: NN/Group conference in London »Yellow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practices in UX: NN/Group conference in London »Yellowtai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0297" cy="1513652"/>
                    </a:xfrm>
                    <a:prstGeom prst="rect">
                      <a:avLst/>
                    </a:prstGeom>
                    <a:noFill/>
                    <a:ln>
                      <a:noFill/>
                    </a:ln>
                  </pic:spPr>
                </pic:pic>
              </a:graphicData>
            </a:graphic>
          </wp:inline>
        </w:drawing>
      </w:r>
    </w:p>
    <w:p w:rsidR="0064706B" w:rsidRPr="0064706B" w:rsidRDefault="0064706B" w:rsidP="0064706B">
      <w:pPr>
        <w:pStyle w:val="regulieretekst"/>
        <w:rPr>
          <w:lang w:val="it-IT"/>
        </w:rPr>
      </w:pPr>
      <w:r w:rsidRPr="0064706B">
        <w:rPr>
          <w:lang w:val="it-IT"/>
        </w:rPr>
        <w:lastRenderedPageBreak/>
        <w:t xml:space="preserve">Nel frattempo, chiedete anche se l'idea corrisponde alle idee degli altri partecipanti. Se è così, raggruppate queste idee per loro. Quando tutte le idee sono sulla lavagna a fogli mobili, disegnate un cerchio intorno alle idee corrispondenti. </w:t>
      </w:r>
    </w:p>
    <w:p w:rsidR="0064706B" w:rsidRPr="0064706B" w:rsidRDefault="0064706B" w:rsidP="0064706B">
      <w:pPr>
        <w:pStyle w:val="regulieretekst"/>
        <w:rPr>
          <w:lang w:val="it-IT"/>
        </w:rPr>
      </w:pPr>
    </w:p>
    <w:p w:rsidR="0064706B" w:rsidRPr="0064706B" w:rsidRDefault="0064706B" w:rsidP="0064706B">
      <w:pPr>
        <w:pStyle w:val="regulieretekst"/>
        <w:rPr>
          <w:lang w:val="it-IT"/>
        </w:rPr>
      </w:pPr>
      <w:r w:rsidRPr="0064706B">
        <w:rPr>
          <w:lang w:val="it-IT"/>
        </w:rPr>
        <w:t>Questa attività esplora i benefici del pensionamento, ma i partecipanti potrebbero anche evidenziare pensieri più negativi, paure o stereotipi. Esplorate qualsiasi questione sollevata nell'attività con l'intera classe.</w:t>
      </w:r>
    </w:p>
    <w:p w:rsidR="0064706B" w:rsidRPr="0064706B" w:rsidRDefault="0064706B" w:rsidP="0064706B">
      <w:pPr>
        <w:pStyle w:val="regulieretekst"/>
        <w:rPr>
          <w:lang w:val="it-IT"/>
        </w:rPr>
      </w:pPr>
    </w:p>
    <w:p w:rsidR="006B2A21" w:rsidRPr="0064706B" w:rsidRDefault="0064706B" w:rsidP="0064706B">
      <w:pPr>
        <w:pStyle w:val="regulieretekst"/>
        <w:jc w:val="left"/>
        <w:rPr>
          <w:lang w:val="it-IT"/>
        </w:rPr>
      </w:pPr>
      <w:r w:rsidRPr="0064706B">
        <w:rPr>
          <w:lang w:val="it-IT"/>
        </w:rPr>
        <w:t xml:space="preserve">Se possibile, invitate uno o più oratori, persone vicine alla pensione o che sono già andate in pensione, a parlare brevemente delle loro esperienze, ma chiedete loro di concentrarsi sul motivo per cui amano la pensione. </w:t>
      </w:r>
      <w:r w:rsidR="00511848" w:rsidRPr="00462EAC">
        <w:rPr>
          <w:noProof/>
          <w:lang w:val="it-IT" w:eastAsia="it-IT"/>
        </w:rPr>
        <w:drawing>
          <wp:inline distT="0" distB="0" distL="0" distR="0" wp14:anchorId="1E8EF5A1" wp14:editId="6D71D616">
            <wp:extent cx="3338423" cy="2225615"/>
            <wp:effectExtent l="1905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ulletin-board-4347274_1920.jpg"/>
                    <pic:cNvPicPr/>
                  </pic:nvPicPr>
                  <pic:blipFill>
                    <a:blip r:embed="rId24"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347283" cy="2231522"/>
                    </a:xfrm>
                    <a:prstGeom prst="rect">
                      <a:avLst/>
                    </a:prstGeom>
                  </pic:spPr>
                </pic:pic>
              </a:graphicData>
            </a:graphic>
          </wp:inline>
        </w:drawing>
      </w:r>
    </w:p>
    <w:p w:rsidR="000101CD" w:rsidRPr="0064706B" w:rsidRDefault="000101CD" w:rsidP="0087435B">
      <w:pPr>
        <w:pStyle w:val="regulieretekst"/>
        <w:rPr>
          <w:lang w:val="it-IT"/>
        </w:rPr>
      </w:pPr>
    </w:p>
    <w:p w:rsidR="00752F89" w:rsidRPr="0064706B" w:rsidRDefault="0064706B" w:rsidP="0087435B">
      <w:pPr>
        <w:pStyle w:val="regulieretekst"/>
        <w:rPr>
          <w:lang w:val="it-IT"/>
        </w:rPr>
      </w:pPr>
      <w:r w:rsidRPr="0064706B">
        <w:rPr>
          <w:lang w:val="it-IT"/>
        </w:rPr>
        <w:t>Potreste anche dare dei compiti a casa e chiedere ai partecipanti di fare un'intervista con uno o più pensionati.</w:t>
      </w:r>
    </w:p>
    <w:p w:rsidR="00752F89" w:rsidRPr="0064706B" w:rsidRDefault="00752F89" w:rsidP="0087435B">
      <w:pPr>
        <w:pStyle w:val="regulieretekst"/>
        <w:rPr>
          <w:lang w:val="it-IT"/>
        </w:rPr>
      </w:pPr>
    </w:p>
    <w:p w:rsidR="00752F89" w:rsidRPr="0064706B" w:rsidRDefault="00752F89" w:rsidP="0087435B">
      <w:pPr>
        <w:pStyle w:val="regulieretekst"/>
        <w:rPr>
          <w:lang w:val="it-IT"/>
        </w:rPr>
      </w:pPr>
    </w:p>
    <w:p w:rsidR="003C4268" w:rsidRPr="0064706B" w:rsidRDefault="003C4268" w:rsidP="00FD02BF">
      <w:pPr>
        <w:pStyle w:val="nietininhoudsopgave-hoofdstukkoppen"/>
        <w:rPr>
          <w:lang w:val="it-IT"/>
        </w:rPr>
      </w:pPr>
    </w:p>
    <w:p w:rsidR="003C4268" w:rsidRPr="0064706B" w:rsidRDefault="003C4268" w:rsidP="00FD02BF">
      <w:pPr>
        <w:pStyle w:val="nietininhoudsopgave-hoofdstukkoppen"/>
        <w:rPr>
          <w:lang w:val="it-IT"/>
        </w:rPr>
        <w:sectPr w:rsidR="003C4268" w:rsidRPr="0064706B" w:rsidSect="00692EE3">
          <w:pgSz w:w="17180" w:h="12247" w:orient="landscape"/>
          <w:pgMar w:top="1701" w:right="1418" w:bottom="1418" w:left="1701" w:header="720" w:footer="794" w:gutter="0"/>
          <w:cols w:num="2" w:space="567"/>
          <w:docGrid w:linePitch="360"/>
        </w:sectPr>
      </w:pPr>
    </w:p>
    <w:p w:rsidR="00271C17" w:rsidRDefault="009B26F5" w:rsidP="00271C17">
      <w:pPr>
        <w:pStyle w:val="Tussenkopjes"/>
        <w:rPr>
          <w:rFonts w:cs="Georgia"/>
          <w:spacing w:val="0"/>
          <w:sz w:val="40"/>
          <w:szCs w:val="40"/>
          <w:lang w:val="en-GB"/>
        </w:rPr>
      </w:pPr>
      <w:r w:rsidRPr="009B26F5">
        <w:rPr>
          <w:rFonts w:cs="Georgia"/>
          <w:spacing w:val="0"/>
          <w:sz w:val="40"/>
          <w:szCs w:val="40"/>
          <w:lang w:val="en-GB"/>
        </w:rPr>
        <w:lastRenderedPageBreak/>
        <w:t xml:space="preserve">Pro e </w:t>
      </w:r>
      <w:proofErr w:type="spellStart"/>
      <w:r w:rsidRPr="009B26F5">
        <w:rPr>
          <w:rFonts w:cs="Georgia"/>
          <w:spacing w:val="0"/>
          <w:sz w:val="40"/>
          <w:szCs w:val="40"/>
          <w:lang w:val="en-GB"/>
        </w:rPr>
        <w:t>contro</w:t>
      </w:r>
      <w:proofErr w:type="spellEnd"/>
      <w:r w:rsidRPr="009B26F5">
        <w:rPr>
          <w:rFonts w:cs="Georgia"/>
          <w:spacing w:val="0"/>
          <w:sz w:val="40"/>
          <w:szCs w:val="40"/>
          <w:lang w:val="en-GB"/>
        </w:rPr>
        <w:t xml:space="preserve"> </w:t>
      </w:r>
      <w:proofErr w:type="spellStart"/>
      <w:r w:rsidRPr="009B26F5">
        <w:rPr>
          <w:rFonts w:cs="Georgia"/>
          <w:spacing w:val="0"/>
          <w:sz w:val="40"/>
          <w:szCs w:val="40"/>
          <w:lang w:val="en-GB"/>
        </w:rPr>
        <w:t>della</w:t>
      </w:r>
      <w:proofErr w:type="spellEnd"/>
      <w:r w:rsidRPr="009B26F5">
        <w:rPr>
          <w:rFonts w:cs="Georgia"/>
          <w:spacing w:val="0"/>
          <w:sz w:val="40"/>
          <w:szCs w:val="40"/>
          <w:lang w:val="en-GB"/>
        </w:rPr>
        <w:t xml:space="preserve"> </w:t>
      </w:r>
      <w:proofErr w:type="spellStart"/>
      <w:r w:rsidRPr="009B26F5">
        <w:rPr>
          <w:rFonts w:cs="Georgia"/>
          <w:spacing w:val="0"/>
          <w:sz w:val="40"/>
          <w:szCs w:val="40"/>
          <w:lang w:val="en-GB"/>
        </w:rPr>
        <w:t>pensione</w:t>
      </w:r>
      <w:proofErr w:type="spellEnd"/>
    </w:p>
    <w:p w:rsidR="009B26F5" w:rsidRPr="00462EAC" w:rsidRDefault="009B26F5" w:rsidP="00271C17">
      <w:pPr>
        <w:pStyle w:val="Tussenkopjes"/>
        <w:rPr>
          <w:lang w:val="en-GB"/>
        </w:rPr>
      </w:pPr>
    </w:p>
    <w:p w:rsidR="009B26F5" w:rsidRPr="009B26F5" w:rsidRDefault="009B26F5" w:rsidP="009B26F5">
      <w:pPr>
        <w:pStyle w:val="regulieretekst"/>
        <w:rPr>
          <w:lang w:val="it-IT"/>
        </w:rPr>
      </w:pPr>
      <w:bookmarkStart w:id="9" w:name="_Hlk59023902"/>
      <w:r w:rsidRPr="009B26F5">
        <w:rPr>
          <w:lang w:val="it-IT"/>
        </w:rPr>
        <w:t xml:space="preserve">Iniziate chiedendo ai partecipanti cosa ricordano ancora della storia di Isabel. Come è finita la storia? Ora continuate la storia di Isabel (Parte II), o lasciate che siano loro stessi a leggere la storia. </w:t>
      </w:r>
    </w:p>
    <w:p w:rsidR="009B26F5" w:rsidRPr="009B26F5" w:rsidRDefault="009B26F5" w:rsidP="009B26F5">
      <w:pPr>
        <w:pStyle w:val="regulieretekst"/>
        <w:rPr>
          <w:lang w:val="it-IT"/>
        </w:rPr>
      </w:pPr>
    </w:p>
    <w:p w:rsidR="003D42C5" w:rsidRDefault="009B26F5" w:rsidP="009B26F5">
      <w:pPr>
        <w:pStyle w:val="regulieretekst"/>
        <w:rPr>
          <w:lang w:val="it-IT"/>
        </w:rPr>
      </w:pPr>
      <w:r w:rsidRPr="009B26F5">
        <w:rPr>
          <w:lang w:val="it-IT"/>
        </w:rPr>
        <w:t xml:space="preserve">L'attività riguarda ciò di cui le persone </w:t>
      </w:r>
      <w:r w:rsidRPr="009B26F5">
        <w:rPr>
          <w:b/>
          <w:i/>
          <w:lang w:val="it-IT"/>
        </w:rPr>
        <w:t>hanno paura o sono felici</w:t>
      </w:r>
      <w:r w:rsidRPr="009B26F5">
        <w:rPr>
          <w:lang w:val="it-IT"/>
        </w:rPr>
        <w:t xml:space="preserve"> quando vanno in pensione. Descrivete l'attività ai partecipanti e dite loro che ci sarà un quiz alla fine, quindi devono concentrarsi e ascoltare attentamente.</w:t>
      </w:r>
    </w:p>
    <w:p w:rsidR="009B26F5" w:rsidRPr="009B26F5" w:rsidRDefault="009B26F5" w:rsidP="009B26F5">
      <w:pPr>
        <w:pStyle w:val="regulieretekst"/>
        <w:rPr>
          <w:lang w:val="it-IT"/>
        </w:rPr>
      </w:pPr>
    </w:p>
    <w:p w:rsidR="003C4268" w:rsidRDefault="009B26F5" w:rsidP="00271C17">
      <w:pPr>
        <w:pStyle w:val="Tussenkopjes"/>
        <w:rPr>
          <w:lang w:val="it-IT"/>
        </w:rPr>
      </w:pPr>
      <w:r w:rsidRPr="009B26F5">
        <w:rPr>
          <w:lang w:val="it-IT"/>
        </w:rPr>
        <w:t>La storia di Isabel (parte II)</w:t>
      </w:r>
    </w:p>
    <w:p w:rsidR="009B26F5" w:rsidRPr="009B26F5" w:rsidRDefault="009B26F5" w:rsidP="00271C17">
      <w:pPr>
        <w:pStyle w:val="Tussenkopjes"/>
        <w:rPr>
          <w:lang w:val="it-IT"/>
        </w:rPr>
      </w:pPr>
    </w:p>
    <w:p w:rsidR="00271C17" w:rsidRPr="009B26F5" w:rsidRDefault="009B26F5" w:rsidP="003C4268">
      <w:pPr>
        <w:pStyle w:val="regulieretekst"/>
        <w:rPr>
          <w:b/>
          <w:lang w:val="it-IT"/>
        </w:rPr>
      </w:pPr>
      <w:r w:rsidRPr="009B26F5">
        <w:rPr>
          <w:b/>
          <w:lang w:val="it-IT"/>
        </w:rPr>
        <w:t>Isabel e la sua paura di perdere il lavoro</w:t>
      </w:r>
    </w:p>
    <w:p w:rsidR="00271C17" w:rsidRPr="009B26F5" w:rsidRDefault="00271C17" w:rsidP="00271C17">
      <w:pPr>
        <w:pStyle w:val="regulieretekst"/>
        <w:rPr>
          <w:lang w:val="it-IT"/>
        </w:rPr>
      </w:pPr>
    </w:p>
    <w:p w:rsidR="00271C17" w:rsidRDefault="009B26F5" w:rsidP="00271C17">
      <w:pPr>
        <w:pStyle w:val="regulieretekst"/>
        <w:rPr>
          <w:lang w:val="it-IT"/>
        </w:rPr>
      </w:pPr>
      <w:r w:rsidRPr="009B26F5">
        <w:rPr>
          <w:lang w:val="it-IT"/>
        </w:rPr>
        <w:t>Quando Isabel ha sentito la notizia che non doveva più andare al suo lavoro al posto di lavoro protetto, ha pianto. Pensava che l'avessero licenziata, che non la volessero più. Non era pronta ad andare in pensione. Ama il suo lavoro. È stata lì per molti, molti anni. Aveva paura di annoiarsi a casa, o peggio, di perdere i suoi amici del lavoro.</w:t>
      </w:r>
    </w:p>
    <w:p w:rsidR="009B26F5" w:rsidRPr="009B26F5" w:rsidRDefault="009B26F5" w:rsidP="00271C17">
      <w:pPr>
        <w:pStyle w:val="regulieretekst"/>
        <w:rPr>
          <w:lang w:val="it-IT"/>
        </w:rPr>
      </w:pPr>
    </w:p>
    <w:p w:rsidR="00271C17" w:rsidRPr="00462EAC" w:rsidRDefault="00CE1C7A" w:rsidP="00271C17">
      <w:pPr>
        <w:pStyle w:val="regulieretekst"/>
        <w:rPr>
          <w:lang w:val="en-GB"/>
        </w:rPr>
      </w:pPr>
      <w:r w:rsidRPr="00462EAC">
        <w:rPr>
          <w:noProof/>
          <w:lang w:val="it-IT" w:eastAsia="it-IT"/>
        </w:rPr>
        <w:drawing>
          <wp:inline distT="0" distB="0" distL="0" distR="0" wp14:anchorId="0DDC0E47" wp14:editId="4E1C7267">
            <wp:extent cx="2362200" cy="1727200"/>
            <wp:effectExtent l="0" t="0" r="0" b="6350"/>
            <wp:docPr id="26" name="Afbeelding 26" descr="C:\Users\igoe177\AppData\Local\Microsoft\Windows\INetCache\Content.MSO\E2F49C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goe177\AppData\Local\Microsoft\Windows\INetCache\Content.MSO\E2F49C7C.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2200" cy="1727200"/>
                    </a:xfrm>
                    <a:prstGeom prst="rect">
                      <a:avLst/>
                    </a:prstGeom>
                    <a:noFill/>
                    <a:ln>
                      <a:noFill/>
                    </a:ln>
                  </pic:spPr>
                </pic:pic>
              </a:graphicData>
            </a:graphic>
          </wp:inline>
        </w:drawing>
      </w:r>
    </w:p>
    <w:p w:rsidR="00271C17" w:rsidRPr="00462EAC" w:rsidRDefault="00271C17" w:rsidP="00271C17">
      <w:pPr>
        <w:pStyle w:val="regulieretekst"/>
        <w:rPr>
          <w:lang w:val="en-GB"/>
        </w:rPr>
      </w:pPr>
    </w:p>
    <w:p w:rsidR="00406AEB" w:rsidRPr="00462EAC" w:rsidRDefault="00406AEB" w:rsidP="0087435B">
      <w:pPr>
        <w:pStyle w:val="regulieretekst"/>
        <w:rPr>
          <w:lang w:val="en-GB"/>
        </w:rPr>
      </w:pPr>
    </w:p>
    <w:p w:rsidR="00E955DC" w:rsidRDefault="009B26F5" w:rsidP="0061253B">
      <w:pPr>
        <w:pStyle w:val="Tussenkopjes"/>
        <w:rPr>
          <w:rFonts w:ascii="Georgia" w:hAnsi="Georgia" w:cs="Georgia"/>
          <w:spacing w:val="0"/>
          <w:sz w:val="22"/>
          <w:szCs w:val="22"/>
          <w:lang w:val="it-IT"/>
        </w:rPr>
      </w:pPr>
      <w:r w:rsidRPr="009B26F5">
        <w:rPr>
          <w:rFonts w:ascii="Georgia" w:hAnsi="Georgia" w:cs="Georgia"/>
          <w:spacing w:val="0"/>
          <w:sz w:val="22"/>
          <w:szCs w:val="22"/>
          <w:lang w:val="it-IT"/>
        </w:rPr>
        <w:t>Il suo datore di lavoro ha spiegato che dipende da lei. Se vuole, può ancora venire a lavorare. Ha solo pensato che dopo l'operazione avrebbe sentito troppo dolore, che avrebbe voluto rimanere a casa.</w:t>
      </w:r>
    </w:p>
    <w:p w:rsidR="009B26F5" w:rsidRPr="009B26F5" w:rsidRDefault="009B26F5" w:rsidP="0061253B">
      <w:pPr>
        <w:pStyle w:val="Tussenkopjes"/>
        <w:rPr>
          <w:lang w:val="it-IT"/>
        </w:rPr>
      </w:pPr>
    </w:p>
    <w:p w:rsidR="0061253B" w:rsidRDefault="009B26F5" w:rsidP="0087435B">
      <w:pPr>
        <w:pStyle w:val="regulieretekst"/>
        <w:rPr>
          <w:b/>
          <w:lang w:val="en-GB"/>
        </w:rPr>
      </w:pPr>
      <w:r w:rsidRPr="009B26F5">
        <w:rPr>
          <w:b/>
          <w:lang w:val="en-GB"/>
        </w:rPr>
        <w:t xml:space="preserve">Isabel </w:t>
      </w:r>
      <w:proofErr w:type="spellStart"/>
      <w:r w:rsidRPr="009B26F5">
        <w:rPr>
          <w:b/>
          <w:lang w:val="en-GB"/>
        </w:rPr>
        <w:t>che</w:t>
      </w:r>
      <w:proofErr w:type="spellEnd"/>
      <w:r w:rsidRPr="009B26F5">
        <w:rPr>
          <w:b/>
          <w:lang w:val="en-GB"/>
        </w:rPr>
        <w:t xml:space="preserve"> </w:t>
      </w:r>
      <w:proofErr w:type="spellStart"/>
      <w:r w:rsidRPr="009B26F5">
        <w:rPr>
          <w:b/>
          <w:lang w:val="en-GB"/>
        </w:rPr>
        <w:t>pianifica</w:t>
      </w:r>
      <w:proofErr w:type="spellEnd"/>
      <w:r w:rsidRPr="009B26F5">
        <w:rPr>
          <w:b/>
          <w:lang w:val="en-GB"/>
        </w:rPr>
        <w:t xml:space="preserve"> la </w:t>
      </w:r>
      <w:proofErr w:type="spellStart"/>
      <w:r w:rsidRPr="009B26F5">
        <w:rPr>
          <w:b/>
          <w:lang w:val="en-GB"/>
        </w:rPr>
        <w:t>pensione</w:t>
      </w:r>
      <w:proofErr w:type="spellEnd"/>
    </w:p>
    <w:p w:rsidR="009B26F5" w:rsidRPr="00462EAC" w:rsidRDefault="009B26F5" w:rsidP="0087435B">
      <w:pPr>
        <w:pStyle w:val="regulieretekst"/>
        <w:rPr>
          <w:lang w:val="en-GB"/>
        </w:rPr>
      </w:pPr>
    </w:p>
    <w:p w:rsidR="002963B3" w:rsidRDefault="009B26F5" w:rsidP="0087435B">
      <w:pPr>
        <w:pStyle w:val="regulieretekst"/>
        <w:rPr>
          <w:lang w:val="en-GB"/>
        </w:rPr>
      </w:pPr>
      <w:r w:rsidRPr="009B26F5">
        <w:rPr>
          <w:lang w:val="it-IT"/>
        </w:rPr>
        <w:t xml:space="preserve">Insieme hanno elaborato un piano.  Isabel sarebbe ancora andata a lavorare, ma invece di due giorni, avrebbe iniziato con un giorno alla settimana. </w:t>
      </w:r>
      <w:proofErr w:type="spellStart"/>
      <w:r w:rsidRPr="009B26F5">
        <w:rPr>
          <w:lang w:val="en-GB"/>
        </w:rPr>
        <w:t>Avrebbe</w:t>
      </w:r>
      <w:proofErr w:type="spellEnd"/>
      <w:r w:rsidRPr="009B26F5">
        <w:rPr>
          <w:lang w:val="en-GB"/>
        </w:rPr>
        <w:t xml:space="preserve"> </w:t>
      </w:r>
      <w:proofErr w:type="spellStart"/>
      <w:r w:rsidRPr="009B26F5">
        <w:rPr>
          <w:lang w:val="en-GB"/>
        </w:rPr>
        <w:t>anche</w:t>
      </w:r>
      <w:proofErr w:type="spellEnd"/>
      <w:r w:rsidRPr="009B26F5">
        <w:rPr>
          <w:lang w:val="en-GB"/>
        </w:rPr>
        <w:t xml:space="preserve"> </w:t>
      </w:r>
      <w:proofErr w:type="spellStart"/>
      <w:r w:rsidRPr="009B26F5">
        <w:rPr>
          <w:lang w:val="en-GB"/>
        </w:rPr>
        <w:t>assunto</w:t>
      </w:r>
      <w:proofErr w:type="spellEnd"/>
      <w:r w:rsidRPr="009B26F5">
        <w:rPr>
          <w:lang w:val="en-GB"/>
        </w:rPr>
        <w:t xml:space="preserve"> </w:t>
      </w:r>
      <w:proofErr w:type="spellStart"/>
      <w:r w:rsidRPr="009B26F5">
        <w:rPr>
          <w:lang w:val="en-GB"/>
        </w:rPr>
        <w:t>compiti</w:t>
      </w:r>
      <w:proofErr w:type="spellEnd"/>
      <w:r w:rsidRPr="009B26F5">
        <w:rPr>
          <w:lang w:val="en-GB"/>
        </w:rPr>
        <w:t xml:space="preserve"> </w:t>
      </w:r>
      <w:proofErr w:type="spellStart"/>
      <w:r w:rsidRPr="009B26F5">
        <w:rPr>
          <w:lang w:val="en-GB"/>
        </w:rPr>
        <w:t>più</w:t>
      </w:r>
      <w:proofErr w:type="spellEnd"/>
      <w:r w:rsidRPr="009B26F5">
        <w:rPr>
          <w:lang w:val="en-GB"/>
        </w:rPr>
        <w:t xml:space="preserve"> </w:t>
      </w:r>
      <w:proofErr w:type="spellStart"/>
      <w:r w:rsidRPr="009B26F5">
        <w:rPr>
          <w:lang w:val="en-GB"/>
        </w:rPr>
        <w:t>semplici</w:t>
      </w:r>
      <w:proofErr w:type="spellEnd"/>
      <w:r w:rsidRPr="009B26F5">
        <w:rPr>
          <w:lang w:val="en-GB"/>
        </w:rPr>
        <w:t>.</w:t>
      </w:r>
    </w:p>
    <w:p w:rsidR="009B26F5" w:rsidRPr="00462EAC" w:rsidRDefault="009B26F5" w:rsidP="0087435B">
      <w:pPr>
        <w:pStyle w:val="regulieretekst"/>
        <w:rPr>
          <w:lang w:val="en-GB"/>
        </w:rPr>
      </w:pPr>
    </w:p>
    <w:p w:rsidR="002963B3" w:rsidRPr="00462EAC" w:rsidRDefault="0061253B" w:rsidP="0087435B">
      <w:pPr>
        <w:pStyle w:val="regulieretekst"/>
        <w:rPr>
          <w:lang w:val="en-GB"/>
        </w:rPr>
      </w:pPr>
      <w:r w:rsidRPr="00462EAC">
        <w:rPr>
          <w:noProof/>
          <w:lang w:val="it-IT" w:eastAsia="it-IT"/>
        </w:rPr>
        <w:drawing>
          <wp:inline distT="0" distB="0" distL="0" distR="0" wp14:anchorId="345DA8E1" wp14:editId="08249E9A">
            <wp:extent cx="2658110" cy="1524000"/>
            <wp:effectExtent l="0" t="0" r="8890" b="0"/>
            <wp:docPr id="35" name="Afbeelding 35" descr="Afbeelding met tekst&#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la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61358" cy="1525862"/>
                    </a:xfrm>
                    <a:prstGeom prst="rect">
                      <a:avLst/>
                    </a:prstGeom>
                  </pic:spPr>
                </pic:pic>
              </a:graphicData>
            </a:graphic>
          </wp:inline>
        </w:drawing>
      </w:r>
    </w:p>
    <w:p w:rsidR="002963B3" w:rsidRPr="00462EAC" w:rsidRDefault="002963B3" w:rsidP="0087435B">
      <w:pPr>
        <w:pStyle w:val="regulieretekst"/>
        <w:rPr>
          <w:lang w:val="en-GB"/>
        </w:rPr>
      </w:pPr>
    </w:p>
    <w:p w:rsidR="003113DD" w:rsidRDefault="009B26F5" w:rsidP="0087435B">
      <w:pPr>
        <w:pStyle w:val="regulieretekst"/>
        <w:rPr>
          <w:lang w:val="it-IT"/>
        </w:rPr>
      </w:pPr>
      <w:r w:rsidRPr="009B26F5">
        <w:rPr>
          <w:lang w:val="it-IT"/>
        </w:rPr>
        <w:t>Con il suo assistente sociale ha elaborato un piano per il futuro, per quando sarà pronta a ritirarsi completamente. Hanno parlato di tutte le cose possibili che potrebbe fare e ogni settimana hanno provato cose diverse.</w:t>
      </w:r>
    </w:p>
    <w:p w:rsidR="009B26F5" w:rsidRPr="009B26F5" w:rsidRDefault="009B26F5" w:rsidP="0087435B">
      <w:pPr>
        <w:pStyle w:val="regulieretekst"/>
        <w:rPr>
          <w:lang w:val="it-IT"/>
        </w:rPr>
      </w:pPr>
    </w:p>
    <w:p w:rsidR="009B26F5" w:rsidRPr="009B26F5" w:rsidRDefault="009B26F5" w:rsidP="009B26F5">
      <w:pPr>
        <w:pStyle w:val="regulieretekst"/>
        <w:rPr>
          <w:b/>
          <w:lang w:val="it-IT"/>
        </w:rPr>
      </w:pPr>
      <w:r w:rsidRPr="009B26F5">
        <w:rPr>
          <w:b/>
          <w:lang w:val="it-IT"/>
        </w:rPr>
        <w:t>Isabel e la sua decisione di andare in pensione</w:t>
      </w:r>
    </w:p>
    <w:p w:rsidR="009B26F5" w:rsidRPr="009B26F5" w:rsidRDefault="009B26F5" w:rsidP="009B26F5">
      <w:pPr>
        <w:pStyle w:val="regulieretekst"/>
        <w:rPr>
          <w:b/>
          <w:lang w:val="it-IT"/>
        </w:rPr>
      </w:pPr>
    </w:p>
    <w:p w:rsidR="002B5B22" w:rsidRPr="009B26F5" w:rsidRDefault="009B26F5" w:rsidP="009B26F5">
      <w:pPr>
        <w:pStyle w:val="regulieretekst"/>
        <w:rPr>
          <w:lang w:val="it-IT"/>
        </w:rPr>
      </w:pPr>
      <w:r w:rsidRPr="009B26F5">
        <w:rPr>
          <w:lang w:val="it-IT"/>
        </w:rPr>
        <w:t xml:space="preserve">Circa sei mesi dopo, Isabel sentì di essere pronta ad andare in pensione. Avere più tempo a casa la faceva sentire felice. Ha detto: 'Ultimamente, al lavoro ero così stanca che non riuscivo più a fare i miei compiti'. Ma ora che sono più a casa, ho più energia per fare altre attività', 'Posso fare molto di più ora' e 'Non ho più bisogno di dormire durante il giorno' </w:t>
      </w:r>
      <w:r w:rsidRPr="009B26F5">
        <w:rPr>
          <w:rFonts w:ascii="Segoe UI Symbol" w:hAnsi="Segoe UI Symbol" w:cs="Segoe UI Symbol"/>
          <w:b/>
          <w:lang w:val="en-GB"/>
        </w:rPr>
        <w:t>😊</w:t>
      </w:r>
      <w:r w:rsidRPr="009B26F5">
        <w:rPr>
          <w:b/>
          <w:lang w:val="it-IT"/>
        </w:rPr>
        <w:t>.</w:t>
      </w:r>
    </w:p>
    <w:p w:rsidR="003113DD" w:rsidRPr="00462EAC" w:rsidRDefault="00594F38" w:rsidP="003113DD">
      <w:pPr>
        <w:pStyle w:val="regulieretekst"/>
        <w:rPr>
          <w:lang w:val="en-GB"/>
        </w:rPr>
      </w:pPr>
      <w:r w:rsidRPr="00462EAC">
        <w:rPr>
          <w:noProof/>
          <w:lang w:val="it-IT" w:eastAsia="it-IT"/>
        </w:rPr>
        <w:lastRenderedPageBreak/>
        <w:drawing>
          <wp:inline distT="0" distB="0" distL="0" distR="0" wp14:anchorId="7FE52BC5" wp14:editId="15CD1CC1">
            <wp:extent cx="2622550" cy="1492250"/>
            <wp:effectExtent l="0" t="0" r="6350" b="0"/>
            <wp:docPr id="41" name="Afbeelding 41" descr="C:\Users\igoe177\AppData\Local\Microsoft\Windows\INetCache\Content.MSO\6E42F4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goe177\AppData\Local\Microsoft\Windows\INetCache\Content.MSO\6E42F4C5.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2550" cy="1492250"/>
                    </a:xfrm>
                    <a:prstGeom prst="rect">
                      <a:avLst/>
                    </a:prstGeom>
                    <a:noFill/>
                    <a:ln>
                      <a:noFill/>
                    </a:ln>
                  </pic:spPr>
                </pic:pic>
              </a:graphicData>
            </a:graphic>
          </wp:inline>
        </w:drawing>
      </w:r>
    </w:p>
    <w:p w:rsidR="00FD73AB" w:rsidRPr="00462EAC" w:rsidRDefault="00FD73AB" w:rsidP="003113DD">
      <w:pPr>
        <w:pStyle w:val="regulieretekst"/>
        <w:rPr>
          <w:lang w:val="en-GB"/>
        </w:rPr>
      </w:pPr>
    </w:p>
    <w:p w:rsidR="003113DD" w:rsidRDefault="009B26F5" w:rsidP="003113DD">
      <w:pPr>
        <w:pStyle w:val="regulieretekst"/>
        <w:rPr>
          <w:lang w:val="it-IT"/>
        </w:rPr>
      </w:pPr>
      <w:r w:rsidRPr="009B26F5">
        <w:rPr>
          <w:lang w:val="it-IT"/>
        </w:rPr>
        <w:t>Durante la sua ricerca di nuove cose da fare, ha incontrato Anton. Gli piace parlare tra di loro, fare passeggiate in campagna e bere un caffè insieme. Lui l'ha anche aiutata a imparare a usare il trasporto pubblico.</w:t>
      </w:r>
    </w:p>
    <w:p w:rsidR="009B26F5" w:rsidRPr="009B26F5" w:rsidRDefault="009B26F5" w:rsidP="003113DD">
      <w:pPr>
        <w:pStyle w:val="regulieretekst"/>
        <w:rPr>
          <w:lang w:val="it-IT"/>
        </w:rPr>
      </w:pPr>
    </w:p>
    <w:p w:rsidR="003113DD" w:rsidRPr="00462EAC" w:rsidRDefault="003113DD" w:rsidP="003113DD">
      <w:pPr>
        <w:pStyle w:val="regulieretekst"/>
        <w:rPr>
          <w:lang w:val="en-GB"/>
        </w:rPr>
      </w:pPr>
      <w:r w:rsidRPr="00462EAC">
        <w:rPr>
          <w:noProof/>
          <w:lang w:val="it-IT" w:eastAsia="it-IT"/>
        </w:rPr>
        <w:drawing>
          <wp:inline distT="0" distB="0" distL="0" distR="0" wp14:anchorId="78D4D913" wp14:editId="18989A40">
            <wp:extent cx="2419350" cy="1363327"/>
            <wp:effectExtent l="0" t="0" r="0" b="8890"/>
            <wp:docPr id="40" name="Afbeelding 40" descr="Afbeelding met buiten, gebouw, persoon, staand&#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uderen prate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26757" cy="1367501"/>
                    </a:xfrm>
                    <a:prstGeom prst="rect">
                      <a:avLst/>
                    </a:prstGeom>
                  </pic:spPr>
                </pic:pic>
              </a:graphicData>
            </a:graphic>
          </wp:inline>
        </w:drawing>
      </w:r>
    </w:p>
    <w:p w:rsidR="00FD02BF" w:rsidRPr="00462EAC" w:rsidRDefault="00FD02BF" w:rsidP="008D1FB2">
      <w:pPr>
        <w:pStyle w:val="regulieretekst"/>
        <w:rPr>
          <w:lang w:val="en-GB"/>
        </w:rPr>
      </w:pPr>
    </w:p>
    <w:p w:rsidR="009B26F5" w:rsidRPr="009B26F5" w:rsidRDefault="009B26F5" w:rsidP="009B26F5">
      <w:pPr>
        <w:pStyle w:val="regulieretekst"/>
        <w:rPr>
          <w:lang w:val="it-IT"/>
        </w:rPr>
      </w:pPr>
      <w:r w:rsidRPr="009B26F5">
        <w:rPr>
          <w:lang w:val="it-IT"/>
        </w:rPr>
        <w:t>Una volta alla settimana Isabel va al suo corso di lavoro a maglia, insieme a una volontaria di nome Laura. Ha smesso il suo lavoro di volontariato perché è diventato troppo difficile per lei. Tuttavia, dato che il negozio è vicino a casa sua,</w:t>
      </w:r>
      <w:r w:rsidR="00AE4D05">
        <w:rPr>
          <w:lang w:val="it-IT"/>
        </w:rPr>
        <w:t xml:space="preserve"> ci</w:t>
      </w:r>
      <w:r w:rsidRPr="009B26F5">
        <w:rPr>
          <w:lang w:val="it-IT"/>
        </w:rPr>
        <w:t xml:space="preserve"> va ancora per parlare con la signora del negozio.  </w:t>
      </w:r>
    </w:p>
    <w:p w:rsidR="009B26F5" w:rsidRPr="009B26F5" w:rsidRDefault="009B26F5" w:rsidP="009B26F5">
      <w:pPr>
        <w:pStyle w:val="regulieretekst"/>
        <w:rPr>
          <w:lang w:val="it-IT"/>
        </w:rPr>
      </w:pPr>
    </w:p>
    <w:p w:rsidR="002B5B22" w:rsidRPr="009B26F5" w:rsidRDefault="009B26F5" w:rsidP="009B26F5">
      <w:pPr>
        <w:pStyle w:val="regulieretekst"/>
        <w:rPr>
          <w:lang w:val="it-IT"/>
        </w:rPr>
      </w:pPr>
      <w:r w:rsidRPr="009B26F5">
        <w:rPr>
          <w:lang w:val="it-IT"/>
        </w:rPr>
        <w:t>Anche Isabel avrebbe voluto andare in Francia quell'estate ma non a</w:t>
      </w:r>
      <w:r w:rsidR="00AE4D05">
        <w:rPr>
          <w:lang w:val="it-IT"/>
        </w:rPr>
        <w:t>veva i soldi per pagare. Come rimpiazzo</w:t>
      </w:r>
      <w:r w:rsidRPr="009B26F5">
        <w:rPr>
          <w:lang w:val="it-IT"/>
        </w:rPr>
        <w:t>, andò a trovare sua sorella al mare per un fine settimana.</w:t>
      </w:r>
    </w:p>
    <w:p w:rsidR="00EE0C98" w:rsidRPr="009B26F5" w:rsidRDefault="00EE0C98" w:rsidP="008D1FB2">
      <w:pPr>
        <w:pStyle w:val="regulieretekst"/>
        <w:rPr>
          <w:lang w:val="it-IT"/>
        </w:rPr>
      </w:pPr>
    </w:p>
    <w:bookmarkEnd w:id="9"/>
    <w:p w:rsidR="00CD2FCC" w:rsidRPr="009B26F5" w:rsidRDefault="00CD2FCC" w:rsidP="00EE0C98">
      <w:pPr>
        <w:pStyle w:val="Tussenkopjes"/>
        <w:rPr>
          <w:lang w:val="it-IT"/>
        </w:rPr>
      </w:pPr>
    </w:p>
    <w:p w:rsidR="00752F89" w:rsidRDefault="00AE4D05" w:rsidP="00EE0C98">
      <w:pPr>
        <w:pStyle w:val="Tussenkopjes"/>
        <w:rPr>
          <w:lang w:val="en-GB"/>
        </w:rPr>
      </w:pPr>
      <w:proofErr w:type="spellStart"/>
      <w:r w:rsidRPr="00AE4D05">
        <w:rPr>
          <w:lang w:val="en-GB"/>
        </w:rPr>
        <w:t>Attività</w:t>
      </w:r>
      <w:proofErr w:type="spellEnd"/>
      <w:r w:rsidRPr="00AE4D05">
        <w:rPr>
          <w:lang w:val="en-GB"/>
        </w:rPr>
        <w:t xml:space="preserve"> 5: Quiz (20 </w:t>
      </w:r>
      <w:proofErr w:type="spellStart"/>
      <w:r w:rsidRPr="00AE4D05">
        <w:rPr>
          <w:lang w:val="en-GB"/>
        </w:rPr>
        <w:t>minuti</w:t>
      </w:r>
      <w:proofErr w:type="spellEnd"/>
      <w:r w:rsidRPr="00AE4D05">
        <w:rPr>
          <w:lang w:val="en-GB"/>
        </w:rPr>
        <w:t>)</w:t>
      </w:r>
    </w:p>
    <w:p w:rsidR="00AE4D05" w:rsidRPr="00462EAC" w:rsidRDefault="00AE4D05" w:rsidP="00EE0C98">
      <w:pPr>
        <w:pStyle w:val="Tussenkopjes"/>
        <w:rPr>
          <w:lang w:val="en-GB"/>
        </w:rPr>
      </w:pPr>
    </w:p>
    <w:p w:rsidR="00AE4D05" w:rsidRPr="00AE4D05" w:rsidRDefault="00AE4D05" w:rsidP="00AE4D05">
      <w:pPr>
        <w:autoSpaceDE w:val="0"/>
        <w:autoSpaceDN w:val="0"/>
        <w:adjustRightInd w:val="0"/>
        <w:textAlignment w:val="center"/>
        <w:rPr>
          <w:rFonts w:ascii="Georgia" w:hAnsi="Georgia" w:cs="Georgia"/>
          <w:color w:val="000000"/>
          <w:lang w:val="it-IT" w:eastAsia="nl-NL"/>
        </w:rPr>
      </w:pPr>
      <w:r w:rsidRPr="00AE4D05">
        <w:rPr>
          <w:rFonts w:ascii="Georgia" w:hAnsi="Georgia" w:cs="Georgia"/>
          <w:color w:val="000000"/>
          <w:lang w:val="it-IT" w:eastAsia="nl-NL"/>
        </w:rPr>
        <w:t xml:space="preserve">Il quiz può essere fatto su base individuale o di gruppo, a seconda dei casi. </w:t>
      </w:r>
    </w:p>
    <w:p w:rsidR="00AE4D05" w:rsidRPr="00AE4D05" w:rsidRDefault="00AE4D05" w:rsidP="00AE4D05">
      <w:pPr>
        <w:autoSpaceDE w:val="0"/>
        <w:autoSpaceDN w:val="0"/>
        <w:adjustRightInd w:val="0"/>
        <w:textAlignment w:val="center"/>
        <w:rPr>
          <w:rFonts w:ascii="Georgia" w:hAnsi="Georgia" w:cs="Georgia"/>
          <w:color w:val="000000"/>
          <w:lang w:val="it-IT" w:eastAsia="nl-NL"/>
        </w:rPr>
      </w:pPr>
    </w:p>
    <w:p w:rsidR="00AE4D05" w:rsidRPr="00AE4D05" w:rsidRDefault="00AE4D05" w:rsidP="00AE4D05">
      <w:pPr>
        <w:autoSpaceDE w:val="0"/>
        <w:autoSpaceDN w:val="0"/>
        <w:adjustRightInd w:val="0"/>
        <w:textAlignment w:val="center"/>
        <w:rPr>
          <w:rFonts w:ascii="Georgia" w:hAnsi="Georgia" w:cs="Georgia"/>
          <w:color w:val="000000"/>
          <w:lang w:val="it-IT" w:eastAsia="nl-NL"/>
        </w:rPr>
      </w:pPr>
      <w:r w:rsidRPr="00AE4D05">
        <w:rPr>
          <w:rFonts w:ascii="Georgia" w:hAnsi="Georgia" w:cs="Georgia"/>
          <w:color w:val="000000"/>
          <w:lang w:val="it-IT" w:eastAsia="nl-NL"/>
        </w:rPr>
        <w:t>Chiedete ai partecipanti di usare la scheda del punteggio per contare quanti</w:t>
      </w:r>
    </w:p>
    <w:p w:rsidR="00AE4D05" w:rsidRPr="00AE4D05" w:rsidRDefault="00AE4D05" w:rsidP="00AE4D05">
      <w:pPr>
        <w:autoSpaceDE w:val="0"/>
        <w:autoSpaceDN w:val="0"/>
        <w:adjustRightInd w:val="0"/>
        <w:textAlignment w:val="center"/>
        <w:rPr>
          <w:rFonts w:ascii="Georgia" w:hAnsi="Georgia" w:cs="Georgia"/>
          <w:color w:val="000000"/>
          <w:lang w:val="it-IT" w:eastAsia="nl-NL"/>
        </w:rPr>
      </w:pPr>
      <w:r w:rsidRPr="00AE4D05">
        <w:rPr>
          <w:rFonts w:ascii="Georgia" w:hAnsi="Georgia" w:cs="Georgia"/>
          <w:color w:val="000000"/>
          <w:lang w:val="it-IT" w:eastAsia="nl-NL"/>
        </w:rPr>
        <w:t>punti che hanno vinto, in base al numero di risposte corrette.</w:t>
      </w:r>
    </w:p>
    <w:p w:rsidR="00AE4D05" w:rsidRPr="00AE4D05" w:rsidRDefault="00AE4D05" w:rsidP="00AE4D05">
      <w:pPr>
        <w:autoSpaceDE w:val="0"/>
        <w:autoSpaceDN w:val="0"/>
        <w:adjustRightInd w:val="0"/>
        <w:textAlignment w:val="center"/>
        <w:rPr>
          <w:rFonts w:ascii="Georgia" w:hAnsi="Georgia" w:cs="Georgia"/>
          <w:color w:val="000000"/>
          <w:lang w:val="it-IT" w:eastAsia="nl-NL"/>
        </w:rPr>
      </w:pPr>
    </w:p>
    <w:p w:rsidR="00AE4D05" w:rsidRPr="00AE4D05" w:rsidRDefault="00AE4D05" w:rsidP="00AE4D05">
      <w:pPr>
        <w:autoSpaceDE w:val="0"/>
        <w:autoSpaceDN w:val="0"/>
        <w:adjustRightInd w:val="0"/>
        <w:textAlignment w:val="center"/>
        <w:rPr>
          <w:rFonts w:ascii="Georgia" w:hAnsi="Georgia" w:cs="Georgia"/>
          <w:color w:val="000000"/>
          <w:lang w:val="it-IT" w:eastAsia="nl-NL"/>
        </w:rPr>
      </w:pPr>
    </w:p>
    <w:p w:rsidR="00EE2842" w:rsidRDefault="00AE4D05" w:rsidP="00AE4D05">
      <w:pPr>
        <w:autoSpaceDE w:val="0"/>
        <w:autoSpaceDN w:val="0"/>
        <w:adjustRightInd w:val="0"/>
        <w:ind w:left="720"/>
        <w:textAlignment w:val="center"/>
        <w:rPr>
          <w:rFonts w:ascii="Georgia" w:hAnsi="Georgia" w:cs="Georgia"/>
          <w:color w:val="000000"/>
          <w:lang w:val="it-IT" w:eastAsia="nl-NL"/>
        </w:rPr>
      </w:pPr>
      <w:r>
        <w:rPr>
          <w:rFonts w:ascii="Georgia" w:hAnsi="Georgia" w:cs="Georgia"/>
          <w:color w:val="000000"/>
          <w:lang w:val="it-IT" w:eastAsia="nl-NL"/>
        </w:rPr>
        <w:t>1.</w:t>
      </w:r>
      <w:r w:rsidRPr="00AE4D05">
        <w:rPr>
          <w:rFonts w:ascii="Georgia" w:hAnsi="Georgia" w:cs="Georgia"/>
          <w:color w:val="000000"/>
          <w:lang w:val="it-IT" w:eastAsia="nl-NL"/>
        </w:rPr>
        <w:t>Perché Isabel ha pianto quando ha saputo che non doveva più andare al lavoro?</w:t>
      </w:r>
    </w:p>
    <w:p w:rsidR="00AE4D05" w:rsidRPr="00AE4D05" w:rsidRDefault="00AE4D05" w:rsidP="00AE4D05">
      <w:pPr>
        <w:autoSpaceDE w:val="0"/>
        <w:autoSpaceDN w:val="0"/>
        <w:adjustRightInd w:val="0"/>
        <w:ind w:left="720"/>
        <w:textAlignment w:val="center"/>
        <w:rPr>
          <w:rFonts w:ascii="Georgia" w:hAnsi="Georgia" w:cs="Georgia"/>
          <w:color w:val="000000"/>
          <w:lang w:val="it-IT" w:eastAsia="nl-NL"/>
        </w:rPr>
      </w:pPr>
    </w:p>
    <w:tbl>
      <w:tblPr>
        <w:tblStyle w:val="Tabelraster11"/>
        <w:tblW w:w="0" w:type="auto"/>
        <w:tblLook w:val="04A0" w:firstRow="1" w:lastRow="0" w:firstColumn="1" w:lastColumn="0" w:noHBand="0" w:noVBand="1"/>
      </w:tblPr>
      <w:tblGrid>
        <w:gridCol w:w="2830"/>
        <w:gridCol w:w="426"/>
        <w:gridCol w:w="3481"/>
      </w:tblGrid>
      <w:tr w:rsidR="00EE2842" w:rsidRPr="00462EAC" w:rsidTr="00EF08E1">
        <w:tc>
          <w:tcPr>
            <w:tcW w:w="2830" w:type="dxa"/>
          </w:tcPr>
          <w:p w:rsidR="00EE2842" w:rsidRPr="00AE4D05" w:rsidRDefault="00EE2842" w:rsidP="00EF08E1">
            <w:pPr>
              <w:spacing w:after="160" w:line="259" w:lineRule="auto"/>
              <w:jc w:val="left"/>
              <w:rPr>
                <w:lang w:val="it-IT"/>
              </w:rPr>
            </w:pPr>
          </w:p>
          <w:p w:rsidR="00EE2842" w:rsidRDefault="00EE2842" w:rsidP="0015370A">
            <w:pPr>
              <w:spacing w:after="160" w:line="259" w:lineRule="auto"/>
              <w:jc w:val="center"/>
              <w:rPr>
                <w:lang w:val="en-GB"/>
              </w:rPr>
            </w:pPr>
            <w:r w:rsidRPr="00462EAC">
              <w:rPr>
                <w:noProof/>
                <w:lang w:val="it-IT" w:eastAsia="it-IT"/>
              </w:rPr>
              <w:drawing>
                <wp:inline distT="0" distB="0" distL="0" distR="0">
                  <wp:extent cx="1022303" cy="1003217"/>
                  <wp:effectExtent l="19050" t="0" r="6397" b="0"/>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eiffel-308672_128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41640" cy="1022193"/>
                          </a:xfrm>
                          <a:prstGeom prst="rect">
                            <a:avLst/>
                          </a:prstGeom>
                        </pic:spPr>
                      </pic:pic>
                    </a:graphicData>
                  </a:graphic>
                </wp:inline>
              </w:drawing>
            </w:r>
          </w:p>
          <w:p w:rsidR="0015370A" w:rsidRPr="00462EAC" w:rsidRDefault="0015370A" w:rsidP="0015370A">
            <w:pPr>
              <w:spacing w:after="160" w:line="259" w:lineRule="auto"/>
              <w:jc w:val="center"/>
              <w:rPr>
                <w:lang w:val="en-GB"/>
              </w:rPr>
            </w:pPr>
          </w:p>
        </w:tc>
        <w:tc>
          <w:tcPr>
            <w:tcW w:w="426" w:type="dxa"/>
            <w:vAlign w:val="center"/>
          </w:tcPr>
          <w:p w:rsidR="00EE2842" w:rsidRPr="00462EAC" w:rsidRDefault="00EE2842" w:rsidP="00EF08E1">
            <w:pPr>
              <w:spacing w:after="160" w:line="259" w:lineRule="auto"/>
              <w:jc w:val="left"/>
              <w:rPr>
                <w:b/>
                <w:lang w:val="en-GB"/>
              </w:rPr>
            </w:pPr>
            <w:r w:rsidRPr="00462EAC">
              <w:rPr>
                <w:b/>
                <w:lang w:val="en-GB"/>
              </w:rPr>
              <w:t>A</w:t>
            </w:r>
          </w:p>
        </w:tc>
        <w:tc>
          <w:tcPr>
            <w:tcW w:w="3481" w:type="dxa"/>
            <w:vAlign w:val="center"/>
          </w:tcPr>
          <w:p w:rsidR="00EE2842" w:rsidRPr="00462EAC" w:rsidRDefault="00EE2842" w:rsidP="000101CD">
            <w:pPr>
              <w:spacing w:after="160" w:line="259" w:lineRule="auto"/>
              <w:rPr>
                <w:lang w:val="en-GB"/>
              </w:rPr>
            </w:pPr>
          </w:p>
          <w:p w:rsidR="00EE2842" w:rsidRPr="00AE4D05" w:rsidRDefault="00AE4D05" w:rsidP="000101CD">
            <w:pPr>
              <w:spacing w:after="160" w:line="259" w:lineRule="auto"/>
              <w:rPr>
                <w:lang w:val="it-IT"/>
              </w:rPr>
            </w:pPr>
            <w:r w:rsidRPr="00AE4D05">
              <w:rPr>
                <w:lang w:val="it-IT"/>
              </w:rPr>
              <w:t>Non poteva andare in Francia in vacanza</w:t>
            </w:r>
          </w:p>
        </w:tc>
      </w:tr>
      <w:tr w:rsidR="00EE2842" w:rsidRPr="00462EAC" w:rsidTr="00EF08E1">
        <w:tc>
          <w:tcPr>
            <w:tcW w:w="2830" w:type="dxa"/>
          </w:tcPr>
          <w:p w:rsidR="0015370A" w:rsidRDefault="0015370A" w:rsidP="00EF08E1">
            <w:pPr>
              <w:spacing w:after="160" w:line="259" w:lineRule="auto"/>
              <w:jc w:val="left"/>
              <w:rPr>
                <w:noProof/>
                <w:lang w:val="es-ES" w:eastAsia="es-ES"/>
              </w:rPr>
            </w:pPr>
          </w:p>
          <w:p w:rsidR="00EE2842" w:rsidRPr="00462EAC" w:rsidRDefault="00EE2842" w:rsidP="0015370A">
            <w:pPr>
              <w:spacing w:after="160" w:line="259" w:lineRule="auto"/>
              <w:jc w:val="center"/>
              <w:rPr>
                <w:noProof/>
                <w:lang w:val="en-GB"/>
              </w:rPr>
            </w:pPr>
            <w:r w:rsidRPr="00462EAC">
              <w:rPr>
                <w:noProof/>
                <w:lang w:val="it-IT" w:eastAsia="it-IT"/>
              </w:rPr>
              <w:drawing>
                <wp:inline distT="0" distB="0" distL="0" distR="0">
                  <wp:extent cx="1177636" cy="1177636"/>
                  <wp:effectExtent l="19050" t="0" r="3464" b="0"/>
                  <wp:docPr id="136" name="Afbeelding 136" descr="Ontslag - wat is toegestaan, wat niet. Ontslagregel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tslag - wat is toegestaan, wat niet. Ontslagregeling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9073" cy="1179073"/>
                          </a:xfrm>
                          <a:prstGeom prst="rect">
                            <a:avLst/>
                          </a:prstGeom>
                          <a:noFill/>
                          <a:ln>
                            <a:noFill/>
                          </a:ln>
                        </pic:spPr>
                      </pic:pic>
                    </a:graphicData>
                  </a:graphic>
                </wp:inline>
              </w:drawing>
            </w:r>
          </w:p>
        </w:tc>
        <w:tc>
          <w:tcPr>
            <w:tcW w:w="426" w:type="dxa"/>
            <w:vAlign w:val="center"/>
          </w:tcPr>
          <w:p w:rsidR="00EE2842" w:rsidRPr="00462EAC" w:rsidRDefault="00EE2842" w:rsidP="00EF08E1">
            <w:pPr>
              <w:spacing w:after="160" w:line="259" w:lineRule="auto"/>
              <w:jc w:val="left"/>
              <w:rPr>
                <w:b/>
                <w:noProof/>
                <w:lang w:val="en-GB"/>
              </w:rPr>
            </w:pPr>
            <w:r w:rsidRPr="00462EAC">
              <w:rPr>
                <w:b/>
                <w:noProof/>
                <w:lang w:val="en-GB"/>
              </w:rPr>
              <w:t>B</w:t>
            </w:r>
          </w:p>
        </w:tc>
        <w:tc>
          <w:tcPr>
            <w:tcW w:w="3481" w:type="dxa"/>
            <w:vAlign w:val="center"/>
          </w:tcPr>
          <w:p w:rsidR="00EE2842" w:rsidRPr="00AE4D05" w:rsidRDefault="00AE4D05" w:rsidP="000101CD">
            <w:pPr>
              <w:spacing w:after="160" w:line="259" w:lineRule="auto"/>
              <w:rPr>
                <w:noProof/>
                <w:lang w:val="it-IT"/>
              </w:rPr>
            </w:pPr>
            <w:r w:rsidRPr="00AE4D05">
              <w:rPr>
                <w:noProof/>
                <w:lang w:val="it-IT"/>
              </w:rPr>
              <w:t>Pensava di essere stata licenziata, che non la volevano più.</w:t>
            </w:r>
          </w:p>
        </w:tc>
      </w:tr>
    </w:tbl>
    <w:p w:rsidR="000244CA" w:rsidRPr="00AE4D05" w:rsidRDefault="000244CA" w:rsidP="000244CA">
      <w:pPr>
        <w:autoSpaceDE w:val="0"/>
        <w:autoSpaceDN w:val="0"/>
        <w:adjustRightInd w:val="0"/>
        <w:spacing w:after="160" w:line="259" w:lineRule="auto"/>
        <w:ind w:left="720"/>
        <w:jc w:val="left"/>
        <w:textAlignment w:val="center"/>
        <w:rPr>
          <w:rFonts w:ascii="Georgia" w:hAnsi="Georgia" w:cs="Georgia"/>
          <w:color w:val="000000"/>
          <w:lang w:val="it-IT" w:eastAsia="nl-NL"/>
        </w:rPr>
      </w:pPr>
    </w:p>
    <w:p w:rsidR="00EE2842" w:rsidRPr="00AE4D05" w:rsidRDefault="00AE4D05" w:rsidP="00AE4D05">
      <w:pPr>
        <w:pStyle w:val="Paragrafoelenco"/>
        <w:numPr>
          <w:ilvl w:val="0"/>
          <w:numId w:val="10"/>
        </w:numPr>
        <w:autoSpaceDE w:val="0"/>
        <w:autoSpaceDN w:val="0"/>
        <w:adjustRightInd w:val="0"/>
        <w:textAlignment w:val="center"/>
        <w:rPr>
          <w:rFonts w:ascii="Georgia" w:hAnsi="Georgia" w:cs="Georgia"/>
          <w:color w:val="000000"/>
          <w:lang w:val="it-IT" w:eastAsia="nl-NL"/>
        </w:rPr>
      </w:pPr>
      <w:r w:rsidRPr="00AE4D05">
        <w:rPr>
          <w:rFonts w:ascii="Georgia" w:hAnsi="Georgia" w:cs="Georgia"/>
          <w:color w:val="000000"/>
          <w:lang w:val="it-IT" w:eastAsia="nl-NL"/>
        </w:rPr>
        <w:t xml:space="preserve">Perché Isabel </w:t>
      </w:r>
      <w:r w:rsidRPr="00AE4D05">
        <w:rPr>
          <w:rFonts w:ascii="Georgia" w:hAnsi="Georgia" w:cs="Georgia"/>
          <w:color w:val="000000"/>
          <w:u w:val="single"/>
          <w:lang w:val="it-IT" w:eastAsia="nl-NL"/>
        </w:rPr>
        <w:t>aveva paura</w:t>
      </w:r>
      <w:r>
        <w:rPr>
          <w:rFonts w:ascii="Georgia" w:hAnsi="Georgia" w:cs="Georgia"/>
          <w:color w:val="000000"/>
          <w:lang w:val="it-IT" w:eastAsia="nl-NL"/>
        </w:rPr>
        <w:t xml:space="preserve"> di andare in pensione</w:t>
      </w:r>
      <w:r w:rsidRPr="00AE4D05">
        <w:rPr>
          <w:rFonts w:ascii="Georgia" w:hAnsi="Georgia" w:cs="Georgia"/>
          <w:color w:val="000000"/>
          <w:lang w:val="it-IT" w:eastAsia="nl-NL"/>
        </w:rPr>
        <w:t>?</w:t>
      </w:r>
    </w:p>
    <w:p w:rsidR="00AE4D05" w:rsidRPr="00AE4D05" w:rsidRDefault="00AE4D05" w:rsidP="00AE4D05">
      <w:pPr>
        <w:pStyle w:val="Paragrafoelenco"/>
        <w:autoSpaceDE w:val="0"/>
        <w:autoSpaceDN w:val="0"/>
        <w:adjustRightInd w:val="0"/>
        <w:ind w:left="1080"/>
        <w:textAlignment w:val="center"/>
        <w:rPr>
          <w:rFonts w:ascii="Georgia" w:hAnsi="Georgia" w:cs="Georgia"/>
          <w:color w:val="000000"/>
          <w:lang w:val="it-IT" w:eastAsia="nl-NL"/>
        </w:rPr>
      </w:pPr>
    </w:p>
    <w:tbl>
      <w:tblPr>
        <w:tblStyle w:val="Tabelraster11"/>
        <w:tblW w:w="0" w:type="auto"/>
        <w:tblLook w:val="04A0" w:firstRow="1" w:lastRow="0" w:firstColumn="1" w:lastColumn="0" w:noHBand="0" w:noVBand="1"/>
      </w:tblPr>
      <w:tblGrid>
        <w:gridCol w:w="3114"/>
        <w:gridCol w:w="425"/>
        <w:gridCol w:w="3198"/>
      </w:tblGrid>
      <w:tr w:rsidR="00EE2842" w:rsidRPr="00462EAC" w:rsidTr="00EF08E1">
        <w:tc>
          <w:tcPr>
            <w:tcW w:w="3114" w:type="dxa"/>
          </w:tcPr>
          <w:p w:rsidR="000101CD" w:rsidRPr="00AE4D05" w:rsidRDefault="000101CD" w:rsidP="00EF08E1">
            <w:pPr>
              <w:spacing w:after="160" w:line="259" w:lineRule="auto"/>
              <w:jc w:val="left"/>
              <w:rPr>
                <w:noProof/>
                <w:lang w:val="it-IT" w:eastAsia="es-ES"/>
              </w:rPr>
            </w:pPr>
            <w:bookmarkStart w:id="10" w:name="_Hlk56505129"/>
          </w:p>
          <w:p w:rsidR="00EE2842" w:rsidRPr="00462EAC" w:rsidRDefault="00EE2842" w:rsidP="00EF08E1">
            <w:pPr>
              <w:spacing w:after="160" w:line="259" w:lineRule="auto"/>
              <w:jc w:val="left"/>
              <w:rPr>
                <w:lang w:val="en-GB"/>
              </w:rPr>
            </w:pPr>
            <w:r w:rsidRPr="00462EAC">
              <w:rPr>
                <w:noProof/>
                <w:lang w:val="it-IT" w:eastAsia="it-IT"/>
              </w:rPr>
              <w:drawing>
                <wp:inline distT="0" distB="0" distL="0" distR="0" wp14:anchorId="0E1951F5" wp14:editId="7C69EBEF">
                  <wp:extent cx="1758950" cy="1003127"/>
                  <wp:effectExtent l="0" t="0" r="0" b="6985"/>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verhui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11026" cy="1032826"/>
                          </a:xfrm>
                          <a:prstGeom prst="rect">
                            <a:avLst/>
                          </a:prstGeom>
                        </pic:spPr>
                      </pic:pic>
                    </a:graphicData>
                  </a:graphic>
                </wp:inline>
              </w:drawing>
            </w:r>
          </w:p>
          <w:p w:rsidR="00EE2842" w:rsidRPr="00462EAC" w:rsidRDefault="00EE2842" w:rsidP="00EF08E1">
            <w:pPr>
              <w:spacing w:after="160" w:line="259" w:lineRule="auto"/>
              <w:jc w:val="left"/>
              <w:rPr>
                <w:lang w:val="en-GB"/>
              </w:rPr>
            </w:pPr>
          </w:p>
        </w:tc>
        <w:tc>
          <w:tcPr>
            <w:tcW w:w="425" w:type="dxa"/>
            <w:vAlign w:val="center"/>
          </w:tcPr>
          <w:p w:rsidR="00EE2842" w:rsidRPr="00462EAC" w:rsidRDefault="00EE2842" w:rsidP="00EF08E1">
            <w:pPr>
              <w:spacing w:after="160" w:line="259" w:lineRule="auto"/>
              <w:jc w:val="left"/>
              <w:rPr>
                <w:b/>
                <w:lang w:val="en-GB"/>
              </w:rPr>
            </w:pPr>
            <w:r w:rsidRPr="00462EAC">
              <w:rPr>
                <w:b/>
                <w:lang w:val="en-GB"/>
              </w:rPr>
              <w:t>A</w:t>
            </w:r>
          </w:p>
        </w:tc>
        <w:tc>
          <w:tcPr>
            <w:tcW w:w="3198" w:type="dxa"/>
            <w:vAlign w:val="center"/>
          </w:tcPr>
          <w:p w:rsidR="00EE2842" w:rsidRPr="00462EAC" w:rsidRDefault="00EE2842" w:rsidP="000101CD">
            <w:pPr>
              <w:spacing w:after="160" w:line="259" w:lineRule="auto"/>
              <w:rPr>
                <w:lang w:val="en-GB"/>
              </w:rPr>
            </w:pPr>
          </w:p>
          <w:p w:rsidR="00EE2842" w:rsidRPr="00AE4D05" w:rsidRDefault="00AE4D05" w:rsidP="00AE4D05">
            <w:pPr>
              <w:spacing w:after="160" w:line="259" w:lineRule="auto"/>
              <w:rPr>
                <w:lang w:val="it-IT"/>
              </w:rPr>
            </w:pPr>
            <w:r w:rsidRPr="00AE4D05">
              <w:rPr>
                <w:lang w:val="it-IT"/>
              </w:rPr>
              <w:t xml:space="preserve">Perché </w:t>
            </w:r>
            <w:r>
              <w:rPr>
                <w:lang w:val="it-IT"/>
              </w:rPr>
              <w:t>avrebbe dovuto trasferirsi in un’altra casa</w:t>
            </w:r>
          </w:p>
        </w:tc>
      </w:tr>
      <w:tr w:rsidR="00EE2842" w:rsidRPr="00462EAC" w:rsidTr="00EF08E1">
        <w:tc>
          <w:tcPr>
            <w:tcW w:w="3114" w:type="dxa"/>
          </w:tcPr>
          <w:p w:rsidR="000101CD" w:rsidRPr="00AE4D05" w:rsidRDefault="000101CD" w:rsidP="00EF08E1">
            <w:pPr>
              <w:spacing w:after="160" w:line="259" w:lineRule="auto"/>
              <w:jc w:val="left"/>
              <w:rPr>
                <w:noProof/>
                <w:lang w:val="it-IT" w:eastAsia="es-ES"/>
              </w:rPr>
            </w:pPr>
          </w:p>
          <w:p w:rsidR="00EE2842" w:rsidRPr="00462EAC" w:rsidRDefault="00EE2842" w:rsidP="00EF08E1">
            <w:pPr>
              <w:spacing w:after="160" w:line="259" w:lineRule="auto"/>
              <w:jc w:val="left"/>
              <w:rPr>
                <w:noProof/>
                <w:lang w:val="en-GB"/>
              </w:rPr>
            </w:pPr>
            <w:r w:rsidRPr="00462EAC">
              <w:rPr>
                <w:noProof/>
                <w:lang w:val="it-IT" w:eastAsia="it-IT"/>
              </w:rPr>
              <w:drawing>
                <wp:inline distT="0" distB="0" distL="0" distR="0" wp14:anchorId="068D180E" wp14:editId="6DE077AC">
                  <wp:extent cx="1758950" cy="1123950"/>
                  <wp:effectExtent l="0" t="0" r="0" b="0"/>
                  <wp:docPr id="126" name="Afbeelding 126" descr="Afbeelding met stuk, hand, dragen, vasthoud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urse-3548021_1920.jpg"/>
                          <pic:cNvPicPr/>
                        </pic:nvPicPr>
                        <pic:blipFill>
                          <a:blip r:embed="rId32" cstate="print">
                            <a:extLst>
                              <a:ext uri="{BEBA8EAE-BF5A-486C-A8C5-ECC9F3942E4B}">
                                <a14:imgProps xmlns:a14="http://schemas.microsoft.com/office/drawing/2010/main">
                                  <a14:imgLayer r:embed="rId33">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762928" cy="1126492"/>
                          </a:xfrm>
                          <a:prstGeom prst="rect">
                            <a:avLst/>
                          </a:prstGeom>
                        </pic:spPr>
                      </pic:pic>
                    </a:graphicData>
                  </a:graphic>
                </wp:inline>
              </w:drawing>
            </w:r>
          </w:p>
        </w:tc>
        <w:tc>
          <w:tcPr>
            <w:tcW w:w="425" w:type="dxa"/>
            <w:vAlign w:val="center"/>
          </w:tcPr>
          <w:p w:rsidR="00EE2842" w:rsidRPr="00462EAC" w:rsidRDefault="00EE2842" w:rsidP="00EF08E1">
            <w:pPr>
              <w:spacing w:after="160" w:line="259" w:lineRule="auto"/>
              <w:jc w:val="left"/>
              <w:rPr>
                <w:b/>
                <w:noProof/>
                <w:lang w:val="en-GB"/>
              </w:rPr>
            </w:pPr>
            <w:r w:rsidRPr="00462EAC">
              <w:rPr>
                <w:b/>
                <w:noProof/>
                <w:lang w:val="en-GB"/>
              </w:rPr>
              <w:t>B</w:t>
            </w:r>
          </w:p>
        </w:tc>
        <w:tc>
          <w:tcPr>
            <w:tcW w:w="3198" w:type="dxa"/>
            <w:vAlign w:val="center"/>
          </w:tcPr>
          <w:p w:rsidR="00EE2842" w:rsidRPr="00462EAC" w:rsidRDefault="00AE4D05" w:rsidP="000101CD">
            <w:pPr>
              <w:spacing w:after="160" w:line="259" w:lineRule="auto"/>
              <w:rPr>
                <w:noProof/>
                <w:lang w:val="en-GB"/>
              </w:rPr>
            </w:pPr>
            <w:r>
              <w:rPr>
                <w:noProof/>
                <w:lang w:val="en-GB"/>
              </w:rPr>
              <w:t>Perchè aveva problemi finanziari</w:t>
            </w:r>
          </w:p>
        </w:tc>
      </w:tr>
      <w:tr w:rsidR="00EE2842" w:rsidRPr="00462EAC" w:rsidTr="00EF08E1">
        <w:tc>
          <w:tcPr>
            <w:tcW w:w="3114" w:type="dxa"/>
          </w:tcPr>
          <w:p w:rsidR="000101CD" w:rsidRPr="00462EAC" w:rsidRDefault="000101CD" w:rsidP="00EF08E1">
            <w:pPr>
              <w:spacing w:after="160" w:line="259" w:lineRule="auto"/>
              <w:jc w:val="left"/>
              <w:rPr>
                <w:noProof/>
                <w:lang w:val="en-GB" w:eastAsia="es-ES"/>
              </w:rPr>
            </w:pPr>
          </w:p>
          <w:p w:rsidR="00EE2842" w:rsidRPr="00462EAC" w:rsidRDefault="00EE2842" w:rsidP="000101CD">
            <w:pPr>
              <w:spacing w:after="160" w:line="259" w:lineRule="auto"/>
              <w:jc w:val="center"/>
              <w:rPr>
                <w:lang w:val="en-GB"/>
              </w:rPr>
            </w:pPr>
            <w:r w:rsidRPr="00462EAC">
              <w:rPr>
                <w:noProof/>
                <w:lang w:val="it-IT" w:eastAsia="it-IT"/>
              </w:rPr>
              <w:drawing>
                <wp:inline distT="0" distB="0" distL="0" distR="0" wp14:anchorId="575BF03A" wp14:editId="7D1BCCE4">
                  <wp:extent cx="1555031" cy="1446666"/>
                  <wp:effectExtent l="19050" t="0" r="7069" b="0"/>
                  <wp:docPr id="127" name="Afbeelding 127" descr="I Am So Bored GIFs | Te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Am So Bored GIFs | Teno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55031" cy="1446666"/>
                          </a:xfrm>
                          <a:prstGeom prst="rect">
                            <a:avLst/>
                          </a:prstGeom>
                          <a:noFill/>
                          <a:ln>
                            <a:noFill/>
                          </a:ln>
                        </pic:spPr>
                      </pic:pic>
                    </a:graphicData>
                  </a:graphic>
                </wp:inline>
              </w:drawing>
            </w:r>
          </w:p>
        </w:tc>
        <w:tc>
          <w:tcPr>
            <w:tcW w:w="425" w:type="dxa"/>
            <w:vAlign w:val="center"/>
          </w:tcPr>
          <w:p w:rsidR="00EE2842" w:rsidRPr="00462EAC" w:rsidRDefault="00EE2842" w:rsidP="00EF08E1">
            <w:pPr>
              <w:spacing w:after="160" w:line="259" w:lineRule="auto"/>
              <w:jc w:val="left"/>
              <w:rPr>
                <w:b/>
                <w:lang w:val="en-GB"/>
              </w:rPr>
            </w:pPr>
            <w:r w:rsidRPr="00462EAC">
              <w:rPr>
                <w:b/>
                <w:lang w:val="en-GB"/>
              </w:rPr>
              <w:t>C</w:t>
            </w:r>
          </w:p>
        </w:tc>
        <w:tc>
          <w:tcPr>
            <w:tcW w:w="3198" w:type="dxa"/>
            <w:vAlign w:val="center"/>
          </w:tcPr>
          <w:p w:rsidR="00EE2842" w:rsidRPr="00AE4D05" w:rsidRDefault="00AE4D05" w:rsidP="000101CD">
            <w:pPr>
              <w:spacing w:after="160" w:line="259" w:lineRule="auto"/>
              <w:rPr>
                <w:lang w:val="it-IT"/>
              </w:rPr>
            </w:pPr>
            <w:r w:rsidRPr="00AE4D05">
              <w:rPr>
                <w:lang w:val="it-IT"/>
              </w:rPr>
              <w:t>Si sarebbe annoiata a casa</w:t>
            </w:r>
          </w:p>
        </w:tc>
      </w:tr>
      <w:bookmarkEnd w:id="10"/>
    </w:tbl>
    <w:p w:rsidR="00EE2842" w:rsidRPr="00AE4D05" w:rsidRDefault="00EE2842" w:rsidP="00EE2842">
      <w:pPr>
        <w:autoSpaceDE w:val="0"/>
        <w:autoSpaceDN w:val="0"/>
        <w:adjustRightInd w:val="0"/>
        <w:textAlignment w:val="center"/>
        <w:rPr>
          <w:rFonts w:ascii="Impact" w:hAnsi="Impact" w:cs="Impact"/>
          <w:color w:val="000000"/>
          <w:spacing w:val="3"/>
          <w:sz w:val="28"/>
          <w:szCs w:val="28"/>
          <w:lang w:val="it-IT" w:eastAsia="nl-NL"/>
        </w:rPr>
      </w:pPr>
    </w:p>
    <w:p w:rsidR="00EE2842" w:rsidRPr="00AE4D05" w:rsidRDefault="00AE4D05" w:rsidP="00AE4D05">
      <w:pPr>
        <w:pStyle w:val="Paragrafoelenco"/>
        <w:numPr>
          <w:ilvl w:val="0"/>
          <w:numId w:val="10"/>
        </w:numPr>
        <w:autoSpaceDE w:val="0"/>
        <w:autoSpaceDN w:val="0"/>
        <w:adjustRightInd w:val="0"/>
        <w:spacing w:after="160" w:line="259" w:lineRule="auto"/>
        <w:jc w:val="left"/>
        <w:textAlignment w:val="center"/>
        <w:rPr>
          <w:rFonts w:ascii="Georgia" w:hAnsi="Georgia" w:cs="Georgia"/>
          <w:color w:val="000000"/>
          <w:lang w:val="it-IT" w:eastAsia="nl-NL"/>
        </w:rPr>
      </w:pPr>
      <w:proofErr w:type="spellStart"/>
      <w:r w:rsidRPr="00AE4D05">
        <w:rPr>
          <w:rFonts w:ascii="Georgia" w:hAnsi="Georgia" w:cs="Georgia"/>
          <w:color w:val="000000"/>
          <w:lang w:val="it-IT" w:eastAsia="nl-NL"/>
        </w:rPr>
        <w:t>Perchè</w:t>
      </w:r>
      <w:proofErr w:type="spellEnd"/>
      <w:r w:rsidRPr="00AE4D05">
        <w:rPr>
          <w:rFonts w:ascii="Georgia" w:hAnsi="Georgia" w:cs="Georgia"/>
          <w:color w:val="000000"/>
          <w:lang w:val="it-IT" w:eastAsia="nl-NL"/>
        </w:rPr>
        <w:t xml:space="preserve"> Isabel </w:t>
      </w:r>
      <w:r w:rsidRPr="00AE4D05">
        <w:rPr>
          <w:rFonts w:ascii="Georgia" w:hAnsi="Georgia" w:cs="Georgia"/>
          <w:color w:val="000000"/>
          <w:u w:val="single"/>
          <w:lang w:val="it-IT" w:eastAsia="nl-NL"/>
        </w:rPr>
        <w:t>era felice</w:t>
      </w:r>
      <w:r w:rsidRPr="00AE4D05">
        <w:rPr>
          <w:rFonts w:ascii="Georgia" w:hAnsi="Georgia" w:cs="Georgia"/>
          <w:color w:val="000000"/>
          <w:lang w:val="it-IT" w:eastAsia="nl-NL"/>
        </w:rPr>
        <w:t xml:space="preserve"> di andare in pensione</w:t>
      </w:r>
      <w:r w:rsidR="00EE2842" w:rsidRPr="00AE4D05">
        <w:rPr>
          <w:rFonts w:ascii="Georgia" w:hAnsi="Georgia" w:cs="Georgia"/>
          <w:color w:val="000000"/>
          <w:lang w:val="it-IT" w:eastAsia="nl-NL"/>
        </w:rPr>
        <w:t>?</w:t>
      </w:r>
    </w:p>
    <w:p w:rsidR="00EE2842" w:rsidRPr="00AE4D05" w:rsidRDefault="00EE2842" w:rsidP="00EE2842">
      <w:pPr>
        <w:autoSpaceDE w:val="0"/>
        <w:autoSpaceDN w:val="0"/>
        <w:adjustRightInd w:val="0"/>
        <w:textAlignment w:val="center"/>
        <w:rPr>
          <w:rFonts w:ascii="Impact" w:hAnsi="Impact" w:cs="Impact"/>
          <w:color w:val="000000"/>
          <w:spacing w:val="3"/>
          <w:sz w:val="28"/>
          <w:szCs w:val="28"/>
          <w:lang w:val="it-IT" w:eastAsia="nl-NL"/>
        </w:rPr>
      </w:pPr>
    </w:p>
    <w:tbl>
      <w:tblPr>
        <w:tblStyle w:val="Tabelraster11"/>
        <w:tblW w:w="0" w:type="auto"/>
        <w:tblLook w:val="04A0" w:firstRow="1" w:lastRow="0" w:firstColumn="1" w:lastColumn="0" w:noHBand="0" w:noVBand="1"/>
      </w:tblPr>
      <w:tblGrid>
        <w:gridCol w:w="3336"/>
        <w:gridCol w:w="423"/>
        <w:gridCol w:w="3105"/>
      </w:tblGrid>
      <w:tr w:rsidR="00EE2842" w:rsidRPr="00462EAC" w:rsidTr="00EF08E1">
        <w:tc>
          <w:tcPr>
            <w:tcW w:w="3114" w:type="dxa"/>
          </w:tcPr>
          <w:p w:rsidR="00EE2842" w:rsidRPr="00AE4D05" w:rsidRDefault="00EE2842" w:rsidP="00EF08E1">
            <w:pPr>
              <w:spacing w:after="160" w:line="259" w:lineRule="auto"/>
              <w:jc w:val="left"/>
              <w:rPr>
                <w:lang w:val="it-IT"/>
              </w:rPr>
            </w:pPr>
          </w:p>
          <w:p w:rsidR="00EE2842" w:rsidRPr="00462EAC" w:rsidRDefault="00EE2842" w:rsidP="000101CD">
            <w:pPr>
              <w:spacing w:after="160" w:line="259" w:lineRule="auto"/>
              <w:jc w:val="center"/>
              <w:rPr>
                <w:lang w:val="en-GB"/>
              </w:rPr>
            </w:pPr>
            <w:r w:rsidRPr="00462EAC">
              <w:rPr>
                <w:noProof/>
                <w:lang w:val="it-IT" w:eastAsia="it-IT"/>
              </w:rPr>
              <w:drawing>
                <wp:inline distT="0" distB="0" distL="0" distR="0" wp14:anchorId="5FC7E699" wp14:editId="12E6562C">
                  <wp:extent cx="1092200" cy="1161415"/>
                  <wp:effectExtent l="0" t="0" r="0" b="635"/>
                  <wp:docPr id="128" name="Afbeelding 128" descr="Afbeelding met teken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fietsen.png"/>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1115862" cy="1186577"/>
                          </a:xfrm>
                          <a:prstGeom prst="rect">
                            <a:avLst/>
                          </a:prstGeom>
                        </pic:spPr>
                      </pic:pic>
                    </a:graphicData>
                  </a:graphic>
                </wp:inline>
              </w:drawing>
            </w:r>
          </w:p>
        </w:tc>
        <w:tc>
          <w:tcPr>
            <w:tcW w:w="425" w:type="dxa"/>
            <w:vAlign w:val="center"/>
          </w:tcPr>
          <w:p w:rsidR="00EE2842" w:rsidRPr="00462EAC" w:rsidRDefault="00EE2842" w:rsidP="00EF08E1">
            <w:pPr>
              <w:spacing w:after="160" w:line="259" w:lineRule="auto"/>
              <w:jc w:val="left"/>
              <w:rPr>
                <w:b/>
                <w:lang w:val="en-GB"/>
              </w:rPr>
            </w:pPr>
            <w:r w:rsidRPr="00462EAC">
              <w:rPr>
                <w:b/>
                <w:lang w:val="en-GB"/>
              </w:rPr>
              <w:t>A</w:t>
            </w:r>
          </w:p>
        </w:tc>
        <w:tc>
          <w:tcPr>
            <w:tcW w:w="3198" w:type="dxa"/>
            <w:vAlign w:val="center"/>
          </w:tcPr>
          <w:p w:rsidR="00EE2842" w:rsidRPr="00462EAC" w:rsidRDefault="00EE2842" w:rsidP="0079492D">
            <w:pPr>
              <w:spacing w:after="160" w:line="259" w:lineRule="auto"/>
              <w:rPr>
                <w:lang w:val="en-GB"/>
              </w:rPr>
            </w:pPr>
          </w:p>
          <w:p w:rsidR="00EE2842" w:rsidRPr="00AE4D05" w:rsidRDefault="00AE4D05" w:rsidP="0079492D">
            <w:pPr>
              <w:spacing w:after="160" w:line="259" w:lineRule="auto"/>
              <w:rPr>
                <w:lang w:val="it-IT"/>
              </w:rPr>
            </w:pPr>
            <w:proofErr w:type="spellStart"/>
            <w:r w:rsidRPr="00AE4D05">
              <w:rPr>
                <w:lang w:val="it-IT"/>
              </w:rPr>
              <w:t>Perchè</w:t>
            </w:r>
            <w:proofErr w:type="spellEnd"/>
            <w:r w:rsidRPr="00AE4D05">
              <w:rPr>
                <w:lang w:val="it-IT"/>
              </w:rPr>
              <w:t xml:space="preserve"> avrebbe potuto andare più spesso in moto</w:t>
            </w:r>
          </w:p>
        </w:tc>
      </w:tr>
      <w:tr w:rsidR="00EE2842" w:rsidRPr="00462EAC" w:rsidTr="00EF08E1">
        <w:tc>
          <w:tcPr>
            <w:tcW w:w="3114" w:type="dxa"/>
          </w:tcPr>
          <w:p w:rsidR="0015370A" w:rsidRPr="00AE4D05" w:rsidRDefault="0015370A" w:rsidP="000101CD">
            <w:pPr>
              <w:spacing w:after="160" w:line="259" w:lineRule="auto"/>
              <w:jc w:val="center"/>
              <w:rPr>
                <w:noProof/>
                <w:lang w:val="it-IT"/>
              </w:rPr>
            </w:pPr>
          </w:p>
          <w:p w:rsidR="00EE2842" w:rsidRPr="00462EAC" w:rsidRDefault="00EE2842" w:rsidP="0015370A">
            <w:pPr>
              <w:spacing w:after="160" w:line="259" w:lineRule="auto"/>
              <w:jc w:val="center"/>
              <w:rPr>
                <w:noProof/>
                <w:lang w:val="en-GB"/>
              </w:rPr>
            </w:pPr>
            <w:r w:rsidRPr="00462EAC">
              <w:rPr>
                <w:noProof/>
                <w:lang w:val="it-IT" w:eastAsia="it-IT"/>
              </w:rPr>
              <w:drawing>
                <wp:inline distT="0" distB="0" distL="0" distR="0" wp14:anchorId="2984A09D" wp14:editId="60127D93">
                  <wp:extent cx="844550" cy="1066795"/>
                  <wp:effectExtent l="0" t="0" r="0" b="635"/>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collega.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87649" cy="1121236"/>
                          </a:xfrm>
                          <a:prstGeom prst="rect">
                            <a:avLst/>
                          </a:prstGeom>
                        </pic:spPr>
                      </pic:pic>
                    </a:graphicData>
                  </a:graphic>
                </wp:inline>
              </w:drawing>
            </w:r>
            <w:r w:rsidRPr="00462EAC">
              <w:rPr>
                <w:noProof/>
                <w:lang w:val="it-IT" w:eastAsia="it-IT"/>
              </w:rPr>
              <w:drawing>
                <wp:inline distT="0" distB="0" distL="0" distR="0" wp14:anchorId="406868BD" wp14:editId="0086E990">
                  <wp:extent cx="954656" cy="1066800"/>
                  <wp:effectExtent l="19050" t="0" r="0" b="0"/>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oodbye-2669587_1920.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80940" cy="1096171"/>
                          </a:xfrm>
                          <a:prstGeom prst="rect">
                            <a:avLst/>
                          </a:prstGeom>
                        </pic:spPr>
                      </pic:pic>
                    </a:graphicData>
                  </a:graphic>
                </wp:inline>
              </w:drawing>
            </w:r>
          </w:p>
        </w:tc>
        <w:tc>
          <w:tcPr>
            <w:tcW w:w="425" w:type="dxa"/>
            <w:vAlign w:val="center"/>
          </w:tcPr>
          <w:p w:rsidR="00EE2842" w:rsidRPr="00462EAC" w:rsidRDefault="00EE2842" w:rsidP="00EF08E1">
            <w:pPr>
              <w:spacing w:after="160" w:line="259" w:lineRule="auto"/>
              <w:jc w:val="left"/>
              <w:rPr>
                <w:b/>
                <w:noProof/>
                <w:lang w:val="en-GB"/>
              </w:rPr>
            </w:pPr>
            <w:r w:rsidRPr="00462EAC">
              <w:rPr>
                <w:b/>
                <w:noProof/>
                <w:lang w:val="en-GB"/>
              </w:rPr>
              <w:t>B</w:t>
            </w:r>
          </w:p>
        </w:tc>
        <w:tc>
          <w:tcPr>
            <w:tcW w:w="3198" w:type="dxa"/>
            <w:vAlign w:val="center"/>
          </w:tcPr>
          <w:p w:rsidR="00EE2842" w:rsidRPr="00AE4D05" w:rsidRDefault="00AE4D05" w:rsidP="0079492D">
            <w:pPr>
              <w:spacing w:after="160" w:line="259" w:lineRule="auto"/>
              <w:rPr>
                <w:noProof/>
                <w:lang w:val="it-IT"/>
              </w:rPr>
            </w:pPr>
            <w:r w:rsidRPr="00AE4D05">
              <w:rPr>
                <w:noProof/>
                <w:lang w:val="it-IT"/>
              </w:rPr>
              <w:t>Perchè non avrebbe più visto i suoi amici del lavoro</w:t>
            </w:r>
          </w:p>
        </w:tc>
      </w:tr>
      <w:tr w:rsidR="00EE2842" w:rsidRPr="00462EAC" w:rsidTr="00EF08E1">
        <w:tc>
          <w:tcPr>
            <w:tcW w:w="3114" w:type="dxa"/>
          </w:tcPr>
          <w:p w:rsidR="00EE2842" w:rsidRPr="00AE4D05" w:rsidRDefault="00EE2842" w:rsidP="00EF08E1">
            <w:pPr>
              <w:spacing w:after="160" w:line="259" w:lineRule="auto"/>
              <w:jc w:val="left"/>
              <w:rPr>
                <w:lang w:val="it-IT"/>
              </w:rPr>
            </w:pPr>
          </w:p>
          <w:p w:rsidR="00EE2842" w:rsidRPr="00462EAC" w:rsidRDefault="00EE2842" w:rsidP="00EF08E1">
            <w:pPr>
              <w:spacing w:after="160" w:line="259" w:lineRule="auto"/>
              <w:jc w:val="left"/>
              <w:rPr>
                <w:lang w:val="en-GB"/>
              </w:rPr>
            </w:pPr>
            <w:r w:rsidRPr="00462EAC">
              <w:rPr>
                <w:noProof/>
                <w:lang w:val="it-IT" w:eastAsia="it-IT"/>
              </w:rPr>
              <w:drawing>
                <wp:inline distT="0" distB="0" distL="0" distR="0" wp14:anchorId="52BAF70D" wp14:editId="69A4A156">
                  <wp:extent cx="1958197" cy="1488877"/>
                  <wp:effectExtent l="19050" t="0" r="3953" b="0"/>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thuis blijve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64541" cy="1493700"/>
                          </a:xfrm>
                          <a:prstGeom prst="rect">
                            <a:avLst/>
                          </a:prstGeom>
                        </pic:spPr>
                      </pic:pic>
                    </a:graphicData>
                  </a:graphic>
                </wp:inline>
              </w:drawing>
            </w:r>
          </w:p>
        </w:tc>
        <w:tc>
          <w:tcPr>
            <w:tcW w:w="425" w:type="dxa"/>
            <w:vAlign w:val="center"/>
          </w:tcPr>
          <w:p w:rsidR="00EE2842" w:rsidRPr="00462EAC" w:rsidRDefault="00EE2842" w:rsidP="00EF08E1">
            <w:pPr>
              <w:spacing w:after="160" w:line="259" w:lineRule="auto"/>
              <w:jc w:val="left"/>
              <w:rPr>
                <w:b/>
                <w:lang w:val="en-GB"/>
              </w:rPr>
            </w:pPr>
            <w:r w:rsidRPr="00462EAC">
              <w:rPr>
                <w:b/>
                <w:lang w:val="en-GB"/>
              </w:rPr>
              <w:t>C</w:t>
            </w:r>
          </w:p>
        </w:tc>
        <w:tc>
          <w:tcPr>
            <w:tcW w:w="3198" w:type="dxa"/>
            <w:vAlign w:val="center"/>
          </w:tcPr>
          <w:p w:rsidR="00EE2842" w:rsidRPr="00AE4D05" w:rsidRDefault="00AE4D05" w:rsidP="000244CA">
            <w:pPr>
              <w:spacing w:after="160" w:line="259" w:lineRule="auto"/>
              <w:rPr>
                <w:lang w:val="it-IT"/>
              </w:rPr>
            </w:pPr>
            <w:proofErr w:type="spellStart"/>
            <w:r w:rsidRPr="00AE4D05">
              <w:rPr>
                <w:lang w:val="it-IT"/>
              </w:rPr>
              <w:t>Perchè</w:t>
            </w:r>
            <w:proofErr w:type="spellEnd"/>
            <w:r w:rsidRPr="00AE4D05">
              <w:rPr>
                <w:lang w:val="it-IT"/>
              </w:rPr>
              <w:t xml:space="preserve"> avrebbe passato più tempo a casa</w:t>
            </w:r>
          </w:p>
        </w:tc>
      </w:tr>
    </w:tbl>
    <w:p w:rsidR="00EE2842" w:rsidRPr="00AE4D05" w:rsidRDefault="00EE2842" w:rsidP="00EE2842">
      <w:pPr>
        <w:autoSpaceDE w:val="0"/>
        <w:autoSpaceDN w:val="0"/>
        <w:adjustRightInd w:val="0"/>
        <w:textAlignment w:val="center"/>
        <w:rPr>
          <w:rFonts w:ascii="Impact" w:hAnsi="Impact" w:cs="Impact"/>
          <w:color w:val="000000"/>
          <w:spacing w:val="3"/>
          <w:sz w:val="28"/>
          <w:szCs w:val="28"/>
          <w:lang w:val="it-IT" w:eastAsia="nl-NL"/>
        </w:rPr>
      </w:pPr>
    </w:p>
    <w:p w:rsidR="0079492D" w:rsidRPr="00AE4D05" w:rsidRDefault="0079492D">
      <w:pPr>
        <w:spacing w:line="240" w:lineRule="auto"/>
        <w:jc w:val="left"/>
        <w:rPr>
          <w:rFonts w:ascii="Georgia" w:hAnsi="Georgia" w:cs="Georgia"/>
          <w:color w:val="000000"/>
          <w:lang w:val="it-IT" w:eastAsia="nl-NL"/>
        </w:rPr>
      </w:pPr>
    </w:p>
    <w:p w:rsidR="00EE2842" w:rsidRPr="00AE4D05" w:rsidRDefault="00AE4D05" w:rsidP="00AE4D05">
      <w:pPr>
        <w:numPr>
          <w:ilvl w:val="0"/>
          <w:numId w:val="10"/>
        </w:numPr>
        <w:autoSpaceDE w:val="0"/>
        <w:autoSpaceDN w:val="0"/>
        <w:adjustRightInd w:val="0"/>
        <w:spacing w:after="160" w:line="259" w:lineRule="auto"/>
        <w:jc w:val="left"/>
        <w:textAlignment w:val="center"/>
        <w:rPr>
          <w:rFonts w:ascii="Georgia" w:hAnsi="Georgia" w:cs="Georgia"/>
          <w:color w:val="000000"/>
          <w:lang w:val="it-IT" w:eastAsia="nl-NL"/>
        </w:rPr>
      </w:pPr>
      <w:r w:rsidRPr="00AE4D05">
        <w:rPr>
          <w:rFonts w:ascii="Georgia" w:hAnsi="Georgia" w:cs="Georgia"/>
          <w:color w:val="000000"/>
          <w:lang w:val="it-IT" w:eastAsia="nl-NL"/>
        </w:rPr>
        <w:t>Quando Isabel si ritirò completamente, quali del</w:t>
      </w:r>
      <w:r>
        <w:rPr>
          <w:rFonts w:ascii="Georgia" w:hAnsi="Georgia" w:cs="Georgia"/>
          <w:color w:val="000000"/>
          <w:lang w:val="it-IT" w:eastAsia="nl-NL"/>
        </w:rPr>
        <w:t>le attività erano nuove per lei?</w:t>
      </w:r>
    </w:p>
    <w:tbl>
      <w:tblPr>
        <w:tblStyle w:val="Tabelraster11"/>
        <w:tblW w:w="0" w:type="auto"/>
        <w:tblLook w:val="04A0" w:firstRow="1" w:lastRow="0" w:firstColumn="1" w:lastColumn="0" w:noHBand="0" w:noVBand="1"/>
      </w:tblPr>
      <w:tblGrid>
        <w:gridCol w:w="3114"/>
        <w:gridCol w:w="425"/>
        <w:gridCol w:w="3198"/>
      </w:tblGrid>
      <w:tr w:rsidR="00EE2842" w:rsidRPr="00462EAC" w:rsidTr="00EF08E1">
        <w:tc>
          <w:tcPr>
            <w:tcW w:w="3114" w:type="dxa"/>
          </w:tcPr>
          <w:p w:rsidR="00EE2842" w:rsidRPr="00AE4D05" w:rsidRDefault="00EE2842" w:rsidP="00EF08E1">
            <w:pPr>
              <w:spacing w:after="160" w:line="259" w:lineRule="auto"/>
              <w:jc w:val="left"/>
              <w:rPr>
                <w:sz w:val="16"/>
                <w:szCs w:val="16"/>
                <w:lang w:val="it-IT"/>
              </w:rPr>
            </w:pPr>
          </w:p>
          <w:p w:rsidR="00EE2842" w:rsidRPr="00462EAC" w:rsidRDefault="00EE2842" w:rsidP="0079492D">
            <w:pPr>
              <w:spacing w:after="160" w:line="259" w:lineRule="auto"/>
              <w:jc w:val="center"/>
              <w:rPr>
                <w:lang w:val="en-GB"/>
              </w:rPr>
            </w:pPr>
            <w:r w:rsidRPr="00462EAC">
              <w:rPr>
                <w:noProof/>
                <w:lang w:val="it-IT" w:eastAsia="it-IT"/>
              </w:rPr>
              <w:drawing>
                <wp:inline distT="0" distB="0" distL="0" distR="0">
                  <wp:extent cx="724583" cy="835524"/>
                  <wp:effectExtent l="19050" t="0" r="0" b="0"/>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bus-2027077_128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46014" cy="860236"/>
                          </a:xfrm>
                          <a:prstGeom prst="rect">
                            <a:avLst/>
                          </a:prstGeom>
                        </pic:spPr>
                      </pic:pic>
                    </a:graphicData>
                  </a:graphic>
                </wp:inline>
              </w:drawing>
            </w:r>
          </w:p>
        </w:tc>
        <w:tc>
          <w:tcPr>
            <w:tcW w:w="425" w:type="dxa"/>
            <w:vAlign w:val="center"/>
          </w:tcPr>
          <w:p w:rsidR="00EE2842" w:rsidRPr="00462EAC" w:rsidRDefault="00EE2842" w:rsidP="00EF08E1">
            <w:pPr>
              <w:spacing w:after="160" w:line="259" w:lineRule="auto"/>
              <w:jc w:val="left"/>
              <w:rPr>
                <w:b/>
                <w:lang w:val="en-GB"/>
              </w:rPr>
            </w:pPr>
            <w:r w:rsidRPr="00462EAC">
              <w:rPr>
                <w:b/>
                <w:lang w:val="en-GB"/>
              </w:rPr>
              <w:t>A</w:t>
            </w:r>
          </w:p>
        </w:tc>
        <w:tc>
          <w:tcPr>
            <w:tcW w:w="3198" w:type="dxa"/>
            <w:vAlign w:val="center"/>
          </w:tcPr>
          <w:p w:rsidR="00EE2842" w:rsidRPr="00462EAC" w:rsidRDefault="00EE2842" w:rsidP="0079492D">
            <w:pPr>
              <w:spacing w:after="160" w:line="259" w:lineRule="auto"/>
              <w:rPr>
                <w:lang w:val="en-GB"/>
              </w:rPr>
            </w:pPr>
          </w:p>
          <w:p w:rsidR="00EE2842" w:rsidRPr="00462EAC" w:rsidRDefault="00AE4D05" w:rsidP="0079492D">
            <w:pPr>
              <w:spacing w:after="160" w:line="259" w:lineRule="auto"/>
              <w:rPr>
                <w:lang w:val="en-GB"/>
              </w:rPr>
            </w:pPr>
            <w:proofErr w:type="spellStart"/>
            <w:r>
              <w:rPr>
                <w:lang w:val="en-GB"/>
              </w:rPr>
              <w:t>Prendere</w:t>
            </w:r>
            <w:proofErr w:type="spellEnd"/>
            <w:r>
              <w:rPr>
                <w:lang w:val="en-GB"/>
              </w:rPr>
              <w:t xml:space="preserve"> i </w:t>
            </w:r>
            <w:proofErr w:type="spellStart"/>
            <w:r>
              <w:rPr>
                <w:lang w:val="en-GB"/>
              </w:rPr>
              <w:t>mezzi</w:t>
            </w:r>
            <w:proofErr w:type="spellEnd"/>
            <w:r>
              <w:rPr>
                <w:lang w:val="en-GB"/>
              </w:rPr>
              <w:t xml:space="preserve"> </w:t>
            </w:r>
            <w:proofErr w:type="spellStart"/>
            <w:r>
              <w:rPr>
                <w:lang w:val="en-GB"/>
              </w:rPr>
              <w:t>pubblici</w:t>
            </w:r>
            <w:proofErr w:type="spellEnd"/>
          </w:p>
        </w:tc>
      </w:tr>
      <w:tr w:rsidR="00EE2842" w:rsidRPr="00462EAC" w:rsidTr="00EF08E1">
        <w:tc>
          <w:tcPr>
            <w:tcW w:w="3114" w:type="dxa"/>
          </w:tcPr>
          <w:p w:rsidR="0079492D" w:rsidRPr="00462EAC" w:rsidRDefault="0079492D" w:rsidP="00EF08E1">
            <w:pPr>
              <w:spacing w:after="160" w:line="259" w:lineRule="auto"/>
              <w:jc w:val="left"/>
              <w:rPr>
                <w:noProof/>
                <w:sz w:val="16"/>
                <w:szCs w:val="16"/>
                <w:lang w:val="en-GB" w:eastAsia="es-ES"/>
              </w:rPr>
            </w:pPr>
          </w:p>
          <w:p w:rsidR="00EE2842" w:rsidRPr="00462EAC" w:rsidRDefault="00EE2842" w:rsidP="0079492D">
            <w:pPr>
              <w:spacing w:after="160" w:line="259" w:lineRule="auto"/>
              <w:jc w:val="center"/>
              <w:rPr>
                <w:lang w:val="en-GB"/>
              </w:rPr>
            </w:pPr>
            <w:r w:rsidRPr="00462EAC">
              <w:rPr>
                <w:noProof/>
                <w:lang w:val="it-IT" w:eastAsia="it-IT"/>
              </w:rPr>
              <w:drawing>
                <wp:inline distT="0" distB="0" distL="0" distR="0">
                  <wp:extent cx="1388853" cy="925902"/>
                  <wp:effectExtent l="19050" t="0" r="1797" b="0"/>
                  <wp:docPr id="133" name="Afbeelding 133" descr="Afbeelding met gebouw, buiten, bloem, trottoir&#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barcelona-1145203_192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1800" cy="934533"/>
                          </a:xfrm>
                          <a:prstGeom prst="rect">
                            <a:avLst/>
                          </a:prstGeom>
                        </pic:spPr>
                      </pic:pic>
                    </a:graphicData>
                  </a:graphic>
                </wp:inline>
              </w:drawing>
            </w:r>
          </w:p>
        </w:tc>
        <w:tc>
          <w:tcPr>
            <w:tcW w:w="425" w:type="dxa"/>
            <w:vAlign w:val="center"/>
          </w:tcPr>
          <w:p w:rsidR="00EE2842" w:rsidRPr="00462EAC" w:rsidRDefault="00EE2842" w:rsidP="00EF08E1">
            <w:pPr>
              <w:spacing w:after="160" w:line="259" w:lineRule="auto"/>
              <w:jc w:val="left"/>
              <w:rPr>
                <w:b/>
                <w:lang w:val="en-GB"/>
              </w:rPr>
            </w:pPr>
            <w:r w:rsidRPr="00462EAC">
              <w:rPr>
                <w:b/>
                <w:lang w:val="en-GB"/>
              </w:rPr>
              <w:t>B</w:t>
            </w:r>
          </w:p>
        </w:tc>
        <w:tc>
          <w:tcPr>
            <w:tcW w:w="3198" w:type="dxa"/>
            <w:vAlign w:val="center"/>
          </w:tcPr>
          <w:p w:rsidR="00EE2842" w:rsidRPr="00462EAC" w:rsidRDefault="00AE4D05" w:rsidP="0079492D">
            <w:pPr>
              <w:spacing w:after="160" w:line="259" w:lineRule="auto"/>
              <w:rPr>
                <w:lang w:val="en-GB"/>
              </w:rPr>
            </w:pPr>
            <w:proofErr w:type="spellStart"/>
            <w:r>
              <w:rPr>
                <w:lang w:val="en-GB"/>
              </w:rPr>
              <w:t>Lavorare</w:t>
            </w:r>
            <w:proofErr w:type="spellEnd"/>
            <w:r>
              <w:rPr>
                <w:lang w:val="en-GB"/>
              </w:rPr>
              <w:t xml:space="preserve"> in </w:t>
            </w:r>
            <w:proofErr w:type="spellStart"/>
            <w:r>
              <w:rPr>
                <w:lang w:val="en-GB"/>
              </w:rPr>
              <w:t>fioreria</w:t>
            </w:r>
            <w:proofErr w:type="spellEnd"/>
          </w:p>
        </w:tc>
      </w:tr>
      <w:tr w:rsidR="00EE2842" w:rsidRPr="00462EAC" w:rsidTr="00EF08E1">
        <w:tc>
          <w:tcPr>
            <w:tcW w:w="3114" w:type="dxa"/>
          </w:tcPr>
          <w:p w:rsidR="0079492D" w:rsidRPr="00462EAC" w:rsidRDefault="0079492D" w:rsidP="00EF08E1">
            <w:pPr>
              <w:spacing w:after="160" w:line="259" w:lineRule="auto"/>
              <w:jc w:val="left"/>
              <w:rPr>
                <w:noProof/>
                <w:sz w:val="16"/>
                <w:szCs w:val="16"/>
                <w:lang w:val="en-GB" w:eastAsia="es-ES"/>
              </w:rPr>
            </w:pPr>
          </w:p>
          <w:p w:rsidR="00EE2842" w:rsidRPr="00462EAC" w:rsidRDefault="00EE2842" w:rsidP="0079492D">
            <w:pPr>
              <w:spacing w:after="160" w:line="259" w:lineRule="auto"/>
              <w:jc w:val="center"/>
              <w:rPr>
                <w:noProof/>
                <w:lang w:val="en-GB"/>
              </w:rPr>
            </w:pPr>
            <w:r w:rsidRPr="00462EAC">
              <w:rPr>
                <w:noProof/>
                <w:lang w:val="it-IT" w:eastAsia="it-IT"/>
              </w:rPr>
              <w:drawing>
                <wp:inline distT="0" distB="0" distL="0" distR="0">
                  <wp:extent cx="1544607" cy="832595"/>
                  <wp:effectExtent l="19050" t="0" r="0" b="0"/>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nitting-4939855_1280.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59294" cy="840512"/>
                          </a:xfrm>
                          <a:prstGeom prst="rect">
                            <a:avLst/>
                          </a:prstGeom>
                        </pic:spPr>
                      </pic:pic>
                    </a:graphicData>
                  </a:graphic>
                </wp:inline>
              </w:drawing>
            </w:r>
          </w:p>
        </w:tc>
        <w:tc>
          <w:tcPr>
            <w:tcW w:w="425" w:type="dxa"/>
            <w:vAlign w:val="center"/>
          </w:tcPr>
          <w:p w:rsidR="00EE2842" w:rsidRPr="00462EAC" w:rsidRDefault="00EE2842" w:rsidP="00EF08E1">
            <w:pPr>
              <w:spacing w:after="160" w:line="259" w:lineRule="auto"/>
              <w:jc w:val="left"/>
              <w:rPr>
                <w:b/>
                <w:noProof/>
                <w:lang w:val="en-GB"/>
              </w:rPr>
            </w:pPr>
            <w:r w:rsidRPr="00462EAC">
              <w:rPr>
                <w:b/>
                <w:noProof/>
                <w:lang w:val="en-GB"/>
              </w:rPr>
              <w:t>C</w:t>
            </w:r>
          </w:p>
        </w:tc>
        <w:tc>
          <w:tcPr>
            <w:tcW w:w="3198" w:type="dxa"/>
            <w:vAlign w:val="center"/>
          </w:tcPr>
          <w:p w:rsidR="00EE2842" w:rsidRPr="00AE4D05" w:rsidRDefault="00AE4D05" w:rsidP="0079492D">
            <w:pPr>
              <w:spacing w:after="160" w:line="259" w:lineRule="auto"/>
              <w:rPr>
                <w:noProof/>
                <w:lang w:val="it-IT"/>
              </w:rPr>
            </w:pPr>
            <w:r w:rsidRPr="00AE4D05">
              <w:rPr>
                <w:noProof/>
                <w:lang w:val="it-IT"/>
              </w:rPr>
              <w:t>Andare al corso di maglia</w:t>
            </w:r>
          </w:p>
        </w:tc>
      </w:tr>
      <w:tr w:rsidR="00EE2842" w:rsidRPr="00462EAC" w:rsidTr="00EF08E1">
        <w:tc>
          <w:tcPr>
            <w:tcW w:w="3114" w:type="dxa"/>
          </w:tcPr>
          <w:p w:rsidR="0079492D" w:rsidRPr="00AE4D05" w:rsidRDefault="0079492D" w:rsidP="0079492D">
            <w:pPr>
              <w:spacing w:after="160" w:line="259" w:lineRule="auto"/>
              <w:jc w:val="center"/>
              <w:rPr>
                <w:sz w:val="16"/>
                <w:szCs w:val="16"/>
                <w:lang w:val="it-IT"/>
              </w:rPr>
            </w:pPr>
          </w:p>
          <w:p w:rsidR="00EE2842" w:rsidRPr="00462EAC" w:rsidRDefault="00EE2842" w:rsidP="0079492D">
            <w:pPr>
              <w:spacing w:after="160" w:line="259" w:lineRule="auto"/>
              <w:jc w:val="center"/>
              <w:rPr>
                <w:lang w:val="en-GB"/>
              </w:rPr>
            </w:pPr>
            <w:r w:rsidRPr="00462EAC">
              <w:rPr>
                <w:noProof/>
                <w:lang w:val="it-IT" w:eastAsia="it-IT"/>
              </w:rPr>
              <w:drawing>
                <wp:inline distT="0" distB="0" distL="0" distR="0">
                  <wp:extent cx="1311215" cy="874145"/>
                  <wp:effectExtent l="19050" t="0" r="3235" b="0"/>
                  <wp:docPr id="135" name="Afbeelding 135" descr="Afbeelding met buiten, gras, rijden, brui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air-2914879_192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19872" cy="879917"/>
                          </a:xfrm>
                          <a:prstGeom prst="rect">
                            <a:avLst/>
                          </a:prstGeom>
                        </pic:spPr>
                      </pic:pic>
                    </a:graphicData>
                  </a:graphic>
                </wp:inline>
              </w:drawing>
            </w:r>
          </w:p>
        </w:tc>
        <w:tc>
          <w:tcPr>
            <w:tcW w:w="425" w:type="dxa"/>
            <w:vAlign w:val="center"/>
          </w:tcPr>
          <w:p w:rsidR="00EE2842" w:rsidRPr="00462EAC" w:rsidRDefault="00EE2842" w:rsidP="00EF08E1">
            <w:pPr>
              <w:spacing w:after="160" w:line="259" w:lineRule="auto"/>
              <w:jc w:val="left"/>
              <w:rPr>
                <w:b/>
                <w:lang w:val="en-GB"/>
              </w:rPr>
            </w:pPr>
            <w:r w:rsidRPr="00462EAC">
              <w:rPr>
                <w:b/>
                <w:lang w:val="en-GB"/>
              </w:rPr>
              <w:t>D</w:t>
            </w:r>
          </w:p>
        </w:tc>
        <w:tc>
          <w:tcPr>
            <w:tcW w:w="3198" w:type="dxa"/>
            <w:vAlign w:val="center"/>
          </w:tcPr>
          <w:p w:rsidR="00EE2842" w:rsidRPr="00AE4D05" w:rsidRDefault="00AE4D05" w:rsidP="00EF08E1">
            <w:pPr>
              <w:spacing w:after="160" w:line="259" w:lineRule="auto"/>
              <w:jc w:val="left"/>
              <w:rPr>
                <w:lang w:val="it-IT"/>
              </w:rPr>
            </w:pPr>
            <w:r>
              <w:rPr>
                <w:lang w:val="it-IT"/>
              </w:rPr>
              <w:t>Passeggiar</w:t>
            </w:r>
            <w:r w:rsidRPr="00AE4D05">
              <w:rPr>
                <w:lang w:val="it-IT"/>
              </w:rPr>
              <w:t>e nella natura con il suo nuovo amico André</w:t>
            </w:r>
          </w:p>
        </w:tc>
      </w:tr>
    </w:tbl>
    <w:p w:rsidR="0079492D" w:rsidRPr="00AE4D05" w:rsidRDefault="0079492D" w:rsidP="0079492D">
      <w:pPr>
        <w:pStyle w:val="regulieretekst"/>
        <w:rPr>
          <w:lang w:val="it-IT"/>
        </w:rPr>
      </w:pPr>
    </w:p>
    <w:p w:rsidR="005E427A" w:rsidRPr="00AE4D05" w:rsidRDefault="005E427A" w:rsidP="0079492D">
      <w:pPr>
        <w:pStyle w:val="regulieretekst"/>
        <w:rPr>
          <w:lang w:val="it-IT"/>
        </w:rPr>
      </w:pPr>
    </w:p>
    <w:p w:rsidR="0079492D" w:rsidRPr="00AE4D05" w:rsidRDefault="00AE4D05" w:rsidP="0079492D">
      <w:pPr>
        <w:pStyle w:val="regulieretekst"/>
        <w:rPr>
          <w:lang w:val="it-IT"/>
        </w:rPr>
      </w:pPr>
      <w:r w:rsidRPr="00AE4D05">
        <w:rPr>
          <w:lang w:val="it-IT"/>
        </w:rPr>
        <w:t>Nell'esercizio 8.3, i partecipanti faranno delle attività che li aiuteranno a pensare al loro piano di pensionamento, alle loro paure e ai loro sogni.</w:t>
      </w:r>
      <w:bookmarkStart w:id="11" w:name="_GoBack"/>
      <w:bookmarkEnd w:id="11"/>
    </w:p>
    <w:p w:rsidR="0079492D" w:rsidRPr="00AE4D05" w:rsidRDefault="0079492D" w:rsidP="0079492D">
      <w:pPr>
        <w:pStyle w:val="regulieretekst"/>
        <w:rPr>
          <w:lang w:val="it-IT"/>
        </w:rPr>
      </w:pPr>
    </w:p>
    <w:bookmarkEnd w:id="0"/>
    <w:bookmarkEnd w:id="1"/>
    <w:bookmarkEnd w:id="2"/>
    <w:bookmarkEnd w:id="3"/>
    <w:p w:rsidR="00556D63" w:rsidRPr="00AE4D05" w:rsidRDefault="00556D63" w:rsidP="0079492D">
      <w:pPr>
        <w:spacing w:after="160" w:line="259" w:lineRule="auto"/>
        <w:rPr>
          <w:rFonts w:ascii="Georgia" w:hAnsi="Georgia" w:cs="Georgia"/>
          <w:color w:val="000000"/>
          <w:lang w:val="it-IT" w:eastAsia="nl-NL"/>
        </w:rPr>
      </w:pPr>
    </w:p>
    <w:sectPr w:rsidR="00556D63" w:rsidRPr="00AE4D05" w:rsidSect="0079492D">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26F5" w:rsidRDefault="009B26F5" w:rsidP="00E04058">
      <w:pPr>
        <w:spacing w:line="240" w:lineRule="auto"/>
      </w:pPr>
      <w:r>
        <w:separator/>
      </w:r>
    </w:p>
  </w:endnote>
  <w:endnote w:type="continuationSeparator" w:id="0">
    <w:p w:rsidR="009B26F5" w:rsidRDefault="009B26F5" w:rsidP="00E040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ova Cond Light">
    <w:altName w:val="Arial"/>
    <w:charset w:val="00"/>
    <w:family w:val="swiss"/>
    <w:pitch w:val="variable"/>
    <w:sig w:usb0="00000001" w:usb1="00000002" w:usb2="00000000"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6F5" w:rsidRPr="00055BF9" w:rsidRDefault="009B26F5">
    <w:pPr>
      <w:pStyle w:val="Pidipagina"/>
      <w:rPr>
        <w:rFonts w:ascii="Georgia" w:hAnsi="Georgia"/>
      </w:rPr>
    </w:pPr>
    <w:r w:rsidRPr="00055BF9">
      <w:rPr>
        <w:rFonts w:ascii="Georgia" w:hAnsi="Georgia"/>
      </w:rPr>
      <w:fldChar w:fldCharType="begin"/>
    </w:r>
    <w:r w:rsidRPr="00055BF9">
      <w:rPr>
        <w:rFonts w:ascii="Georgia" w:hAnsi="Georgia"/>
      </w:rPr>
      <w:instrText>PAGE   \* MERGEFORMAT</w:instrText>
    </w:r>
    <w:r w:rsidRPr="00055BF9">
      <w:rPr>
        <w:rFonts w:ascii="Georgia" w:hAnsi="Georgia"/>
      </w:rPr>
      <w:fldChar w:fldCharType="separate"/>
    </w:r>
    <w:r w:rsidR="00AE4D05">
      <w:rPr>
        <w:rFonts w:ascii="Georgia" w:hAnsi="Georgia"/>
        <w:noProof/>
      </w:rPr>
      <w:t>8</w:t>
    </w:r>
    <w:r w:rsidRPr="00055BF9">
      <w:rPr>
        <w:rFonts w:ascii="Georgia" w:hAnsi="Georgi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6F5" w:rsidRDefault="009B26F5">
    <w:pPr>
      <w:pStyle w:val="Pidipagina"/>
      <w:jc w:val="right"/>
      <w:rPr>
        <w:rFonts w:ascii="Georgia" w:hAnsi="Georgia"/>
      </w:rPr>
    </w:pPr>
    <w:r w:rsidRPr="00055BF9">
      <w:rPr>
        <w:rFonts w:ascii="Georgia" w:hAnsi="Georgia"/>
      </w:rPr>
      <w:fldChar w:fldCharType="begin"/>
    </w:r>
    <w:r w:rsidRPr="00055BF9">
      <w:rPr>
        <w:rFonts w:ascii="Georgia" w:hAnsi="Georgia"/>
      </w:rPr>
      <w:instrText>PAGE   \* MERGEFORMAT</w:instrText>
    </w:r>
    <w:r w:rsidRPr="00055BF9">
      <w:rPr>
        <w:rFonts w:ascii="Georgia" w:hAnsi="Georgia"/>
      </w:rPr>
      <w:fldChar w:fldCharType="separate"/>
    </w:r>
    <w:r w:rsidR="00AE4D05">
      <w:rPr>
        <w:rFonts w:ascii="Georgia" w:hAnsi="Georgia"/>
        <w:noProof/>
      </w:rPr>
      <w:t>9</w:t>
    </w:r>
    <w:r w:rsidRPr="00055BF9">
      <w:rPr>
        <w:rFonts w:ascii="Georgia" w:hAnsi="Georg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26F5" w:rsidRDefault="009B26F5" w:rsidP="00E04058">
      <w:pPr>
        <w:spacing w:line="240" w:lineRule="auto"/>
      </w:pPr>
      <w:r>
        <w:separator/>
      </w:r>
    </w:p>
  </w:footnote>
  <w:footnote w:type="continuationSeparator" w:id="0">
    <w:p w:rsidR="009B26F5" w:rsidRDefault="009B26F5" w:rsidP="00E0405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6F5" w:rsidRDefault="009B26F5">
    <w:pPr>
      <w:pStyle w:val="Intestazione"/>
    </w:pPr>
    <w:r w:rsidRPr="0038337F">
      <w:rPr>
        <w:noProof/>
        <w:lang w:val="it-IT" w:eastAsia="it-IT"/>
      </w:rPr>
      <w:drawing>
        <wp:anchor distT="0" distB="0" distL="114300" distR="114300" simplePos="0" relativeHeight="251660288" behindDoc="0" locked="0" layoutInCell="1" allowOverlap="1" wp14:anchorId="19BAD735" wp14:editId="2FDEBBE9">
          <wp:simplePos x="0" y="0"/>
          <wp:positionH relativeFrom="column">
            <wp:posOffset>6777990</wp:posOffset>
          </wp:positionH>
          <wp:positionV relativeFrom="paragraph">
            <wp:posOffset>95250</wp:posOffset>
          </wp:positionV>
          <wp:extent cx="1514475" cy="323850"/>
          <wp:effectExtent l="0" t="0" r="0" b="0"/>
          <wp:wrapNone/>
          <wp:docPr id="18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384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38337F">
      <w:rPr>
        <w:noProof/>
        <w:lang w:val="it-IT" w:eastAsia="it-IT"/>
      </w:rPr>
      <w:drawing>
        <wp:anchor distT="0" distB="0" distL="114300" distR="114300" simplePos="0" relativeHeight="251659264" behindDoc="0" locked="0" layoutInCell="1" allowOverlap="1" wp14:anchorId="0EDBA134" wp14:editId="1AC40D47">
          <wp:simplePos x="0" y="0"/>
          <wp:positionH relativeFrom="column">
            <wp:posOffset>-3810</wp:posOffset>
          </wp:positionH>
          <wp:positionV relativeFrom="paragraph">
            <wp:posOffset>-19050</wp:posOffset>
          </wp:positionV>
          <wp:extent cx="1057275" cy="489585"/>
          <wp:effectExtent l="0" t="0" r="9525" b="5715"/>
          <wp:wrapSquare wrapText="bothSides"/>
          <wp:docPr id="184"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4895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7C7E3C"/>
    <w:multiLevelType w:val="hybridMultilevel"/>
    <w:tmpl w:val="34BA49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209D684C"/>
    <w:multiLevelType w:val="hybridMultilevel"/>
    <w:tmpl w:val="A8346BA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237D1AE7"/>
    <w:multiLevelType w:val="multilevel"/>
    <w:tmpl w:val="6750C07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3730685C"/>
    <w:multiLevelType w:val="hybridMultilevel"/>
    <w:tmpl w:val="A0704F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3A4B0B10"/>
    <w:multiLevelType w:val="hybridMultilevel"/>
    <w:tmpl w:val="A692DD42"/>
    <w:lvl w:ilvl="0" w:tplc="1CB24AA8">
      <w:start w:val="1"/>
      <w:numFmt w:val="decimal"/>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3C0D6F92"/>
    <w:multiLevelType w:val="hybridMultilevel"/>
    <w:tmpl w:val="FF5CEF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534A072B"/>
    <w:multiLevelType w:val="hybridMultilevel"/>
    <w:tmpl w:val="2FECC47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605A3997"/>
    <w:multiLevelType w:val="hybridMultilevel"/>
    <w:tmpl w:val="2022081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6C413EBC"/>
    <w:multiLevelType w:val="hybridMultilevel"/>
    <w:tmpl w:val="E14487FE"/>
    <w:lvl w:ilvl="0" w:tplc="0813000D">
      <w:start w:val="1"/>
      <w:numFmt w:val="bullet"/>
      <w:lvlText w:val=""/>
      <w:lvlJc w:val="left"/>
      <w:pPr>
        <w:ind w:left="1068" w:hanging="360"/>
      </w:pPr>
      <w:rPr>
        <w:rFonts w:ascii="Wingdings" w:hAnsi="Wingdings"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9">
    <w:nsid w:val="7F6B7627"/>
    <w:multiLevelType w:val="hybridMultilevel"/>
    <w:tmpl w:val="2FECC47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3"/>
  </w:num>
  <w:num w:numId="2">
    <w:abstractNumId w:val="9"/>
  </w:num>
  <w:num w:numId="3">
    <w:abstractNumId w:val="2"/>
  </w:num>
  <w:num w:numId="4">
    <w:abstractNumId w:val="0"/>
  </w:num>
  <w:num w:numId="5">
    <w:abstractNumId w:val="8"/>
  </w:num>
  <w:num w:numId="6">
    <w:abstractNumId w:val="7"/>
  </w:num>
  <w:num w:numId="7">
    <w:abstractNumId w:val="1"/>
  </w:num>
  <w:num w:numId="8">
    <w:abstractNumId w:val="5"/>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defaultTabStop w:val="720"/>
  <w:hyphenationZone w:val="425"/>
  <w:evenAndOddHeaders/>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2"/>
  </w:compat>
  <w:rsids>
    <w:rsidRoot w:val="00E04058"/>
    <w:rsid w:val="0000200F"/>
    <w:rsid w:val="000040DA"/>
    <w:rsid w:val="000101CD"/>
    <w:rsid w:val="00010475"/>
    <w:rsid w:val="000110D0"/>
    <w:rsid w:val="00011440"/>
    <w:rsid w:val="00015CEC"/>
    <w:rsid w:val="0001729B"/>
    <w:rsid w:val="000244CA"/>
    <w:rsid w:val="00031EA3"/>
    <w:rsid w:val="00031F57"/>
    <w:rsid w:val="000355D0"/>
    <w:rsid w:val="00043676"/>
    <w:rsid w:val="00044619"/>
    <w:rsid w:val="000518D7"/>
    <w:rsid w:val="00055BF9"/>
    <w:rsid w:val="0006005F"/>
    <w:rsid w:val="00062C4E"/>
    <w:rsid w:val="00064B5A"/>
    <w:rsid w:val="00065B3C"/>
    <w:rsid w:val="000670B8"/>
    <w:rsid w:val="00067583"/>
    <w:rsid w:val="00071D4A"/>
    <w:rsid w:val="00087765"/>
    <w:rsid w:val="00092626"/>
    <w:rsid w:val="000934A4"/>
    <w:rsid w:val="000A1517"/>
    <w:rsid w:val="000A1605"/>
    <w:rsid w:val="000B6EC1"/>
    <w:rsid w:val="000C1C99"/>
    <w:rsid w:val="000C3A8F"/>
    <w:rsid w:val="000C42CD"/>
    <w:rsid w:val="000C5D8E"/>
    <w:rsid w:val="000C7DC7"/>
    <w:rsid w:val="000D2220"/>
    <w:rsid w:val="000D2BA4"/>
    <w:rsid w:val="000D4A8F"/>
    <w:rsid w:val="000D649E"/>
    <w:rsid w:val="000D70FC"/>
    <w:rsid w:val="000F2C76"/>
    <w:rsid w:val="000F6F7B"/>
    <w:rsid w:val="001057E3"/>
    <w:rsid w:val="00110CE5"/>
    <w:rsid w:val="00113BE1"/>
    <w:rsid w:val="001156D7"/>
    <w:rsid w:val="001162D6"/>
    <w:rsid w:val="00125C46"/>
    <w:rsid w:val="001300C0"/>
    <w:rsid w:val="0013141C"/>
    <w:rsid w:val="001321E8"/>
    <w:rsid w:val="00136020"/>
    <w:rsid w:val="001363C5"/>
    <w:rsid w:val="00136872"/>
    <w:rsid w:val="001403C7"/>
    <w:rsid w:val="0014290B"/>
    <w:rsid w:val="00144E73"/>
    <w:rsid w:val="0015370A"/>
    <w:rsid w:val="00153CC4"/>
    <w:rsid w:val="00155561"/>
    <w:rsid w:val="00161F36"/>
    <w:rsid w:val="001642DA"/>
    <w:rsid w:val="00166247"/>
    <w:rsid w:val="00170B69"/>
    <w:rsid w:val="001720FD"/>
    <w:rsid w:val="00173CD9"/>
    <w:rsid w:val="00174CC9"/>
    <w:rsid w:val="00176200"/>
    <w:rsid w:val="001764D4"/>
    <w:rsid w:val="0017690B"/>
    <w:rsid w:val="001820A6"/>
    <w:rsid w:val="001843A4"/>
    <w:rsid w:val="00193802"/>
    <w:rsid w:val="001A3EC8"/>
    <w:rsid w:val="001C0A4B"/>
    <w:rsid w:val="001C144B"/>
    <w:rsid w:val="001C6ACA"/>
    <w:rsid w:val="001D0124"/>
    <w:rsid w:val="001D0402"/>
    <w:rsid w:val="001D2A8F"/>
    <w:rsid w:val="001D4823"/>
    <w:rsid w:val="001D4999"/>
    <w:rsid w:val="001D6154"/>
    <w:rsid w:val="001D6566"/>
    <w:rsid w:val="001D71CF"/>
    <w:rsid w:val="001D75C3"/>
    <w:rsid w:val="001F33D4"/>
    <w:rsid w:val="00203D5D"/>
    <w:rsid w:val="0020548C"/>
    <w:rsid w:val="00205B20"/>
    <w:rsid w:val="00212954"/>
    <w:rsid w:val="00212B26"/>
    <w:rsid w:val="0021478A"/>
    <w:rsid w:val="00214CD9"/>
    <w:rsid w:val="002162AB"/>
    <w:rsid w:val="00221E8A"/>
    <w:rsid w:val="00221FA0"/>
    <w:rsid w:val="00230EB4"/>
    <w:rsid w:val="00240192"/>
    <w:rsid w:val="0024371D"/>
    <w:rsid w:val="002479BD"/>
    <w:rsid w:val="00247B6B"/>
    <w:rsid w:val="00252552"/>
    <w:rsid w:val="00256E60"/>
    <w:rsid w:val="00261A48"/>
    <w:rsid w:val="00265B3A"/>
    <w:rsid w:val="00271C17"/>
    <w:rsid w:val="0027245E"/>
    <w:rsid w:val="002767D5"/>
    <w:rsid w:val="00276A40"/>
    <w:rsid w:val="002863CE"/>
    <w:rsid w:val="00290D15"/>
    <w:rsid w:val="00292979"/>
    <w:rsid w:val="002963B3"/>
    <w:rsid w:val="002A708C"/>
    <w:rsid w:val="002B06AE"/>
    <w:rsid w:val="002B4840"/>
    <w:rsid w:val="002B5B22"/>
    <w:rsid w:val="002D1EED"/>
    <w:rsid w:val="002E0157"/>
    <w:rsid w:val="002E03F6"/>
    <w:rsid w:val="002F154F"/>
    <w:rsid w:val="002F1A0A"/>
    <w:rsid w:val="002F21E9"/>
    <w:rsid w:val="002F5908"/>
    <w:rsid w:val="003024C4"/>
    <w:rsid w:val="003025A3"/>
    <w:rsid w:val="00305462"/>
    <w:rsid w:val="00310990"/>
    <w:rsid w:val="00310F75"/>
    <w:rsid w:val="003113DD"/>
    <w:rsid w:val="00311771"/>
    <w:rsid w:val="003125FB"/>
    <w:rsid w:val="00316E45"/>
    <w:rsid w:val="0031741E"/>
    <w:rsid w:val="00331FB5"/>
    <w:rsid w:val="0033342D"/>
    <w:rsid w:val="00333FF6"/>
    <w:rsid w:val="00337A53"/>
    <w:rsid w:val="003410BE"/>
    <w:rsid w:val="003413CA"/>
    <w:rsid w:val="00343D54"/>
    <w:rsid w:val="0034547E"/>
    <w:rsid w:val="003536A5"/>
    <w:rsid w:val="00356732"/>
    <w:rsid w:val="00364689"/>
    <w:rsid w:val="003676CD"/>
    <w:rsid w:val="00370332"/>
    <w:rsid w:val="003747EF"/>
    <w:rsid w:val="00375E9E"/>
    <w:rsid w:val="00376499"/>
    <w:rsid w:val="00376E81"/>
    <w:rsid w:val="0038337F"/>
    <w:rsid w:val="003869E3"/>
    <w:rsid w:val="00387FA9"/>
    <w:rsid w:val="003922C7"/>
    <w:rsid w:val="00394124"/>
    <w:rsid w:val="0039548D"/>
    <w:rsid w:val="00395F0E"/>
    <w:rsid w:val="003A083B"/>
    <w:rsid w:val="003A321A"/>
    <w:rsid w:val="003A40BC"/>
    <w:rsid w:val="003B1879"/>
    <w:rsid w:val="003B73D1"/>
    <w:rsid w:val="003C08E8"/>
    <w:rsid w:val="003C0D52"/>
    <w:rsid w:val="003C1B25"/>
    <w:rsid w:val="003C21E4"/>
    <w:rsid w:val="003C2D72"/>
    <w:rsid w:val="003C4268"/>
    <w:rsid w:val="003C4DB7"/>
    <w:rsid w:val="003D2A47"/>
    <w:rsid w:val="003D34D8"/>
    <w:rsid w:val="003D42C5"/>
    <w:rsid w:val="003D5EEB"/>
    <w:rsid w:val="003D6938"/>
    <w:rsid w:val="003E3601"/>
    <w:rsid w:val="003F0D28"/>
    <w:rsid w:val="003F6B75"/>
    <w:rsid w:val="00400B0F"/>
    <w:rsid w:val="00406469"/>
    <w:rsid w:val="00406AEB"/>
    <w:rsid w:val="00407B4E"/>
    <w:rsid w:val="00410666"/>
    <w:rsid w:val="00415F0B"/>
    <w:rsid w:val="00417F02"/>
    <w:rsid w:val="0042004A"/>
    <w:rsid w:val="004203BC"/>
    <w:rsid w:val="004217B5"/>
    <w:rsid w:val="00430D07"/>
    <w:rsid w:val="00434246"/>
    <w:rsid w:val="00450183"/>
    <w:rsid w:val="00450886"/>
    <w:rsid w:val="00456BB5"/>
    <w:rsid w:val="00460417"/>
    <w:rsid w:val="00462EAC"/>
    <w:rsid w:val="00463002"/>
    <w:rsid w:val="004666E0"/>
    <w:rsid w:val="004677CB"/>
    <w:rsid w:val="00475887"/>
    <w:rsid w:val="00480825"/>
    <w:rsid w:val="0048294D"/>
    <w:rsid w:val="00483C7F"/>
    <w:rsid w:val="00485198"/>
    <w:rsid w:val="00486139"/>
    <w:rsid w:val="004905B4"/>
    <w:rsid w:val="00491893"/>
    <w:rsid w:val="004958CF"/>
    <w:rsid w:val="00497DBE"/>
    <w:rsid w:val="004A0A54"/>
    <w:rsid w:val="004A3DCB"/>
    <w:rsid w:val="004A745A"/>
    <w:rsid w:val="004B0ADC"/>
    <w:rsid w:val="004B46CA"/>
    <w:rsid w:val="004B6136"/>
    <w:rsid w:val="004C4862"/>
    <w:rsid w:val="004C6725"/>
    <w:rsid w:val="004C6A71"/>
    <w:rsid w:val="004D4E4B"/>
    <w:rsid w:val="004D5025"/>
    <w:rsid w:val="004D5425"/>
    <w:rsid w:val="004D6862"/>
    <w:rsid w:val="004D765E"/>
    <w:rsid w:val="004E1DF1"/>
    <w:rsid w:val="004E2B99"/>
    <w:rsid w:val="004E324F"/>
    <w:rsid w:val="004E6D80"/>
    <w:rsid w:val="004F156A"/>
    <w:rsid w:val="005005B7"/>
    <w:rsid w:val="00500F1A"/>
    <w:rsid w:val="005012F5"/>
    <w:rsid w:val="00502796"/>
    <w:rsid w:val="00503C1B"/>
    <w:rsid w:val="0050692D"/>
    <w:rsid w:val="00510B90"/>
    <w:rsid w:val="00511848"/>
    <w:rsid w:val="00512346"/>
    <w:rsid w:val="00512E4D"/>
    <w:rsid w:val="00512FD2"/>
    <w:rsid w:val="005145E6"/>
    <w:rsid w:val="00517345"/>
    <w:rsid w:val="00522901"/>
    <w:rsid w:val="00524ECB"/>
    <w:rsid w:val="005269A2"/>
    <w:rsid w:val="005270AC"/>
    <w:rsid w:val="00531F43"/>
    <w:rsid w:val="00534F67"/>
    <w:rsid w:val="005352BD"/>
    <w:rsid w:val="00537A1A"/>
    <w:rsid w:val="00546E4A"/>
    <w:rsid w:val="00547553"/>
    <w:rsid w:val="00547BB2"/>
    <w:rsid w:val="00550E0F"/>
    <w:rsid w:val="00552C98"/>
    <w:rsid w:val="00556D63"/>
    <w:rsid w:val="00560FD0"/>
    <w:rsid w:val="005705CC"/>
    <w:rsid w:val="00570C6E"/>
    <w:rsid w:val="00575C54"/>
    <w:rsid w:val="00577B76"/>
    <w:rsid w:val="005829B8"/>
    <w:rsid w:val="0058416D"/>
    <w:rsid w:val="00584DD8"/>
    <w:rsid w:val="00584F8D"/>
    <w:rsid w:val="00587026"/>
    <w:rsid w:val="00587C7B"/>
    <w:rsid w:val="0059004B"/>
    <w:rsid w:val="00591A1B"/>
    <w:rsid w:val="00591C5E"/>
    <w:rsid w:val="005926FD"/>
    <w:rsid w:val="00594F38"/>
    <w:rsid w:val="00595D9E"/>
    <w:rsid w:val="00596D5D"/>
    <w:rsid w:val="005A107C"/>
    <w:rsid w:val="005A43E7"/>
    <w:rsid w:val="005A44B9"/>
    <w:rsid w:val="005A59F8"/>
    <w:rsid w:val="005A6C08"/>
    <w:rsid w:val="005B150B"/>
    <w:rsid w:val="005B3400"/>
    <w:rsid w:val="005B4C1D"/>
    <w:rsid w:val="005C1278"/>
    <w:rsid w:val="005C7FDC"/>
    <w:rsid w:val="005D0F0B"/>
    <w:rsid w:val="005D29B4"/>
    <w:rsid w:val="005D2C22"/>
    <w:rsid w:val="005D61B3"/>
    <w:rsid w:val="005D64E6"/>
    <w:rsid w:val="005E427A"/>
    <w:rsid w:val="005F54B8"/>
    <w:rsid w:val="005F706B"/>
    <w:rsid w:val="00600171"/>
    <w:rsid w:val="00601DD0"/>
    <w:rsid w:val="00605E65"/>
    <w:rsid w:val="00610259"/>
    <w:rsid w:val="0061253B"/>
    <w:rsid w:val="006176D8"/>
    <w:rsid w:val="006236AE"/>
    <w:rsid w:val="00627721"/>
    <w:rsid w:val="00631317"/>
    <w:rsid w:val="00631562"/>
    <w:rsid w:val="0063198D"/>
    <w:rsid w:val="0063416E"/>
    <w:rsid w:val="00644A76"/>
    <w:rsid w:val="00645A86"/>
    <w:rsid w:val="0064706B"/>
    <w:rsid w:val="00651098"/>
    <w:rsid w:val="00651AB7"/>
    <w:rsid w:val="0066088C"/>
    <w:rsid w:val="00671BA9"/>
    <w:rsid w:val="006775DE"/>
    <w:rsid w:val="0068001F"/>
    <w:rsid w:val="00683179"/>
    <w:rsid w:val="006862D9"/>
    <w:rsid w:val="0069137B"/>
    <w:rsid w:val="0069220B"/>
    <w:rsid w:val="00692EE3"/>
    <w:rsid w:val="00695DC8"/>
    <w:rsid w:val="006972AB"/>
    <w:rsid w:val="006A5A36"/>
    <w:rsid w:val="006A5F9C"/>
    <w:rsid w:val="006A77CE"/>
    <w:rsid w:val="006B2A21"/>
    <w:rsid w:val="006B2B48"/>
    <w:rsid w:val="006B3A36"/>
    <w:rsid w:val="006B41E6"/>
    <w:rsid w:val="006B57DE"/>
    <w:rsid w:val="006C1747"/>
    <w:rsid w:val="006C2BC9"/>
    <w:rsid w:val="006D2FB2"/>
    <w:rsid w:val="006D3A47"/>
    <w:rsid w:val="006E1450"/>
    <w:rsid w:val="006E3230"/>
    <w:rsid w:val="006F37AE"/>
    <w:rsid w:val="006F4350"/>
    <w:rsid w:val="006F4EC9"/>
    <w:rsid w:val="007053BE"/>
    <w:rsid w:val="0070746E"/>
    <w:rsid w:val="00710094"/>
    <w:rsid w:val="00710C6C"/>
    <w:rsid w:val="00710E56"/>
    <w:rsid w:val="007167EB"/>
    <w:rsid w:val="00723766"/>
    <w:rsid w:val="00736AB7"/>
    <w:rsid w:val="00737142"/>
    <w:rsid w:val="00740FBC"/>
    <w:rsid w:val="007413AE"/>
    <w:rsid w:val="00746949"/>
    <w:rsid w:val="007470ED"/>
    <w:rsid w:val="00752F89"/>
    <w:rsid w:val="007544AC"/>
    <w:rsid w:val="00761067"/>
    <w:rsid w:val="00765595"/>
    <w:rsid w:val="007660BE"/>
    <w:rsid w:val="00766122"/>
    <w:rsid w:val="00770A84"/>
    <w:rsid w:val="00773412"/>
    <w:rsid w:val="007752FE"/>
    <w:rsid w:val="00776952"/>
    <w:rsid w:val="0079492D"/>
    <w:rsid w:val="00794971"/>
    <w:rsid w:val="00795726"/>
    <w:rsid w:val="007A014F"/>
    <w:rsid w:val="007A0492"/>
    <w:rsid w:val="007A1565"/>
    <w:rsid w:val="007B4D10"/>
    <w:rsid w:val="007C2652"/>
    <w:rsid w:val="007C3756"/>
    <w:rsid w:val="007C4994"/>
    <w:rsid w:val="007C5C59"/>
    <w:rsid w:val="007C7B08"/>
    <w:rsid w:val="007C7C2F"/>
    <w:rsid w:val="007D0EC2"/>
    <w:rsid w:val="007D2D49"/>
    <w:rsid w:val="007D2E0C"/>
    <w:rsid w:val="007D5A49"/>
    <w:rsid w:val="007E4742"/>
    <w:rsid w:val="007E5CE4"/>
    <w:rsid w:val="007F0964"/>
    <w:rsid w:val="007F3094"/>
    <w:rsid w:val="007F3109"/>
    <w:rsid w:val="007F3918"/>
    <w:rsid w:val="007F41DC"/>
    <w:rsid w:val="007F5BE9"/>
    <w:rsid w:val="00806C33"/>
    <w:rsid w:val="00810921"/>
    <w:rsid w:val="00815CB2"/>
    <w:rsid w:val="00823B6F"/>
    <w:rsid w:val="0082576E"/>
    <w:rsid w:val="008276ED"/>
    <w:rsid w:val="00831F2C"/>
    <w:rsid w:val="0083275E"/>
    <w:rsid w:val="00834EB6"/>
    <w:rsid w:val="00835B7E"/>
    <w:rsid w:val="00851225"/>
    <w:rsid w:val="00856D4B"/>
    <w:rsid w:val="00871BE7"/>
    <w:rsid w:val="0087435B"/>
    <w:rsid w:val="008831AC"/>
    <w:rsid w:val="0088399C"/>
    <w:rsid w:val="00890FC9"/>
    <w:rsid w:val="008A1D9F"/>
    <w:rsid w:val="008A2834"/>
    <w:rsid w:val="008A34AD"/>
    <w:rsid w:val="008B1365"/>
    <w:rsid w:val="008B4B9D"/>
    <w:rsid w:val="008B54DE"/>
    <w:rsid w:val="008B6568"/>
    <w:rsid w:val="008B7ED0"/>
    <w:rsid w:val="008D1D8A"/>
    <w:rsid w:val="008D1FB2"/>
    <w:rsid w:val="008D3F78"/>
    <w:rsid w:val="008E03C2"/>
    <w:rsid w:val="008E1FFB"/>
    <w:rsid w:val="008E7387"/>
    <w:rsid w:val="008E798E"/>
    <w:rsid w:val="008E7FE1"/>
    <w:rsid w:val="008F2F49"/>
    <w:rsid w:val="008F4CAD"/>
    <w:rsid w:val="008F59E1"/>
    <w:rsid w:val="008F7A0C"/>
    <w:rsid w:val="009007AE"/>
    <w:rsid w:val="0090159B"/>
    <w:rsid w:val="00901A09"/>
    <w:rsid w:val="009052BF"/>
    <w:rsid w:val="00906FF8"/>
    <w:rsid w:val="00907FAF"/>
    <w:rsid w:val="00912E58"/>
    <w:rsid w:val="00925CC0"/>
    <w:rsid w:val="009264C2"/>
    <w:rsid w:val="009271F1"/>
    <w:rsid w:val="00932DA0"/>
    <w:rsid w:val="00933064"/>
    <w:rsid w:val="009331C5"/>
    <w:rsid w:val="009360DB"/>
    <w:rsid w:val="0094678F"/>
    <w:rsid w:val="00952590"/>
    <w:rsid w:val="009528F0"/>
    <w:rsid w:val="00954015"/>
    <w:rsid w:val="009639CF"/>
    <w:rsid w:val="00966DE2"/>
    <w:rsid w:val="00975AB5"/>
    <w:rsid w:val="00975F52"/>
    <w:rsid w:val="00984742"/>
    <w:rsid w:val="009861A1"/>
    <w:rsid w:val="00993B0E"/>
    <w:rsid w:val="009972D1"/>
    <w:rsid w:val="009A281C"/>
    <w:rsid w:val="009A3A82"/>
    <w:rsid w:val="009B04C3"/>
    <w:rsid w:val="009B158B"/>
    <w:rsid w:val="009B26F5"/>
    <w:rsid w:val="009B3DF5"/>
    <w:rsid w:val="009B4EE3"/>
    <w:rsid w:val="009C201F"/>
    <w:rsid w:val="009D0646"/>
    <w:rsid w:val="009D4586"/>
    <w:rsid w:val="009D4687"/>
    <w:rsid w:val="009D6892"/>
    <w:rsid w:val="009D7C37"/>
    <w:rsid w:val="009F2C57"/>
    <w:rsid w:val="00A018BA"/>
    <w:rsid w:val="00A23404"/>
    <w:rsid w:val="00A3310A"/>
    <w:rsid w:val="00A35462"/>
    <w:rsid w:val="00A417FC"/>
    <w:rsid w:val="00A42256"/>
    <w:rsid w:val="00A51926"/>
    <w:rsid w:val="00A5691E"/>
    <w:rsid w:val="00A56AD3"/>
    <w:rsid w:val="00A56F39"/>
    <w:rsid w:val="00A63604"/>
    <w:rsid w:val="00A72307"/>
    <w:rsid w:val="00A867A7"/>
    <w:rsid w:val="00A91E58"/>
    <w:rsid w:val="00A935DF"/>
    <w:rsid w:val="00A93822"/>
    <w:rsid w:val="00A94B47"/>
    <w:rsid w:val="00A95B56"/>
    <w:rsid w:val="00A96E8B"/>
    <w:rsid w:val="00AA2C8D"/>
    <w:rsid w:val="00AA51EF"/>
    <w:rsid w:val="00AA6B56"/>
    <w:rsid w:val="00AB3224"/>
    <w:rsid w:val="00AB7EA4"/>
    <w:rsid w:val="00AC2635"/>
    <w:rsid w:val="00AC7A99"/>
    <w:rsid w:val="00AD06F2"/>
    <w:rsid w:val="00AD10F1"/>
    <w:rsid w:val="00AD4334"/>
    <w:rsid w:val="00AD6935"/>
    <w:rsid w:val="00AE13CF"/>
    <w:rsid w:val="00AE2468"/>
    <w:rsid w:val="00AE4D05"/>
    <w:rsid w:val="00AF282C"/>
    <w:rsid w:val="00AF5D39"/>
    <w:rsid w:val="00AF5F57"/>
    <w:rsid w:val="00B005FD"/>
    <w:rsid w:val="00B01D1D"/>
    <w:rsid w:val="00B03069"/>
    <w:rsid w:val="00B05792"/>
    <w:rsid w:val="00B05882"/>
    <w:rsid w:val="00B06845"/>
    <w:rsid w:val="00B16077"/>
    <w:rsid w:val="00B17274"/>
    <w:rsid w:val="00B21AE2"/>
    <w:rsid w:val="00B2441F"/>
    <w:rsid w:val="00B26B84"/>
    <w:rsid w:val="00B30056"/>
    <w:rsid w:val="00B3657C"/>
    <w:rsid w:val="00B470BD"/>
    <w:rsid w:val="00B5048E"/>
    <w:rsid w:val="00B50835"/>
    <w:rsid w:val="00B5340A"/>
    <w:rsid w:val="00B60384"/>
    <w:rsid w:val="00B6039C"/>
    <w:rsid w:val="00B6467E"/>
    <w:rsid w:val="00B66CA5"/>
    <w:rsid w:val="00B673B5"/>
    <w:rsid w:val="00B70FAF"/>
    <w:rsid w:val="00B7331C"/>
    <w:rsid w:val="00B73495"/>
    <w:rsid w:val="00B74DC6"/>
    <w:rsid w:val="00B77C21"/>
    <w:rsid w:val="00B83B33"/>
    <w:rsid w:val="00B8612D"/>
    <w:rsid w:val="00B86849"/>
    <w:rsid w:val="00B86CDA"/>
    <w:rsid w:val="00B91157"/>
    <w:rsid w:val="00B91687"/>
    <w:rsid w:val="00B92583"/>
    <w:rsid w:val="00B947A7"/>
    <w:rsid w:val="00B9661A"/>
    <w:rsid w:val="00BA1F31"/>
    <w:rsid w:val="00BB7982"/>
    <w:rsid w:val="00BC2605"/>
    <w:rsid w:val="00BC3DA2"/>
    <w:rsid w:val="00BC4018"/>
    <w:rsid w:val="00BC7DE3"/>
    <w:rsid w:val="00BD3156"/>
    <w:rsid w:val="00BD431D"/>
    <w:rsid w:val="00BD5A88"/>
    <w:rsid w:val="00BD688F"/>
    <w:rsid w:val="00BE381A"/>
    <w:rsid w:val="00BE706B"/>
    <w:rsid w:val="00BE7E72"/>
    <w:rsid w:val="00BF2368"/>
    <w:rsid w:val="00BF2EAB"/>
    <w:rsid w:val="00BF68E8"/>
    <w:rsid w:val="00BF789F"/>
    <w:rsid w:val="00C06B25"/>
    <w:rsid w:val="00C078A5"/>
    <w:rsid w:val="00C12F47"/>
    <w:rsid w:val="00C14956"/>
    <w:rsid w:val="00C2166E"/>
    <w:rsid w:val="00C22A69"/>
    <w:rsid w:val="00C2348E"/>
    <w:rsid w:val="00C23C80"/>
    <w:rsid w:val="00C263CE"/>
    <w:rsid w:val="00C31413"/>
    <w:rsid w:val="00C3639E"/>
    <w:rsid w:val="00C374DB"/>
    <w:rsid w:val="00C43219"/>
    <w:rsid w:val="00C43C61"/>
    <w:rsid w:val="00C44543"/>
    <w:rsid w:val="00C5495D"/>
    <w:rsid w:val="00C5778E"/>
    <w:rsid w:val="00C6366F"/>
    <w:rsid w:val="00C701BC"/>
    <w:rsid w:val="00C70FAC"/>
    <w:rsid w:val="00C72037"/>
    <w:rsid w:val="00C77223"/>
    <w:rsid w:val="00C818D5"/>
    <w:rsid w:val="00C83856"/>
    <w:rsid w:val="00C856AE"/>
    <w:rsid w:val="00C86080"/>
    <w:rsid w:val="00C8609F"/>
    <w:rsid w:val="00C87CBA"/>
    <w:rsid w:val="00CB69EF"/>
    <w:rsid w:val="00CC31C9"/>
    <w:rsid w:val="00CC34F8"/>
    <w:rsid w:val="00CD1C27"/>
    <w:rsid w:val="00CD2FCC"/>
    <w:rsid w:val="00CD7D54"/>
    <w:rsid w:val="00CE1C7A"/>
    <w:rsid w:val="00CE25AA"/>
    <w:rsid w:val="00CE33F2"/>
    <w:rsid w:val="00CE4E9C"/>
    <w:rsid w:val="00CF1B13"/>
    <w:rsid w:val="00D030D7"/>
    <w:rsid w:val="00D03610"/>
    <w:rsid w:val="00D07761"/>
    <w:rsid w:val="00D07F57"/>
    <w:rsid w:val="00D13AF3"/>
    <w:rsid w:val="00D155C8"/>
    <w:rsid w:val="00D31651"/>
    <w:rsid w:val="00D32597"/>
    <w:rsid w:val="00D51ADE"/>
    <w:rsid w:val="00D6057B"/>
    <w:rsid w:val="00D623BD"/>
    <w:rsid w:val="00D63D03"/>
    <w:rsid w:val="00D651BD"/>
    <w:rsid w:val="00D74607"/>
    <w:rsid w:val="00D74857"/>
    <w:rsid w:val="00D76115"/>
    <w:rsid w:val="00D773B2"/>
    <w:rsid w:val="00D84829"/>
    <w:rsid w:val="00D849B5"/>
    <w:rsid w:val="00D90C40"/>
    <w:rsid w:val="00D9587F"/>
    <w:rsid w:val="00DA51EA"/>
    <w:rsid w:val="00DB02CC"/>
    <w:rsid w:val="00DB161D"/>
    <w:rsid w:val="00DB2E67"/>
    <w:rsid w:val="00DB3EA6"/>
    <w:rsid w:val="00DB624B"/>
    <w:rsid w:val="00DC0CE5"/>
    <w:rsid w:val="00DD0CF0"/>
    <w:rsid w:val="00DD44AD"/>
    <w:rsid w:val="00DD68B2"/>
    <w:rsid w:val="00DE227E"/>
    <w:rsid w:val="00DE700A"/>
    <w:rsid w:val="00DF370B"/>
    <w:rsid w:val="00DF5A8A"/>
    <w:rsid w:val="00DF5D9C"/>
    <w:rsid w:val="00DF5E97"/>
    <w:rsid w:val="00E01FD1"/>
    <w:rsid w:val="00E04058"/>
    <w:rsid w:val="00E05E3B"/>
    <w:rsid w:val="00E10757"/>
    <w:rsid w:val="00E11BB9"/>
    <w:rsid w:val="00E14BF1"/>
    <w:rsid w:val="00E1507F"/>
    <w:rsid w:val="00E167AC"/>
    <w:rsid w:val="00E21EED"/>
    <w:rsid w:val="00E22653"/>
    <w:rsid w:val="00E30D40"/>
    <w:rsid w:val="00E30E3E"/>
    <w:rsid w:val="00E3182D"/>
    <w:rsid w:val="00E32E9C"/>
    <w:rsid w:val="00E35975"/>
    <w:rsid w:val="00E413BA"/>
    <w:rsid w:val="00E564B9"/>
    <w:rsid w:val="00E6510D"/>
    <w:rsid w:val="00E70E3C"/>
    <w:rsid w:val="00E70FC3"/>
    <w:rsid w:val="00E71BA4"/>
    <w:rsid w:val="00E72603"/>
    <w:rsid w:val="00E731D6"/>
    <w:rsid w:val="00E74AE1"/>
    <w:rsid w:val="00E76F39"/>
    <w:rsid w:val="00E80CD5"/>
    <w:rsid w:val="00E829FF"/>
    <w:rsid w:val="00E8633A"/>
    <w:rsid w:val="00E955DC"/>
    <w:rsid w:val="00EA44A3"/>
    <w:rsid w:val="00EB2867"/>
    <w:rsid w:val="00EC4747"/>
    <w:rsid w:val="00EC62B1"/>
    <w:rsid w:val="00EC781B"/>
    <w:rsid w:val="00ED1F4E"/>
    <w:rsid w:val="00EE0C98"/>
    <w:rsid w:val="00EE1489"/>
    <w:rsid w:val="00EE2842"/>
    <w:rsid w:val="00EE35A1"/>
    <w:rsid w:val="00EE45E1"/>
    <w:rsid w:val="00EE7AC8"/>
    <w:rsid w:val="00EF08E1"/>
    <w:rsid w:val="00EF72F6"/>
    <w:rsid w:val="00F02774"/>
    <w:rsid w:val="00F02B7E"/>
    <w:rsid w:val="00F0458A"/>
    <w:rsid w:val="00F12506"/>
    <w:rsid w:val="00F13AFA"/>
    <w:rsid w:val="00F15FD6"/>
    <w:rsid w:val="00F16BE5"/>
    <w:rsid w:val="00F22847"/>
    <w:rsid w:val="00F27723"/>
    <w:rsid w:val="00F34016"/>
    <w:rsid w:val="00F344C2"/>
    <w:rsid w:val="00F4231F"/>
    <w:rsid w:val="00F4411F"/>
    <w:rsid w:val="00F46EA6"/>
    <w:rsid w:val="00F475BB"/>
    <w:rsid w:val="00F550D4"/>
    <w:rsid w:val="00F609B3"/>
    <w:rsid w:val="00F71E02"/>
    <w:rsid w:val="00F74E95"/>
    <w:rsid w:val="00F75C94"/>
    <w:rsid w:val="00F803E7"/>
    <w:rsid w:val="00F83296"/>
    <w:rsid w:val="00F87211"/>
    <w:rsid w:val="00F925FF"/>
    <w:rsid w:val="00F9565D"/>
    <w:rsid w:val="00F971E4"/>
    <w:rsid w:val="00FA0844"/>
    <w:rsid w:val="00FB081E"/>
    <w:rsid w:val="00FB50F6"/>
    <w:rsid w:val="00FC12D2"/>
    <w:rsid w:val="00FC2731"/>
    <w:rsid w:val="00FD02BF"/>
    <w:rsid w:val="00FD0580"/>
    <w:rsid w:val="00FD4C9A"/>
    <w:rsid w:val="00FD6B9C"/>
    <w:rsid w:val="00FD73AB"/>
    <w:rsid w:val="00FE1479"/>
    <w:rsid w:val="00FE33D3"/>
    <w:rsid w:val="00FE4308"/>
    <w:rsid w:val="00FE73CF"/>
    <w:rsid w:val="00FF0535"/>
    <w:rsid w:val="00FF082D"/>
    <w:rsid w:val="00FF3C4B"/>
    <w:rsid w:val="00FF40CB"/>
    <w:rsid w:val="00FF519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01DD0"/>
    <w:pPr>
      <w:spacing w:line="240" w:lineRule="atLeast"/>
      <w:jc w:val="both"/>
    </w:pPr>
    <w:rPr>
      <w:sz w:val="22"/>
      <w:szCs w:val="22"/>
      <w:lang w:eastAsia="en-US"/>
    </w:rPr>
  </w:style>
  <w:style w:type="paragraph" w:styleId="Titolo1">
    <w:name w:val="heading 1"/>
    <w:basedOn w:val="Normale"/>
    <w:next w:val="Normale"/>
    <w:link w:val="Titolo1Carattere"/>
    <w:uiPriority w:val="9"/>
    <w:qFormat/>
    <w:rsid w:val="00E22653"/>
    <w:pPr>
      <w:keepNext/>
      <w:spacing w:before="240" w:after="60"/>
      <w:outlineLvl w:val="0"/>
    </w:pPr>
    <w:rPr>
      <w:rFonts w:ascii="Calibri Light" w:eastAsia="Times New Roman" w:hAnsi="Calibri Light"/>
      <w:b/>
      <w:bCs/>
      <w:kern w:val="32"/>
      <w:sz w:val="32"/>
      <w:szCs w:val="32"/>
    </w:rPr>
  </w:style>
  <w:style w:type="paragraph" w:styleId="Titolo2">
    <w:name w:val="heading 2"/>
    <w:basedOn w:val="Normale"/>
    <w:next w:val="Normale"/>
    <w:link w:val="Titolo2Carattere"/>
    <w:uiPriority w:val="9"/>
    <w:semiHidden/>
    <w:unhideWhenUsed/>
    <w:qFormat/>
    <w:rsid w:val="00486139"/>
    <w:pPr>
      <w:keepNext/>
      <w:spacing w:before="240" w:after="60"/>
      <w:outlineLvl w:val="1"/>
    </w:pPr>
    <w:rPr>
      <w:rFonts w:asciiTheme="majorHAnsi" w:eastAsiaTheme="majorEastAsia" w:hAnsiTheme="majorHAnsi" w:cstheme="majorBidi"/>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04058"/>
    <w:pPr>
      <w:tabs>
        <w:tab w:val="center" w:pos="4513"/>
        <w:tab w:val="right" w:pos="9026"/>
      </w:tabs>
      <w:spacing w:line="240" w:lineRule="auto"/>
    </w:pPr>
  </w:style>
  <w:style w:type="character" w:customStyle="1" w:styleId="IntestazioneCarattere">
    <w:name w:val="Intestazione Carattere"/>
    <w:link w:val="Intestazione"/>
    <w:uiPriority w:val="99"/>
    <w:rsid w:val="00E04058"/>
    <w:rPr>
      <w:lang w:val="nl-NL"/>
    </w:rPr>
  </w:style>
  <w:style w:type="paragraph" w:styleId="Pidipagina">
    <w:name w:val="footer"/>
    <w:basedOn w:val="Normale"/>
    <w:link w:val="PidipaginaCarattere"/>
    <w:uiPriority w:val="99"/>
    <w:unhideWhenUsed/>
    <w:rsid w:val="00E04058"/>
    <w:pPr>
      <w:tabs>
        <w:tab w:val="center" w:pos="4513"/>
        <w:tab w:val="right" w:pos="9026"/>
      </w:tabs>
      <w:spacing w:line="240" w:lineRule="auto"/>
    </w:pPr>
  </w:style>
  <w:style w:type="character" w:customStyle="1" w:styleId="PidipaginaCarattere">
    <w:name w:val="Piè di pagina Carattere"/>
    <w:link w:val="Pidipagina"/>
    <w:uiPriority w:val="99"/>
    <w:rsid w:val="00E04058"/>
    <w:rPr>
      <w:lang w:val="nl-NL"/>
    </w:rPr>
  </w:style>
  <w:style w:type="paragraph" w:styleId="NormaleWeb">
    <w:name w:val="Normal (Web)"/>
    <w:basedOn w:val="Normale"/>
    <w:uiPriority w:val="99"/>
    <w:unhideWhenUsed/>
    <w:rsid w:val="00E04058"/>
    <w:pPr>
      <w:spacing w:before="100" w:beforeAutospacing="1" w:after="100" w:afterAutospacing="1" w:line="240" w:lineRule="auto"/>
    </w:pPr>
    <w:rPr>
      <w:rFonts w:ascii="Times New Roman" w:eastAsia="Times New Roman" w:hAnsi="Times New Roman"/>
      <w:sz w:val="24"/>
      <w:szCs w:val="24"/>
      <w:lang w:eastAsia="nl-NL"/>
    </w:rPr>
  </w:style>
  <w:style w:type="paragraph" w:styleId="Didascalia">
    <w:name w:val="caption"/>
    <w:basedOn w:val="Normale"/>
    <w:next w:val="Normale"/>
    <w:uiPriority w:val="35"/>
    <w:unhideWhenUsed/>
    <w:qFormat/>
    <w:rsid w:val="00FF40CB"/>
    <w:pPr>
      <w:spacing w:after="200" w:line="240" w:lineRule="auto"/>
    </w:pPr>
    <w:rPr>
      <w:i/>
      <w:iCs/>
      <w:color w:val="44546A"/>
      <w:sz w:val="18"/>
      <w:szCs w:val="18"/>
    </w:rPr>
  </w:style>
  <w:style w:type="character" w:styleId="Collegamentoipertestuale">
    <w:name w:val="Hyperlink"/>
    <w:uiPriority w:val="99"/>
    <w:semiHidden/>
    <w:unhideWhenUsed/>
    <w:rsid w:val="007544AC"/>
    <w:rPr>
      <w:color w:val="0000FF"/>
      <w:u w:val="single"/>
    </w:rPr>
  </w:style>
  <w:style w:type="paragraph" w:styleId="Testofumetto">
    <w:name w:val="Balloon Text"/>
    <w:basedOn w:val="Normale"/>
    <w:link w:val="TestofumettoCarattere"/>
    <w:uiPriority w:val="99"/>
    <w:semiHidden/>
    <w:unhideWhenUsed/>
    <w:rsid w:val="001D75C3"/>
    <w:pPr>
      <w:spacing w:line="240" w:lineRule="auto"/>
    </w:pPr>
    <w:rPr>
      <w:rFonts w:ascii="Segoe UI" w:hAnsi="Segoe UI" w:cs="Segoe UI"/>
      <w:sz w:val="18"/>
      <w:szCs w:val="18"/>
    </w:rPr>
  </w:style>
  <w:style w:type="character" w:customStyle="1" w:styleId="TestofumettoCarattere">
    <w:name w:val="Testo fumetto Carattere"/>
    <w:link w:val="Testofumetto"/>
    <w:uiPriority w:val="99"/>
    <w:semiHidden/>
    <w:rsid w:val="001D75C3"/>
    <w:rPr>
      <w:rFonts w:ascii="Segoe UI" w:hAnsi="Segoe UI" w:cs="Segoe UI"/>
      <w:sz w:val="18"/>
      <w:szCs w:val="18"/>
      <w:lang w:eastAsia="en-US"/>
    </w:rPr>
  </w:style>
  <w:style w:type="paragraph" w:customStyle="1" w:styleId="Broodtekst">
    <w:name w:val="Broodtekst"/>
    <w:basedOn w:val="Normale"/>
    <w:link w:val="BroodtekstChar"/>
    <w:uiPriority w:val="99"/>
    <w:rsid w:val="001057E3"/>
    <w:pPr>
      <w:autoSpaceDE w:val="0"/>
      <w:autoSpaceDN w:val="0"/>
      <w:adjustRightInd w:val="0"/>
      <w:textAlignment w:val="center"/>
    </w:pPr>
    <w:rPr>
      <w:rFonts w:ascii="Georgia" w:hAnsi="Georgia" w:cs="Georgia"/>
      <w:color w:val="000000"/>
      <w:lang w:eastAsia="nl-NL"/>
    </w:rPr>
  </w:style>
  <w:style w:type="paragraph" w:customStyle="1" w:styleId="regulieretekst">
    <w:name w:val="reguliere tekst"/>
    <w:basedOn w:val="Broodtekst"/>
    <w:link w:val="regulieretekstChar"/>
    <w:qFormat/>
    <w:rsid w:val="00092626"/>
  </w:style>
  <w:style w:type="paragraph" w:customStyle="1" w:styleId="Koppen1">
    <w:name w:val="Koppen1"/>
    <w:aliases w:val="niet in inhoudsopgave"/>
    <w:basedOn w:val="Normale"/>
    <w:link w:val="Koppen1Char"/>
    <w:uiPriority w:val="99"/>
    <w:rsid w:val="001057E3"/>
    <w:pPr>
      <w:autoSpaceDE w:val="0"/>
      <w:autoSpaceDN w:val="0"/>
      <w:adjustRightInd w:val="0"/>
      <w:textAlignment w:val="center"/>
    </w:pPr>
    <w:rPr>
      <w:rFonts w:ascii="Impact" w:hAnsi="Impact" w:cs="Impact"/>
      <w:color w:val="000000"/>
      <w:spacing w:val="4"/>
      <w:sz w:val="40"/>
      <w:szCs w:val="40"/>
      <w:lang w:eastAsia="nl-NL"/>
    </w:rPr>
  </w:style>
  <w:style w:type="character" w:customStyle="1" w:styleId="BroodtekstChar">
    <w:name w:val="Broodtekst Char"/>
    <w:link w:val="Broodtekst"/>
    <w:uiPriority w:val="99"/>
    <w:rsid w:val="001057E3"/>
    <w:rPr>
      <w:rFonts w:ascii="Georgia" w:hAnsi="Georgia" w:cs="Georgia"/>
      <w:color w:val="000000"/>
      <w:sz w:val="22"/>
      <w:szCs w:val="22"/>
    </w:rPr>
  </w:style>
  <w:style w:type="character" w:customStyle="1" w:styleId="regulieretekstChar">
    <w:name w:val="reguliere tekst Char"/>
    <w:link w:val="regulieretekst"/>
    <w:rsid w:val="00092626"/>
    <w:rPr>
      <w:rFonts w:ascii="Georgia" w:hAnsi="Georgia" w:cs="Georgia"/>
      <w:color w:val="000000"/>
      <w:sz w:val="22"/>
      <w:szCs w:val="22"/>
    </w:rPr>
  </w:style>
  <w:style w:type="paragraph" w:customStyle="1" w:styleId="Hoofdstukkoppen">
    <w:name w:val="Hoofdstukkoppen"/>
    <w:basedOn w:val="Koppen1"/>
    <w:link w:val="HoofdstukkoppenChar"/>
    <w:qFormat/>
    <w:rsid w:val="001057E3"/>
    <w:pPr>
      <w:jc w:val="left"/>
    </w:pPr>
  </w:style>
  <w:style w:type="paragraph" w:customStyle="1" w:styleId="Koppen">
    <w:name w:val="Koppen"/>
    <w:basedOn w:val="Broodtekst"/>
    <w:link w:val="KoppenChar"/>
    <w:uiPriority w:val="99"/>
    <w:rsid w:val="001057E3"/>
    <w:rPr>
      <w:rFonts w:ascii="Impact" w:hAnsi="Impact" w:cs="Impact"/>
      <w:spacing w:val="4"/>
      <w:sz w:val="40"/>
      <w:szCs w:val="40"/>
    </w:rPr>
  </w:style>
  <w:style w:type="character" w:customStyle="1" w:styleId="Koppen1Char">
    <w:name w:val="Koppen1 Char"/>
    <w:aliases w:val="niet in inhoudsopgave Char"/>
    <w:link w:val="Koppen1"/>
    <w:uiPriority w:val="99"/>
    <w:rsid w:val="001057E3"/>
    <w:rPr>
      <w:rFonts w:ascii="Impact" w:hAnsi="Impact" w:cs="Impact"/>
      <w:color w:val="000000"/>
      <w:spacing w:val="4"/>
      <w:sz w:val="40"/>
      <w:szCs w:val="40"/>
    </w:rPr>
  </w:style>
  <w:style w:type="character" w:customStyle="1" w:styleId="HoofdstukkoppenChar">
    <w:name w:val="Hoofdstukkoppen Char"/>
    <w:link w:val="Hoofdstukkoppen"/>
    <w:rsid w:val="001057E3"/>
    <w:rPr>
      <w:rFonts w:ascii="Impact" w:hAnsi="Impact" w:cs="Impact"/>
      <w:color w:val="000000"/>
      <w:spacing w:val="4"/>
      <w:sz w:val="40"/>
      <w:szCs w:val="40"/>
    </w:rPr>
  </w:style>
  <w:style w:type="paragraph" w:customStyle="1" w:styleId="Tussenkop">
    <w:name w:val="Tussenkop"/>
    <w:basedOn w:val="Koppen"/>
    <w:link w:val="TussenkopChar"/>
    <w:uiPriority w:val="99"/>
    <w:rsid w:val="001057E3"/>
    <w:rPr>
      <w:spacing w:val="3"/>
      <w:sz w:val="28"/>
      <w:szCs w:val="28"/>
    </w:rPr>
  </w:style>
  <w:style w:type="paragraph" w:customStyle="1" w:styleId="Tussenkopjes">
    <w:name w:val="Tussenkopjes"/>
    <w:basedOn w:val="Tussenkop"/>
    <w:link w:val="TussenkopjesChar"/>
    <w:qFormat/>
    <w:rsid w:val="00E22653"/>
  </w:style>
  <w:style w:type="character" w:customStyle="1" w:styleId="Titolo1Carattere">
    <w:name w:val="Titolo 1 Carattere"/>
    <w:link w:val="Titolo1"/>
    <w:uiPriority w:val="9"/>
    <w:rsid w:val="00E22653"/>
    <w:rPr>
      <w:rFonts w:ascii="Calibri Light" w:eastAsia="Times New Roman" w:hAnsi="Calibri Light" w:cs="Times New Roman"/>
      <w:b/>
      <w:bCs/>
      <w:kern w:val="32"/>
      <w:sz w:val="32"/>
      <w:szCs w:val="32"/>
      <w:lang w:eastAsia="en-US"/>
    </w:rPr>
  </w:style>
  <w:style w:type="character" w:customStyle="1" w:styleId="KoppenChar">
    <w:name w:val="Koppen Char"/>
    <w:link w:val="Koppen"/>
    <w:uiPriority w:val="99"/>
    <w:rsid w:val="00E22653"/>
    <w:rPr>
      <w:rFonts w:ascii="Impact" w:hAnsi="Impact" w:cs="Impact"/>
      <w:color w:val="000000"/>
      <w:spacing w:val="4"/>
      <w:sz w:val="40"/>
      <w:szCs w:val="40"/>
    </w:rPr>
  </w:style>
  <w:style w:type="character" w:customStyle="1" w:styleId="TussenkopChar">
    <w:name w:val="Tussenkop Char"/>
    <w:link w:val="Tussenkop"/>
    <w:uiPriority w:val="99"/>
    <w:rsid w:val="00E22653"/>
    <w:rPr>
      <w:rFonts w:ascii="Impact" w:hAnsi="Impact" w:cs="Impact"/>
      <w:color w:val="000000"/>
      <w:spacing w:val="3"/>
      <w:sz w:val="28"/>
      <w:szCs w:val="28"/>
    </w:rPr>
  </w:style>
  <w:style w:type="character" w:customStyle="1" w:styleId="TussenkopjesChar">
    <w:name w:val="Tussenkopjes Char"/>
    <w:link w:val="Tussenkopjes"/>
    <w:rsid w:val="00E22653"/>
    <w:rPr>
      <w:rFonts w:ascii="Impact" w:hAnsi="Impact" w:cs="Impact"/>
      <w:color w:val="000000"/>
      <w:spacing w:val="3"/>
      <w:sz w:val="28"/>
      <w:szCs w:val="28"/>
    </w:rPr>
  </w:style>
  <w:style w:type="paragraph" w:styleId="Titolosommario">
    <w:name w:val="TOC Heading"/>
    <w:basedOn w:val="Titolo1"/>
    <w:next w:val="Normale"/>
    <w:uiPriority w:val="39"/>
    <w:unhideWhenUsed/>
    <w:qFormat/>
    <w:rsid w:val="00E22653"/>
    <w:pPr>
      <w:keepLines/>
      <w:spacing w:after="0"/>
      <w:outlineLvl w:val="9"/>
    </w:pPr>
    <w:rPr>
      <w:b w:val="0"/>
      <w:bCs w:val="0"/>
      <w:color w:val="2F5496"/>
      <w:kern w:val="0"/>
      <w:lang w:eastAsia="nl-NL"/>
    </w:rPr>
  </w:style>
  <w:style w:type="paragraph" w:styleId="Sommario1">
    <w:name w:val="toc 1"/>
    <w:basedOn w:val="Tussenkopjes"/>
    <w:next w:val="Normale"/>
    <w:autoRedefine/>
    <w:uiPriority w:val="39"/>
    <w:unhideWhenUsed/>
    <w:rsid w:val="00092626"/>
    <w:pPr>
      <w:spacing w:before="120"/>
    </w:pPr>
    <w:rPr>
      <w:sz w:val="22"/>
    </w:rPr>
  </w:style>
  <w:style w:type="paragraph" w:styleId="Sommario2">
    <w:name w:val="toc 2"/>
    <w:basedOn w:val="Normale"/>
    <w:next w:val="Normale"/>
    <w:autoRedefine/>
    <w:uiPriority w:val="39"/>
    <w:unhideWhenUsed/>
    <w:rsid w:val="00092626"/>
    <w:pPr>
      <w:ind w:left="220"/>
    </w:pPr>
    <w:rPr>
      <w:rFonts w:ascii="Georgia" w:hAnsi="Georgia"/>
    </w:rPr>
  </w:style>
  <w:style w:type="paragraph" w:customStyle="1" w:styleId="test">
    <w:name w:val="test"/>
    <w:basedOn w:val="regulieretekst"/>
    <w:link w:val="testChar"/>
    <w:qFormat/>
    <w:rsid w:val="00092626"/>
  </w:style>
  <w:style w:type="paragraph" w:styleId="Sommario7">
    <w:name w:val="toc 7"/>
    <w:aliases w:val="Hoofdstuk koppen"/>
    <w:basedOn w:val="Tussenkopjes"/>
    <w:next w:val="Normale"/>
    <w:autoRedefine/>
    <w:uiPriority w:val="39"/>
    <w:semiHidden/>
    <w:unhideWhenUsed/>
    <w:rsid w:val="00E22653"/>
    <w:pPr>
      <w:ind w:left="1320"/>
      <w:jc w:val="left"/>
    </w:pPr>
    <w:rPr>
      <w:sz w:val="22"/>
    </w:rPr>
  </w:style>
  <w:style w:type="paragraph" w:styleId="Sommario8">
    <w:name w:val="toc 8"/>
    <w:basedOn w:val="regulieretekst"/>
    <w:next w:val="Normale"/>
    <w:autoRedefine/>
    <w:uiPriority w:val="39"/>
    <w:semiHidden/>
    <w:unhideWhenUsed/>
    <w:rsid w:val="00E22653"/>
    <w:pPr>
      <w:ind w:left="1540"/>
    </w:pPr>
  </w:style>
  <w:style w:type="character" w:customStyle="1" w:styleId="testChar">
    <w:name w:val="test Char"/>
    <w:link w:val="test"/>
    <w:rsid w:val="00092626"/>
    <w:rPr>
      <w:rFonts w:ascii="Georgia" w:hAnsi="Georgia" w:cs="Georgia"/>
      <w:color w:val="000000"/>
      <w:sz w:val="22"/>
      <w:szCs w:val="22"/>
    </w:rPr>
  </w:style>
  <w:style w:type="paragraph" w:customStyle="1" w:styleId="nietininhoudsopgave-hoofdstukkoppen">
    <w:name w:val="niet in inhoudsopgave - hoofdstukkoppen"/>
    <w:basedOn w:val="regulieretekst"/>
    <w:link w:val="nietininhoudsopgave-hoofdstukkoppenChar"/>
    <w:qFormat/>
    <w:rsid w:val="008D1FB2"/>
    <w:rPr>
      <w:rFonts w:ascii="Impact" w:hAnsi="Impact"/>
      <w:sz w:val="40"/>
      <w:szCs w:val="40"/>
    </w:rPr>
  </w:style>
  <w:style w:type="paragraph" w:customStyle="1" w:styleId="Basisalinea">
    <w:name w:val="[Basisalinea]"/>
    <w:basedOn w:val="Normale"/>
    <w:uiPriority w:val="99"/>
    <w:rsid w:val="003C2D72"/>
    <w:pPr>
      <w:autoSpaceDE w:val="0"/>
      <w:autoSpaceDN w:val="0"/>
      <w:adjustRightInd w:val="0"/>
      <w:spacing w:line="288" w:lineRule="auto"/>
      <w:jc w:val="left"/>
      <w:textAlignment w:val="center"/>
    </w:pPr>
    <w:rPr>
      <w:rFonts w:ascii="Minion Pro" w:hAnsi="Minion Pro" w:cs="Minion Pro"/>
      <w:color w:val="000000"/>
      <w:sz w:val="24"/>
      <w:szCs w:val="24"/>
      <w:lang w:eastAsia="nl-NL"/>
    </w:rPr>
  </w:style>
  <w:style w:type="character" w:customStyle="1" w:styleId="nietininhoudsopgave-hoofdstukkoppenChar">
    <w:name w:val="niet in inhoudsopgave - hoofdstukkoppen Char"/>
    <w:link w:val="nietininhoudsopgave-hoofdstukkoppen"/>
    <w:rsid w:val="008D1FB2"/>
    <w:rPr>
      <w:rFonts w:ascii="Impact" w:hAnsi="Impact" w:cs="Georgia"/>
      <w:color w:val="000000"/>
      <w:sz w:val="40"/>
      <w:szCs w:val="40"/>
    </w:rPr>
  </w:style>
  <w:style w:type="character" w:customStyle="1" w:styleId="Titolo2Carattere">
    <w:name w:val="Titolo 2 Carattere"/>
    <w:basedOn w:val="Carpredefinitoparagrafo"/>
    <w:link w:val="Titolo2"/>
    <w:uiPriority w:val="9"/>
    <w:semiHidden/>
    <w:rsid w:val="00486139"/>
    <w:rPr>
      <w:rFonts w:asciiTheme="majorHAnsi" w:eastAsiaTheme="majorEastAsia" w:hAnsiTheme="majorHAnsi" w:cstheme="majorBidi"/>
      <w:b/>
      <w:bCs/>
      <w:i/>
      <w:iCs/>
      <w:sz w:val="28"/>
      <w:szCs w:val="28"/>
      <w:lang w:eastAsia="en-US"/>
    </w:rPr>
  </w:style>
  <w:style w:type="table" w:styleId="Grigliatabella">
    <w:name w:val="Table Grid"/>
    <w:basedOn w:val="Tabellanormale"/>
    <w:uiPriority w:val="39"/>
    <w:rsid w:val="00E74AE1"/>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1">
    <w:name w:val="Tabelraster1"/>
    <w:basedOn w:val="Tabellanormale"/>
    <w:next w:val="Grigliatabella"/>
    <w:uiPriority w:val="39"/>
    <w:rsid w:val="005A6C08"/>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2">
    <w:name w:val="Tabelraster2"/>
    <w:basedOn w:val="Tabellanormale"/>
    <w:next w:val="Grigliatabella"/>
    <w:uiPriority w:val="39"/>
    <w:rsid w:val="008E1FFB"/>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3">
    <w:name w:val="Tabelraster3"/>
    <w:basedOn w:val="Tabellanormale"/>
    <w:next w:val="Grigliatabella"/>
    <w:uiPriority w:val="39"/>
    <w:rsid w:val="00D84829"/>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4">
    <w:name w:val="Tabelraster4"/>
    <w:basedOn w:val="Tabellanormale"/>
    <w:next w:val="Grigliatabella"/>
    <w:uiPriority w:val="39"/>
    <w:rsid w:val="00761067"/>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8">
    <w:name w:val="Pa8"/>
    <w:basedOn w:val="Normale"/>
    <w:next w:val="Normale"/>
    <w:uiPriority w:val="99"/>
    <w:rsid w:val="00EF72F6"/>
    <w:pPr>
      <w:autoSpaceDE w:val="0"/>
      <w:autoSpaceDN w:val="0"/>
      <w:adjustRightInd w:val="0"/>
      <w:spacing w:line="201" w:lineRule="atLeast"/>
      <w:jc w:val="left"/>
    </w:pPr>
    <w:rPr>
      <w:rFonts w:ascii="Minion Pro" w:hAnsi="Minion Pro"/>
      <w:sz w:val="24"/>
      <w:szCs w:val="24"/>
      <w:lang w:val="nl-BE" w:eastAsia="nl-NL"/>
    </w:rPr>
  </w:style>
  <w:style w:type="table" w:customStyle="1" w:styleId="Tabelraster5">
    <w:name w:val="Tabelraster5"/>
    <w:basedOn w:val="Tabellanormale"/>
    <w:next w:val="Grigliatabella"/>
    <w:uiPriority w:val="59"/>
    <w:rsid w:val="00740FBC"/>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51">
    <w:name w:val="Tabelraster51"/>
    <w:basedOn w:val="Tabellanormale"/>
    <w:next w:val="Grigliatabella"/>
    <w:uiPriority w:val="59"/>
    <w:rsid w:val="00740FBC"/>
    <w:rPr>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agrafoelenco">
    <w:name w:val="List Paragraph"/>
    <w:basedOn w:val="Normale"/>
    <w:uiPriority w:val="34"/>
    <w:qFormat/>
    <w:rsid w:val="00ED1F4E"/>
    <w:pPr>
      <w:ind w:left="720"/>
      <w:contextualSpacing/>
    </w:pPr>
  </w:style>
  <w:style w:type="table" w:customStyle="1" w:styleId="Tabelraster11">
    <w:name w:val="Tabelraster11"/>
    <w:basedOn w:val="Tabellanormale"/>
    <w:next w:val="Grigliatabella"/>
    <w:uiPriority w:val="39"/>
    <w:rsid w:val="00B86CDA"/>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12">
    <w:name w:val="Tabelraster12"/>
    <w:basedOn w:val="Tabellanormale"/>
    <w:next w:val="Grigliatabella"/>
    <w:uiPriority w:val="39"/>
    <w:rsid w:val="00043676"/>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6">
    <w:name w:val="Tabelraster6"/>
    <w:basedOn w:val="Tabellanormale"/>
    <w:next w:val="Grigliatabella"/>
    <w:uiPriority w:val="39"/>
    <w:rsid w:val="00B03069"/>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13">
    <w:name w:val="Tabelraster13"/>
    <w:basedOn w:val="Tabellanormale"/>
    <w:next w:val="Grigliatabella"/>
    <w:uiPriority w:val="39"/>
    <w:rsid w:val="00B03069"/>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2887171">
      <w:bodyDiv w:val="1"/>
      <w:marLeft w:val="0"/>
      <w:marRight w:val="0"/>
      <w:marTop w:val="0"/>
      <w:marBottom w:val="0"/>
      <w:divBdr>
        <w:top w:val="none" w:sz="0" w:space="0" w:color="auto"/>
        <w:left w:val="none" w:sz="0" w:space="0" w:color="auto"/>
        <w:bottom w:val="none" w:sz="0" w:space="0" w:color="auto"/>
        <w:right w:val="none" w:sz="0" w:space="0" w:color="auto"/>
      </w:divBdr>
    </w:div>
    <w:div w:id="1231767028">
      <w:bodyDiv w:val="1"/>
      <w:marLeft w:val="0"/>
      <w:marRight w:val="0"/>
      <w:marTop w:val="0"/>
      <w:marBottom w:val="0"/>
      <w:divBdr>
        <w:top w:val="none" w:sz="0" w:space="0" w:color="auto"/>
        <w:left w:val="none" w:sz="0" w:space="0" w:color="auto"/>
        <w:bottom w:val="none" w:sz="0" w:space="0" w:color="auto"/>
        <w:right w:val="none" w:sz="0" w:space="0" w:color="auto"/>
      </w:divBdr>
    </w:div>
    <w:div w:id="152937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21.gif"/><Relationship Id="rId42" Type="http://schemas.openxmlformats.org/officeDocument/2006/relationships/image" Target="media/image29.jpe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3.jpeg"/><Relationship Id="rId33" Type="http://schemas.microsoft.com/office/2007/relationships/hdphoto" Target="media/hdphoto1.wdp"/><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0636B7E34B3E4C8CE77949A0649A5F" ma:contentTypeVersion="12" ma:contentTypeDescription="Een nieuw document maken." ma:contentTypeScope="" ma:versionID="a990434c1a9988a12e3ba716376aa539">
  <xsd:schema xmlns:xsd="http://www.w3.org/2001/XMLSchema" xmlns:xs="http://www.w3.org/2001/XMLSchema" xmlns:p="http://schemas.microsoft.com/office/2006/metadata/properties" xmlns:ns3="7ab278d8-8d80-4eeb-a677-3f0d5fdbfca5" xmlns:ns4="6414bad9-872e-41ee-b57d-d3b935f7d72b" targetNamespace="http://schemas.microsoft.com/office/2006/metadata/properties" ma:root="true" ma:fieldsID="55137436ae185e4167c9da1f14218cf1" ns3:_="" ns4:_="">
    <xsd:import namespace="7ab278d8-8d80-4eeb-a677-3f0d5fdbfca5"/>
    <xsd:import namespace="6414bad9-872e-41ee-b57d-d3b935f7d7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b278d8-8d80-4eeb-a677-3f0d5fdbfc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14bad9-872e-41ee-b57d-d3b935f7d72b"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SharingHintHash" ma:index="15"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7A828-0E53-49A1-A2FC-BADDA3FB708D}">
  <ds:schemaRefs>
    <ds:schemaRef ds:uri="http://schemas.microsoft.com/sharepoint/v3/contenttype/forms"/>
  </ds:schemaRefs>
</ds:datastoreItem>
</file>

<file path=customXml/itemProps2.xml><?xml version="1.0" encoding="utf-8"?>
<ds:datastoreItem xmlns:ds="http://schemas.openxmlformats.org/officeDocument/2006/customXml" ds:itemID="{89253767-2EFF-45C1-80DD-FDB1867A8A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b278d8-8d80-4eeb-a677-3f0d5fdbfca5"/>
    <ds:schemaRef ds:uri="6414bad9-872e-41ee-b57d-d3b935f7d7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490522-7081-489A-A44A-D77BDEA3039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3264570-C775-47E3-9EED-7EC352A75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9</Pages>
  <Words>1624</Words>
  <Characters>9261</Characters>
  <Application>Microsoft Office Word</Application>
  <DocSecurity>0</DocSecurity>
  <Lines>77</Lines>
  <Paragraphs>21</Paragraphs>
  <ScaleCrop>false</ScaleCrop>
  <HeadingPairs>
    <vt:vector size="6" baseType="variant">
      <vt:variant>
        <vt:lpstr>Titolo</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10864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Miron</dc:creator>
  <cp:keywords/>
  <dc:description/>
  <cp:lastModifiedBy>Administrator</cp:lastModifiedBy>
  <cp:revision>27</cp:revision>
  <cp:lastPrinted>2020-11-18T16:05:00Z</cp:lastPrinted>
  <dcterms:created xsi:type="dcterms:W3CDTF">2020-12-09T13:38:00Z</dcterms:created>
  <dcterms:modified xsi:type="dcterms:W3CDTF">2021-06-28T08:44:00Z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0x0101002A0636B7E34B3E4C8CE77949A0649A5F</vt:lpwstr>
  </property>
</Properties>
</file>