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CCB20" w14:textId="3AD86871" w:rsidR="0001491E" w:rsidRDefault="0001491E">
      <w:pPr>
        <w:pStyle w:val="Telobesedila"/>
        <w:rPr>
          <w:rFonts w:ascii="Times New Roman"/>
          <w:sz w:val="20"/>
        </w:rPr>
      </w:pPr>
    </w:p>
    <w:p w14:paraId="56795D7F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0904A6EF" w14:textId="77777777" w:rsidR="0001491E" w:rsidRDefault="00BB029E">
      <w:pPr>
        <w:pStyle w:val="Naslov"/>
      </w:pPr>
      <w:r>
        <w:rPr>
          <w:lang w:val="sl"/>
        </w:rPr>
        <w:t>Enota 11: Spoznavanje vaših pravic</w:t>
      </w:r>
    </w:p>
    <w:p w14:paraId="1284D17B" w14:textId="77777777" w:rsidR="00D06DE5" w:rsidRPr="00CC7516" w:rsidRDefault="00D06DE5" w:rsidP="00CC7516">
      <w:pPr>
        <w:pStyle w:val="Naslov"/>
        <w:ind w:left="9000" w:right="950"/>
        <w:jc w:val="center"/>
        <w:rPr>
          <w:b w:val="0"/>
        </w:rPr>
      </w:pPr>
      <w:r w:rsidRPr="00CC7516">
        <w:rPr>
          <w:b w:val="0"/>
          <w:lang w:val="sl"/>
        </w:rPr>
        <w:t>Vaja 1: Kakšne so moje pravice?</w:t>
      </w:r>
    </w:p>
    <w:p w14:paraId="0C650712" w14:textId="77777777" w:rsidR="0001491E" w:rsidRDefault="0001491E">
      <w:pPr>
        <w:pStyle w:val="Telobesedila"/>
        <w:rPr>
          <w:rFonts w:ascii="Impact"/>
          <w:b/>
          <w:sz w:val="20"/>
        </w:rPr>
      </w:pPr>
    </w:p>
    <w:p w14:paraId="1ACCF789" w14:textId="77777777" w:rsidR="0001491E" w:rsidRDefault="00BB029E">
      <w:pPr>
        <w:pStyle w:val="Telobesedila"/>
        <w:spacing w:before="8"/>
        <w:rPr>
          <w:rFonts w:ascii="Impact"/>
          <w:b/>
          <w:sz w:val="19"/>
        </w:rPr>
      </w:pPr>
      <w:r>
        <w:rPr>
          <w:noProof/>
          <w:lang w:val="sl"/>
        </w:rPr>
        <w:drawing>
          <wp:anchor distT="0" distB="0" distL="0" distR="0" simplePos="0" relativeHeight="251657216" behindDoc="0" locked="0" layoutInCell="1" allowOverlap="1" wp14:anchorId="3D18B6D3" wp14:editId="782A97D6">
            <wp:simplePos x="0" y="0"/>
            <wp:positionH relativeFrom="page">
              <wp:posOffset>1743075</wp:posOffset>
            </wp:positionH>
            <wp:positionV relativeFrom="paragraph">
              <wp:posOffset>177292</wp:posOffset>
            </wp:positionV>
            <wp:extent cx="8137186" cy="38633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186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10CE0" w14:textId="77777777" w:rsidR="0001491E" w:rsidRDefault="0001491E">
      <w:pPr>
        <w:rPr>
          <w:rFonts w:ascii="Impact"/>
          <w:sz w:val="19"/>
        </w:rPr>
        <w:sectPr w:rsidR="0001491E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0E97B981" w14:textId="34592174" w:rsidR="0001491E" w:rsidRPr="00311274" w:rsidRDefault="0001491E" w:rsidP="00311274">
      <w:bookmarkStart w:id="0" w:name="_TOC_250007"/>
      <w:bookmarkEnd w:id="0"/>
    </w:p>
    <w:p w14:paraId="6DB45251" w14:textId="6C1AC50F" w:rsidR="0001491E" w:rsidRDefault="007428E0">
      <w:pPr>
        <w:pStyle w:val="Naslov2"/>
      </w:pPr>
      <w:bookmarkStart w:id="1" w:name="_TOC_250006"/>
      <w:bookmarkEnd w:id="1"/>
      <w:r>
        <w:pict w14:anchorId="150FEF1F"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33.85pt;margin-top:83.9pt;width:383.95pt;height:490.95pt;z-index:251652608;mso-position-horizontal-relative:page;mso-position-vertical-relative:page" filled="f" stroked="f">
            <v:textbox style="mso-next-textbox:#_x0000_s1048" inset="0,0,0,0">
              <w:txbxContent>
                <w:tbl>
                  <w:tblPr>
                    <w:tblW w:w="0" w:type="auto"/>
                    <w:tblInd w:w="5" w:type="dxa"/>
                    <w:tblBorders>
                      <w:top w:val="dashSmallGap" w:sz="4" w:space="0" w:color="000000"/>
                      <w:left w:val="dashSmallGap" w:sz="4" w:space="0" w:color="000000"/>
                      <w:bottom w:val="dashSmallGap" w:sz="4" w:space="0" w:color="000000"/>
                      <w:right w:val="dashSmallGap" w:sz="4" w:space="0" w:color="000000"/>
                      <w:insideH w:val="dashSmallGap" w:sz="4" w:space="0" w:color="000000"/>
                      <w:insideV w:val="dashSmallGap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31"/>
                    <w:gridCol w:w="3833"/>
                  </w:tblGrid>
                  <w:tr w:rsidR="0001491E" w14:paraId="513A0C8A" w14:textId="77777777">
                    <w:trPr>
                      <w:trHeight w:val="3002"/>
                    </w:trPr>
                    <w:tc>
                      <w:tcPr>
                        <w:tcW w:w="3831" w:type="dxa"/>
                      </w:tcPr>
                      <w:p w14:paraId="61C1234F" w14:textId="77777777" w:rsidR="0001491E" w:rsidRDefault="00BB029E">
                        <w:pPr>
                          <w:pStyle w:val="TableParagraph"/>
                          <w:ind w:left="75"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4CF7BD16" wp14:editId="571DDCD7">
                              <wp:extent cx="2357065" cy="1668018"/>
                              <wp:effectExtent l="0" t="0" r="0" b="0"/>
                              <wp:docPr id="2" name="image7.jpeg" descr="ecg-1953179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7.jpe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7065" cy="16680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748941" w14:textId="77777777" w:rsidR="0001491E" w:rsidRPr="00817F9B" w:rsidRDefault="00BB029E">
                        <w:pPr>
                          <w:pStyle w:val="TableParagraph"/>
                          <w:spacing w:before="83" w:line="272" w:lineRule="exact"/>
                          <w:ind w:left="735" w:right="783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Zdravstvenega varstva</w:t>
                        </w:r>
                      </w:p>
                    </w:tc>
                    <w:tc>
                      <w:tcPr>
                        <w:tcW w:w="3833" w:type="dxa"/>
                      </w:tcPr>
                      <w:p w14:paraId="16C2709C" w14:textId="77777777" w:rsidR="0001491E" w:rsidRDefault="00BB029E">
                        <w:pPr>
                          <w:pStyle w:val="TableParagraph"/>
                          <w:ind w:left="57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2FAE1ADE" wp14:editId="45498CAB">
                              <wp:extent cx="2381884" cy="1659636"/>
                              <wp:effectExtent l="0" t="0" r="0" b="0"/>
                              <wp:docPr id="4" name="image8.jpeg" descr="senior-5513602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8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1884" cy="16596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C66DD06" w14:textId="77777777" w:rsidR="0001491E" w:rsidRPr="00817F9B" w:rsidRDefault="00BB029E">
                        <w:pPr>
                          <w:pStyle w:val="TableParagraph"/>
                          <w:spacing w:before="96" w:line="272" w:lineRule="exact"/>
                          <w:ind w:left="937" w:right="990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Neodvisno življenje</w:t>
                        </w:r>
                      </w:p>
                    </w:tc>
                  </w:tr>
                  <w:tr w:rsidR="0001491E" w14:paraId="063A40FF" w14:textId="77777777">
                    <w:trPr>
                      <w:trHeight w:val="2990"/>
                    </w:trPr>
                    <w:tc>
                      <w:tcPr>
                        <w:tcW w:w="3831" w:type="dxa"/>
                      </w:tcPr>
                      <w:p w14:paraId="3AFFF069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"/>
                          </w:rPr>
                        </w:pPr>
                      </w:p>
                      <w:p w14:paraId="07B6C3AA" w14:textId="77777777" w:rsidR="0001491E" w:rsidRDefault="00BB029E">
                        <w:pPr>
                          <w:pStyle w:val="TableParagraph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31A643AE" wp14:editId="527F2F98">
                              <wp:extent cx="2236299" cy="1634489"/>
                              <wp:effectExtent l="0" t="0" r="0" b="0"/>
                              <wp:docPr id="6" name="image9.jpeg" descr="4403428025_e3c71a1450_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9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6299" cy="1634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7D0A3B" w14:textId="77777777" w:rsidR="0001491E" w:rsidRPr="00817F9B" w:rsidRDefault="00BB029E">
                        <w:pPr>
                          <w:pStyle w:val="TableParagraph"/>
                          <w:spacing w:before="98" w:line="275" w:lineRule="exact"/>
                          <w:ind w:left="787" w:right="783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Osebna mobilnost</w:t>
                        </w:r>
                      </w:p>
                    </w:tc>
                    <w:tc>
                      <w:tcPr>
                        <w:tcW w:w="3833" w:type="dxa"/>
                      </w:tcPr>
                      <w:p w14:paraId="1CFE3920" w14:textId="77777777" w:rsidR="0001491E" w:rsidRDefault="00BB029E">
                        <w:pPr>
                          <w:pStyle w:val="TableParagraph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7451BBB3" wp14:editId="7E9AA7ED">
                              <wp:extent cx="2340394" cy="1647063"/>
                              <wp:effectExtent l="0" t="0" r="0" b="0"/>
                              <wp:docPr id="8" name="image10.jpeg" descr="33596149946_8b00cf31fd_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10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0394" cy="1647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E2433C" w14:textId="584893D9" w:rsidR="0001491E" w:rsidRPr="00817F9B" w:rsidRDefault="00BB029E">
                        <w:pPr>
                          <w:pStyle w:val="TableParagraph"/>
                          <w:spacing w:before="101" w:line="275" w:lineRule="exact"/>
                          <w:ind w:left="937" w:right="934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Zabav</w:t>
                        </w:r>
                        <w:r w:rsidR="00817F9B"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a</w:t>
                        </w:r>
                      </w:p>
                    </w:tc>
                  </w:tr>
                  <w:tr w:rsidR="0001491E" w14:paraId="76F0EC01" w14:textId="77777777">
                    <w:trPr>
                      <w:trHeight w:val="3170"/>
                    </w:trPr>
                    <w:tc>
                      <w:tcPr>
                        <w:tcW w:w="3831" w:type="dxa"/>
                      </w:tcPr>
                      <w:p w14:paraId="03DC3535" w14:textId="77777777" w:rsidR="0001491E" w:rsidRDefault="0001491E">
                        <w:pPr>
                          <w:pStyle w:val="TableParagraph"/>
                          <w:spacing w:before="3"/>
                          <w:rPr>
                            <w:sz w:val="7"/>
                          </w:rPr>
                        </w:pPr>
                      </w:p>
                      <w:p w14:paraId="31F1D911" w14:textId="77777777" w:rsidR="0001491E" w:rsidRDefault="00BB029E">
                        <w:pPr>
                          <w:pStyle w:val="TableParagraph"/>
                          <w:ind w:left="148"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0E293081" wp14:editId="5D366CA6">
                              <wp:extent cx="2313932" cy="1714119"/>
                              <wp:effectExtent l="0" t="0" r="0" b="0"/>
                              <wp:docPr id="9" name="image11.jpeg" descr="hands-1139098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11.jpe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13932" cy="17141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213E77" w14:textId="77777777" w:rsidR="0001491E" w:rsidRPr="00817F9B" w:rsidRDefault="00BB029E">
                        <w:pPr>
                          <w:pStyle w:val="TableParagraph"/>
                          <w:spacing w:before="93" w:line="275" w:lineRule="exact"/>
                          <w:ind w:left="787" w:right="783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Delo in zaposlovanje</w:t>
                        </w:r>
                      </w:p>
                    </w:tc>
                    <w:tc>
                      <w:tcPr>
                        <w:tcW w:w="3833" w:type="dxa"/>
                      </w:tcPr>
                      <w:p w14:paraId="6466142D" w14:textId="77777777" w:rsidR="0001491E" w:rsidRDefault="00BB029E">
                        <w:pPr>
                          <w:pStyle w:val="TableParagraph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0BF30775" wp14:editId="0571BD3E">
                              <wp:extent cx="2254006" cy="1751838"/>
                              <wp:effectExtent l="0" t="0" r="0" b="0"/>
                              <wp:docPr id="10" name="image12.jpeg" descr="24602044154_a7737af758_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12.jpe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4006" cy="17518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20DDFC" w14:textId="664726C3" w:rsidR="0001491E" w:rsidRPr="00817F9B" w:rsidRDefault="00BB029E">
                        <w:pPr>
                          <w:pStyle w:val="TableParagraph"/>
                          <w:spacing w:before="117" w:line="275" w:lineRule="exact"/>
                          <w:ind w:left="937" w:right="932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Prijatelj</w:t>
                        </w:r>
                        <w:r w:rsidR="00817F9B" w:rsidRPr="00817F9B">
                          <w:rPr>
                            <w:rFonts w:ascii="Impact" w:hAnsi="Impact"/>
                            <w:sz w:val="24"/>
                            <w:lang w:val="sl"/>
                          </w:rPr>
                          <w:t>i</w:t>
                        </w:r>
                      </w:p>
                    </w:tc>
                  </w:tr>
                </w:tbl>
                <w:p w14:paraId="139ACBF1" w14:textId="77777777" w:rsidR="0001491E" w:rsidRDefault="0001491E">
                  <w:pPr>
                    <w:pStyle w:val="Telobesedila"/>
                  </w:pPr>
                </w:p>
              </w:txbxContent>
            </v:textbox>
            <w10:wrap anchorx="page" anchory="page"/>
          </v:shape>
        </w:pict>
      </w:r>
      <w:r w:rsidR="00A9315C">
        <w:rPr>
          <w:lang w:val="sl"/>
        </w:rPr>
        <w:t>Deja</w:t>
      </w:r>
      <w:r w:rsidR="00BB029E">
        <w:rPr>
          <w:lang w:val="sl"/>
        </w:rPr>
        <w:t>vnost 1: Prav</w:t>
      </w:r>
      <w:r w:rsidR="002B01F9">
        <w:rPr>
          <w:lang w:val="sl"/>
        </w:rPr>
        <w:t>ica</w:t>
      </w:r>
      <w:r w:rsidR="00BB029E">
        <w:rPr>
          <w:lang w:val="sl"/>
        </w:rPr>
        <w:t xml:space="preserve"> ali želja?</w:t>
      </w:r>
    </w:p>
    <w:p w14:paraId="39C6E011" w14:textId="3EB44ABA" w:rsidR="001B11F7" w:rsidRDefault="00311274" w:rsidP="001B11F7">
      <w:pPr>
        <w:pStyle w:val="Telobesedila"/>
        <w:spacing w:before="290" w:line="276" w:lineRule="auto"/>
        <w:ind w:right="8014"/>
        <w:jc w:val="both"/>
        <w:rPr>
          <w:sz w:val="24"/>
          <w:szCs w:val="24"/>
        </w:rPr>
      </w:pPr>
      <w:r w:rsidRPr="00CC7516">
        <w:rPr>
          <w:sz w:val="24"/>
          <w:szCs w:val="24"/>
          <w:lang w:val="sl"/>
        </w:rPr>
        <w:t xml:space="preserve">Vsaka oseba, ki je državljan, torej član določene družbe in živi v mejah določene države, lahko uživa različne ugodnosti, ki so zanj upravičene po pravici ali z drugimi besedami - uživanje določenih pravic. Vendar pa to nima vedno nič z njegovimi željami kot osebo, zato mora biti vsak od nas sposoben narediti spremembo. </w:t>
      </w:r>
    </w:p>
    <w:p w14:paraId="1D8EC2B8" w14:textId="748246B6" w:rsidR="001B11F7" w:rsidRDefault="001B11F7" w:rsidP="001B11F7">
      <w:pPr>
        <w:pStyle w:val="Telobesedila"/>
        <w:spacing w:before="290" w:line="276" w:lineRule="auto"/>
        <w:ind w:right="8014"/>
        <w:jc w:val="both"/>
        <w:rPr>
          <w:sz w:val="24"/>
          <w:szCs w:val="24"/>
        </w:rPr>
      </w:pPr>
      <w:r>
        <w:rPr>
          <w:sz w:val="24"/>
          <w:szCs w:val="24"/>
          <w:lang w:val="sl"/>
        </w:rPr>
        <w:t>Cilj te dejavnosti je pojasniti koncepte želje in</w:t>
      </w:r>
      <w:r w:rsidRPr="001B11F7">
        <w:rPr>
          <w:sz w:val="24"/>
          <w:szCs w:val="24"/>
          <w:lang w:val="sl"/>
        </w:rPr>
        <w:t xml:space="preserve"> pravic. V </w:t>
      </w:r>
      <w:r w:rsidR="00A9315C">
        <w:rPr>
          <w:sz w:val="24"/>
          <w:szCs w:val="24"/>
          <w:lang w:val="sl"/>
        </w:rPr>
        <w:t>deja</w:t>
      </w:r>
      <w:r w:rsidRPr="001B11F7">
        <w:rPr>
          <w:sz w:val="24"/>
          <w:szCs w:val="24"/>
          <w:lang w:val="sl"/>
        </w:rPr>
        <w:t xml:space="preserve">vnosti je predvidena uporaba slikovnih kartic, ki so dane v predlogo dejavnosti, ki prikazujejo nekatere pravice invalidov in različne osebne želje. </w:t>
      </w:r>
    </w:p>
    <w:p w14:paraId="08D0DED2" w14:textId="793440FB" w:rsidR="001B11F7" w:rsidRPr="001B11F7" w:rsidRDefault="001B11F7" w:rsidP="001B11F7">
      <w:pPr>
        <w:pStyle w:val="Telobesedila"/>
        <w:spacing w:line="276" w:lineRule="auto"/>
        <w:ind w:right="8014"/>
        <w:jc w:val="both"/>
        <w:rPr>
          <w:sz w:val="24"/>
          <w:szCs w:val="24"/>
        </w:rPr>
      </w:pPr>
      <w:r w:rsidRPr="001B11F7">
        <w:rPr>
          <w:sz w:val="24"/>
          <w:szCs w:val="24"/>
          <w:lang w:val="sl"/>
        </w:rPr>
        <w:t xml:space="preserve">1. </w:t>
      </w:r>
      <w:r w:rsidR="00A9315C">
        <w:rPr>
          <w:sz w:val="24"/>
          <w:szCs w:val="24"/>
          <w:lang w:val="sl"/>
        </w:rPr>
        <w:t>Mentor</w:t>
      </w:r>
      <w:r w:rsidRPr="001B11F7">
        <w:rPr>
          <w:sz w:val="24"/>
          <w:szCs w:val="24"/>
          <w:lang w:val="sl"/>
        </w:rPr>
        <w:t xml:space="preserve"> naj natisne in izreže posamezne kartice z različnimi željami in pravicami ter si vzame čas, da pojasni, kaj natančno ponazarja določena podoba. </w:t>
      </w:r>
    </w:p>
    <w:p w14:paraId="5000C6D3" w14:textId="175F60A8" w:rsidR="001B11F7" w:rsidRPr="001B11F7" w:rsidRDefault="001B11F7" w:rsidP="001B11F7">
      <w:pPr>
        <w:pStyle w:val="Telobesedila"/>
        <w:spacing w:line="276" w:lineRule="auto"/>
        <w:ind w:right="8014"/>
        <w:jc w:val="both"/>
        <w:rPr>
          <w:sz w:val="24"/>
          <w:szCs w:val="24"/>
        </w:rPr>
      </w:pPr>
      <w:r w:rsidRPr="001B11F7">
        <w:rPr>
          <w:sz w:val="24"/>
          <w:szCs w:val="24"/>
          <w:lang w:val="sl"/>
        </w:rPr>
        <w:t>2. AAWID nato da</w:t>
      </w:r>
      <w:r w:rsidR="00334430">
        <w:rPr>
          <w:sz w:val="24"/>
          <w:szCs w:val="24"/>
          <w:lang w:val="sl"/>
        </w:rPr>
        <w:t xml:space="preserve"> za</w:t>
      </w:r>
      <w:r w:rsidRPr="001B11F7">
        <w:rPr>
          <w:sz w:val="24"/>
          <w:szCs w:val="24"/>
          <w:lang w:val="sl"/>
        </w:rPr>
        <w:t xml:space="preserve"> nalogo, da razlo</w:t>
      </w:r>
      <w:r w:rsidR="00A9315C">
        <w:rPr>
          <w:sz w:val="24"/>
          <w:szCs w:val="24"/>
          <w:lang w:val="sl"/>
        </w:rPr>
        <w:t>č</w:t>
      </w:r>
      <w:r w:rsidRPr="001B11F7">
        <w:rPr>
          <w:sz w:val="24"/>
          <w:szCs w:val="24"/>
          <w:lang w:val="sl"/>
        </w:rPr>
        <w:t>i, katera od slik predstavlja državljanske pravice in k</w:t>
      </w:r>
      <w:r w:rsidR="00E41CF9">
        <w:rPr>
          <w:sz w:val="24"/>
          <w:szCs w:val="24"/>
          <w:lang w:val="sl"/>
        </w:rPr>
        <w:t>atere</w:t>
      </w:r>
      <w:r w:rsidRPr="001B11F7">
        <w:rPr>
          <w:sz w:val="24"/>
          <w:szCs w:val="24"/>
          <w:lang w:val="sl"/>
        </w:rPr>
        <w:t xml:space="preserve"> predstavljajo želje. Cilj dejavnosti je, da se starajo</w:t>
      </w:r>
      <w:r w:rsidR="00E41CF9">
        <w:rPr>
          <w:sz w:val="24"/>
          <w:szCs w:val="24"/>
          <w:lang w:val="sl"/>
        </w:rPr>
        <w:t>či</w:t>
      </w:r>
      <w:r w:rsidRPr="001B11F7">
        <w:rPr>
          <w:sz w:val="24"/>
          <w:szCs w:val="24"/>
          <w:lang w:val="sl"/>
        </w:rPr>
        <w:t xml:space="preserve"> odrasli z </w:t>
      </w:r>
      <w:r w:rsidR="00E41CF9">
        <w:rPr>
          <w:sz w:val="24"/>
          <w:szCs w:val="24"/>
          <w:lang w:val="sl"/>
        </w:rPr>
        <w:t xml:space="preserve">motnjo v duševnem razvoju </w:t>
      </w:r>
      <w:r w:rsidRPr="001B11F7">
        <w:rPr>
          <w:sz w:val="24"/>
          <w:szCs w:val="24"/>
          <w:lang w:val="sl"/>
        </w:rPr>
        <w:t>naučijo ločiti, kaj je prav</w:t>
      </w:r>
      <w:r w:rsidR="00E41CF9">
        <w:rPr>
          <w:sz w:val="24"/>
          <w:szCs w:val="24"/>
          <w:lang w:val="sl"/>
        </w:rPr>
        <w:t>ica</w:t>
      </w:r>
      <w:r w:rsidRPr="001B11F7">
        <w:rPr>
          <w:sz w:val="24"/>
          <w:szCs w:val="24"/>
          <w:lang w:val="sl"/>
        </w:rPr>
        <w:t xml:space="preserve"> in kaj je želja, medtem ko se naučijo, kakšne so njegove osnovne pravice kot odrasl</w:t>
      </w:r>
      <w:r w:rsidR="00E41CF9">
        <w:rPr>
          <w:sz w:val="24"/>
          <w:szCs w:val="24"/>
          <w:lang w:val="sl"/>
        </w:rPr>
        <w:t>e</w:t>
      </w:r>
      <w:r w:rsidRPr="001B11F7">
        <w:rPr>
          <w:sz w:val="24"/>
          <w:szCs w:val="24"/>
          <w:lang w:val="sl"/>
        </w:rPr>
        <w:t xml:space="preserve"> oseb</w:t>
      </w:r>
      <w:r w:rsidR="00E41CF9">
        <w:rPr>
          <w:sz w:val="24"/>
          <w:szCs w:val="24"/>
          <w:lang w:val="sl"/>
        </w:rPr>
        <w:t>e</w:t>
      </w:r>
      <w:r w:rsidRPr="001B11F7">
        <w:rPr>
          <w:sz w:val="24"/>
          <w:szCs w:val="24"/>
          <w:lang w:val="sl"/>
        </w:rPr>
        <w:t xml:space="preserve"> in kot oseb</w:t>
      </w:r>
      <w:r w:rsidR="00E41CF9">
        <w:rPr>
          <w:sz w:val="24"/>
          <w:szCs w:val="24"/>
          <w:lang w:val="sl"/>
        </w:rPr>
        <w:t>e</w:t>
      </w:r>
      <w:r w:rsidRPr="001B11F7">
        <w:rPr>
          <w:sz w:val="24"/>
          <w:szCs w:val="24"/>
          <w:lang w:val="sl"/>
        </w:rPr>
        <w:t xml:space="preserve"> z motnjo v </w:t>
      </w:r>
      <w:r w:rsidR="00E41CF9">
        <w:rPr>
          <w:sz w:val="24"/>
          <w:szCs w:val="24"/>
          <w:lang w:val="sl"/>
        </w:rPr>
        <w:t>duševnem razvoju</w:t>
      </w:r>
      <w:r w:rsidRPr="001B11F7">
        <w:rPr>
          <w:sz w:val="24"/>
          <w:szCs w:val="24"/>
          <w:lang w:val="sl"/>
        </w:rPr>
        <w:t>.</w:t>
      </w:r>
    </w:p>
    <w:p w14:paraId="48D870C2" w14:textId="38A19810" w:rsidR="00311274" w:rsidRPr="00E41CF9" w:rsidRDefault="001B11F7" w:rsidP="001B11F7">
      <w:pPr>
        <w:pStyle w:val="Telobesedila"/>
        <w:spacing w:before="290" w:line="276" w:lineRule="auto"/>
        <w:ind w:right="8014"/>
        <w:jc w:val="both"/>
        <w:rPr>
          <w:bCs/>
          <w:sz w:val="24"/>
          <w:szCs w:val="24"/>
        </w:rPr>
      </w:pPr>
      <w:r w:rsidRPr="001B11F7">
        <w:rPr>
          <w:b/>
          <w:sz w:val="24"/>
          <w:szCs w:val="24"/>
          <w:lang w:val="sl"/>
        </w:rPr>
        <w:t xml:space="preserve">Opomba: </w:t>
      </w:r>
      <w:r w:rsidR="00A9315C">
        <w:rPr>
          <w:bCs/>
          <w:sz w:val="24"/>
          <w:szCs w:val="24"/>
          <w:lang w:val="sl"/>
        </w:rPr>
        <w:t>Mentor</w:t>
      </w:r>
      <w:r w:rsidRPr="00E41CF9">
        <w:rPr>
          <w:bCs/>
          <w:sz w:val="24"/>
          <w:szCs w:val="24"/>
          <w:lang w:val="sl"/>
        </w:rPr>
        <w:t xml:space="preserve"> mora imeti v mislih, da je za nekatere osebe z motnjami v </w:t>
      </w:r>
      <w:r w:rsidR="00E41CF9" w:rsidRPr="00E41CF9">
        <w:rPr>
          <w:bCs/>
          <w:sz w:val="24"/>
          <w:szCs w:val="24"/>
          <w:lang w:val="sl"/>
        </w:rPr>
        <w:t>duševnem razvoju</w:t>
      </w:r>
      <w:r w:rsidRPr="00E41CF9">
        <w:rPr>
          <w:bCs/>
          <w:sz w:val="24"/>
          <w:szCs w:val="24"/>
          <w:lang w:val="sl"/>
        </w:rPr>
        <w:t xml:space="preserve"> pojem "pravice" morda preveč abstrakten in ima lahko velike težave s to va</w:t>
      </w:r>
      <w:r w:rsidR="00A9315C">
        <w:rPr>
          <w:bCs/>
          <w:sz w:val="24"/>
          <w:szCs w:val="24"/>
          <w:lang w:val="sl"/>
        </w:rPr>
        <w:t>jo</w:t>
      </w:r>
      <w:r w:rsidRPr="00E41CF9">
        <w:rPr>
          <w:bCs/>
          <w:sz w:val="24"/>
          <w:szCs w:val="24"/>
          <w:lang w:val="sl"/>
        </w:rPr>
        <w:t xml:space="preserve">. V takih primerih bi moral </w:t>
      </w:r>
      <w:r w:rsidR="00A9315C">
        <w:rPr>
          <w:bCs/>
          <w:sz w:val="24"/>
          <w:szCs w:val="24"/>
          <w:lang w:val="sl"/>
        </w:rPr>
        <w:t>mentor</w:t>
      </w:r>
      <w:r w:rsidRPr="00E41CF9">
        <w:rPr>
          <w:bCs/>
          <w:sz w:val="24"/>
          <w:szCs w:val="24"/>
          <w:lang w:val="sl"/>
        </w:rPr>
        <w:t xml:space="preserve"> posvetiti dodaten čas in pozornost temeljiti razprav</w:t>
      </w:r>
      <w:r w:rsidR="00E41CF9">
        <w:rPr>
          <w:bCs/>
          <w:sz w:val="24"/>
          <w:szCs w:val="24"/>
          <w:lang w:val="sl"/>
        </w:rPr>
        <w:t>i</w:t>
      </w:r>
      <w:r w:rsidRPr="00E41CF9">
        <w:rPr>
          <w:bCs/>
          <w:sz w:val="24"/>
          <w:szCs w:val="24"/>
          <w:lang w:val="sl"/>
        </w:rPr>
        <w:t xml:space="preserve"> o različnih pravicah in razčistiti kakršne koli ne</w:t>
      </w:r>
      <w:r w:rsidR="00E41CF9">
        <w:rPr>
          <w:bCs/>
          <w:sz w:val="24"/>
          <w:szCs w:val="24"/>
          <w:lang w:val="sl"/>
        </w:rPr>
        <w:t>jasnosti</w:t>
      </w:r>
      <w:r w:rsidRPr="00E41CF9">
        <w:rPr>
          <w:bCs/>
          <w:sz w:val="24"/>
          <w:szCs w:val="24"/>
          <w:lang w:val="sl"/>
        </w:rPr>
        <w:t>, preden sledi navodilom.</w:t>
      </w:r>
    </w:p>
    <w:p w14:paraId="326A8FBB" w14:textId="3E115AE2" w:rsidR="00D81F9E" w:rsidRDefault="00D81F9E" w:rsidP="00A04A64">
      <w:pPr>
        <w:pStyle w:val="Telobesedila"/>
        <w:spacing w:before="8"/>
      </w:pPr>
    </w:p>
    <w:sectPr w:rsidR="00D81F9E" w:rsidSect="00816998">
      <w:headerReference w:type="default" r:id="rId16"/>
      <w:footerReference w:type="default" r:id="rId17"/>
      <w:pgSz w:w="17180" w:h="12250" w:orient="landscape"/>
      <w:pgMar w:top="1380" w:right="720" w:bottom="1120" w:left="1200" w:header="756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4DABD" w14:textId="77777777" w:rsidR="007428E0" w:rsidRDefault="007428E0">
      <w:r>
        <w:rPr>
          <w:lang w:val="sl"/>
        </w:rPr>
        <w:separator/>
      </w:r>
    </w:p>
  </w:endnote>
  <w:endnote w:type="continuationSeparator" w:id="0">
    <w:p w14:paraId="73B58CB5" w14:textId="77777777" w:rsidR="007428E0" w:rsidRDefault="007428E0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5E87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63392" behindDoc="1" locked="0" layoutInCell="1" allowOverlap="1" wp14:anchorId="39ED94FC" wp14:editId="6A796C19">
          <wp:simplePos x="0" y="0"/>
          <wp:positionH relativeFrom="page">
            <wp:posOffset>3759200</wp:posOffset>
          </wp:positionH>
          <wp:positionV relativeFrom="page">
            <wp:posOffset>7099300</wp:posOffset>
          </wp:positionV>
          <wp:extent cx="49149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7034" r="27570"/>
                  <a:stretch/>
                </pic:blipFill>
                <pic:spPr bwMode="auto">
                  <a:xfrm>
                    <a:off x="0" y="0"/>
                    <a:ext cx="49149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10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9264" behindDoc="1" locked="0" layoutInCell="1" allowOverlap="1" wp14:anchorId="58A9316D" wp14:editId="6DDA10BD">
          <wp:simplePos x="0" y="0"/>
          <wp:positionH relativeFrom="page">
            <wp:posOffset>3517900</wp:posOffset>
          </wp:positionH>
          <wp:positionV relativeFrom="page">
            <wp:posOffset>7188200</wp:posOffset>
          </wp:positionV>
          <wp:extent cx="3911600" cy="515620"/>
          <wp:effectExtent l="0" t="0" r="0" b="0"/>
          <wp:wrapNone/>
          <wp:docPr id="5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 rotWithShape="1">
                  <a:blip r:embed="rId1" cstate="print"/>
                  <a:srcRect l="18608" r="37303"/>
                  <a:stretch/>
                </pic:blipFill>
                <pic:spPr bwMode="auto">
                  <a:xfrm>
                    <a:off x="0" y="0"/>
                    <a:ext cx="39116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EBC7E" w14:textId="77777777" w:rsidR="007428E0" w:rsidRDefault="007428E0">
      <w:r>
        <w:rPr>
          <w:lang w:val="sl"/>
        </w:rPr>
        <w:separator/>
      </w:r>
    </w:p>
  </w:footnote>
  <w:footnote w:type="continuationSeparator" w:id="0">
    <w:p w14:paraId="60228469" w14:textId="77777777" w:rsidR="007428E0" w:rsidRDefault="007428E0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0E0A1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62368" behindDoc="1" locked="0" layoutInCell="1" allowOverlap="1" wp14:anchorId="3A0C3610" wp14:editId="0182DE4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487162880" behindDoc="1" locked="0" layoutInCell="1" allowOverlap="1" wp14:anchorId="1495204F" wp14:editId="38052F1F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9644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5168" behindDoc="1" locked="0" layoutInCell="1" allowOverlap="1" wp14:anchorId="4F34F224" wp14:editId="3D3A40F8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5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57216" behindDoc="1" locked="0" layoutInCell="1" allowOverlap="1" wp14:anchorId="7EDB4787" wp14:editId="3D53F34A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4FAJL++RstAAAA"/>
  </w:docVars>
  <w:rsids>
    <w:rsidRoot w:val="0001491E"/>
    <w:rsid w:val="000112F3"/>
    <w:rsid w:val="0001491E"/>
    <w:rsid w:val="000174A6"/>
    <w:rsid w:val="000332A9"/>
    <w:rsid w:val="000974B5"/>
    <w:rsid w:val="000C4573"/>
    <w:rsid w:val="00102AA5"/>
    <w:rsid w:val="001A0526"/>
    <w:rsid w:val="001B11F7"/>
    <w:rsid w:val="002025F2"/>
    <w:rsid w:val="00231C30"/>
    <w:rsid w:val="002B01F9"/>
    <w:rsid w:val="002C30F2"/>
    <w:rsid w:val="00311274"/>
    <w:rsid w:val="00317198"/>
    <w:rsid w:val="00322A2D"/>
    <w:rsid w:val="00334430"/>
    <w:rsid w:val="00393D2F"/>
    <w:rsid w:val="003A7F68"/>
    <w:rsid w:val="003E634A"/>
    <w:rsid w:val="004B2405"/>
    <w:rsid w:val="00527978"/>
    <w:rsid w:val="005375CC"/>
    <w:rsid w:val="0060137D"/>
    <w:rsid w:val="00632F9A"/>
    <w:rsid w:val="00661333"/>
    <w:rsid w:val="006D4E87"/>
    <w:rsid w:val="006F52C2"/>
    <w:rsid w:val="006F65E9"/>
    <w:rsid w:val="007428E0"/>
    <w:rsid w:val="00781342"/>
    <w:rsid w:val="007D3548"/>
    <w:rsid w:val="00816998"/>
    <w:rsid w:val="00817F9B"/>
    <w:rsid w:val="0085754D"/>
    <w:rsid w:val="0087335E"/>
    <w:rsid w:val="008A3B87"/>
    <w:rsid w:val="008E6CDA"/>
    <w:rsid w:val="009002F9"/>
    <w:rsid w:val="00921936"/>
    <w:rsid w:val="00953D3B"/>
    <w:rsid w:val="009D3CD6"/>
    <w:rsid w:val="009F284A"/>
    <w:rsid w:val="00A04A64"/>
    <w:rsid w:val="00A9315C"/>
    <w:rsid w:val="00AE4FDD"/>
    <w:rsid w:val="00B901E2"/>
    <w:rsid w:val="00BB029E"/>
    <w:rsid w:val="00C34C1E"/>
    <w:rsid w:val="00CC7516"/>
    <w:rsid w:val="00D06DE5"/>
    <w:rsid w:val="00D81F9E"/>
    <w:rsid w:val="00D83377"/>
    <w:rsid w:val="00DC1FAE"/>
    <w:rsid w:val="00E41CF9"/>
    <w:rsid w:val="00F660F7"/>
    <w:rsid w:val="00F8573D"/>
    <w:rsid w:val="00FB246F"/>
    <w:rsid w:val="00FC58BD"/>
    <w:rsid w:val="00FE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45129"/>
  <w15:docId w15:val="{644D2940-656D-4E4D-9380-6C1473D5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322A2D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322A2D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322A2D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322A2D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322A2D"/>
    <w:pPr>
      <w:ind w:left="720"/>
    </w:pPr>
  </w:style>
  <w:style w:type="paragraph" w:styleId="Telobesedila">
    <w:name w:val="Body Text"/>
    <w:basedOn w:val="Navaden"/>
    <w:uiPriority w:val="1"/>
    <w:qFormat/>
    <w:rsid w:val="00322A2D"/>
  </w:style>
  <w:style w:type="paragraph" w:styleId="Naslov">
    <w:name w:val="Title"/>
    <w:basedOn w:val="Navaden"/>
    <w:link w:val="NaslovZnak"/>
    <w:uiPriority w:val="1"/>
    <w:qFormat/>
    <w:rsid w:val="00322A2D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322A2D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322A2D"/>
  </w:style>
  <w:style w:type="paragraph" w:styleId="Glava">
    <w:name w:val="header"/>
    <w:basedOn w:val="Navaden"/>
    <w:link w:val="GlavaZnak"/>
    <w:uiPriority w:val="99"/>
    <w:unhideWhenUsed/>
    <w:rsid w:val="00D81F9E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1F9E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D81F9E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D81F9E"/>
    <w:rPr>
      <w:rFonts w:ascii="Georgia" w:eastAsia="Georgia" w:hAnsi="Georgia" w:cs="Georgia"/>
    </w:rPr>
  </w:style>
  <w:style w:type="character" w:customStyle="1" w:styleId="NaslovZnak">
    <w:name w:val="Naslov Znak"/>
    <w:basedOn w:val="Privzetapisavaodstavka"/>
    <w:link w:val="Naslov"/>
    <w:uiPriority w:val="1"/>
    <w:rsid w:val="00D06DE5"/>
    <w:rPr>
      <w:rFonts w:ascii="Impact" w:eastAsia="Impact" w:hAnsi="Impact" w:cs="Impact"/>
      <w:b/>
      <w:bCs/>
      <w:sz w:val="40"/>
      <w:szCs w:val="4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4C1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4C1E"/>
    <w:rPr>
      <w:rFonts w:ascii="Tahoma" w:eastAsia="Georgi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7813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4</cp:revision>
  <cp:lastPrinted>2021-03-15T19:15:00Z</cp:lastPrinted>
  <dcterms:created xsi:type="dcterms:W3CDTF">2021-04-28T07:08:00Z</dcterms:created>
  <dcterms:modified xsi:type="dcterms:W3CDTF">2021-04-28T07:15:00Z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