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E5" w:rsidRPr="0004387E" w:rsidRDefault="004810E5">
      <w:pPr>
        <w:pStyle w:val="Textoindependiente"/>
        <w:rPr>
          <w:rFonts w:ascii="Times New Roman"/>
          <w:sz w:val="28"/>
          <w:szCs w:val="28"/>
        </w:rPr>
      </w:pPr>
      <w:bookmarkStart w:id="0" w:name="_GoBack"/>
      <w:bookmarkEnd w:id="0"/>
    </w:p>
    <w:p w:rsidR="004810E5" w:rsidRPr="0004387E" w:rsidRDefault="004810E5">
      <w:pPr>
        <w:pStyle w:val="Textoindependiente"/>
        <w:spacing w:before="6"/>
        <w:rPr>
          <w:rFonts w:ascii="Times New Roman"/>
          <w:sz w:val="28"/>
          <w:szCs w:val="28"/>
        </w:rPr>
      </w:pPr>
    </w:p>
    <w:p w:rsidR="004810E5" w:rsidRDefault="006C6A3A" w:rsidP="000C7D51">
      <w:pPr>
        <w:spacing w:before="101"/>
        <w:ind w:right="950"/>
        <w:jc w:val="right"/>
        <w:rPr>
          <w:rFonts w:ascii="Impact"/>
          <w:b/>
          <w:sz w:val="40"/>
          <w:szCs w:val="40"/>
          <w:lang w:val="en-GB"/>
        </w:rPr>
      </w:pPr>
      <w:r w:rsidRPr="00A616A7">
        <w:rPr>
          <w:rFonts w:ascii="Impact"/>
          <w:b/>
          <w:sz w:val="40"/>
          <w:szCs w:val="40"/>
        </w:rPr>
        <w:t>Unit 1</w:t>
      </w:r>
      <w:r w:rsidR="00D04840">
        <w:rPr>
          <w:rFonts w:ascii="Impact"/>
          <w:b/>
          <w:sz w:val="40"/>
          <w:szCs w:val="40"/>
        </w:rPr>
        <w:t>4</w:t>
      </w:r>
      <w:r w:rsidR="00165DBC" w:rsidRPr="00A616A7">
        <w:rPr>
          <w:rFonts w:ascii="Impact"/>
          <w:b/>
          <w:sz w:val="40"/>
          <w:szCs w:val="40"/>
        </w:rPr>
        <w:t xml:space="preserve">: </w:t>
      </w:r>
      <w:r w:rsidRPr="00A616A7">
        <w:rPr>
          <w:rFonts w:ascii="Impact"/>
          <w:b/>
          <w:sz w:val="40"/>
          <w:szCs w:val="40"/>
        </w:rPr>
        <w:t>Choosing end life care and palliative</w:t>
      </w:r>
      <w:r w:rsidR="00424210">
        <w:rPr>
          <w:rFonts w:ascii="Impact"/>
          <w:b/>
          <w:sz w:val="40"/>
          <w:szCs w:val="40"/>
        </w:rPr>
        <w:t xml:space="preserve"> </w:t>
      </w:r>
      <w:r w:rsidRPr="00A616A7">
        <w:rPr>
          <w:rFonts w:ascii="Impact"/>
          <w:b/>
          <w:sz w:val="40"/>
          <w:szCs w:val="40"/>
          <w:lang w:val="en-GB"/>
        </w:rPr>
        <w:t>care</w:t>
      </w:r>
    </w:p>
    <w:p w:rsidR="000C7D51" w:rsidRPr="000C7D51" w:rsidRDefault="000C7D51" w:rsidP="000C7D51">
      <w:pPr>
        <w:spacing w:before="101"/>
        <w:ind w:right="950"/>
        <w:jc w:val="right"/>
        <w:rPr>
          <w:rFonts w:ascii="Impact"/>
          <w:sz w:val="40"/>
          <w:szCs w:val="40"/>
        </w:rPr>
      </w:pPr>
      <w:r w:rsidRPr="000C7D51">
        <w:rPr>
          <w:rFonts w:ascii="Impact"/>
          <w:sz w:val="40"/>
          <w:szCs w:val="40"/>
        </w:rPr>
        <w:t>E</w:t>
      </w:r>
      <w:r>
        <w:rPr>
          <w:rFonts w:ascii="Impact"/>
          <w:sz w:val="40"/>
          <w:szCs w:val="40"/>
        </w:rPr>
        <w:t xml:space="preserve">xercise </w:t>
      </w:r>
      <w:r w:rsidR="00246D63">
        <w:rPr>
          <w:rFonts w:ascii="Impact"/>
          <w:sz w:val="40"/>
          <w:szCs w:val="40"/>
        </w:rPr>
        <w:t>3</w:t>
      </w:r>
      <w:r w:rsidRPr="000C7D51">
        <w:rPr>
          <w:rFonts w:ascii="Impact"/>
          <w:sz w:val="40"/>
          <w:szCs w:val="40"/>
        </w:rPr>
        <w:t xml:space="preserve">: </w:t>
      </w:r>
      <w:r w:rsidR="004A6CA5">
        <w:rPr>
          <w:rFonts w:ascii="Impact"/>
          <w:sz w:val="40"/>
          <w:szCs w:val="40"/>
        </w:rPr>
        <w:t>Choosing the</w:t>
      </w:r>
      <w:r w:rsidRPr="000C7D51">
        <w:rPr>
          <w:rFonts w:ascii="Impact"/>
          <w:sz w:val="40"/>
          <w:szCs w:val="40"/>
        </w:rPr>
        <w:t xml:space="preserve"> end-life and palliative care?</w:t>
      </w:r>
    </w:p>
    <w:p w:rsidR="004810E5" w:rsidRPr="0004387E" w:rsidRDefault="000C7D51">
      <w:pPr>
        <w:pStyle w:val="Textoindependiente"/>
        <w:rPr>
          <w:rFonts w:ascii="Impact"/>
          <w:b/>
          <w:sz w:val="28"/>
          <w:szCs w:val="28"/>
        </w:rPr>
      </w:pPr>
      <w:r>
        <w:rPr>
          <w:noProof/>
          <w:sz w:val="28"/>
          <w:szCs w:val="28"/>
          <w:lang w:val="es-ES" w:eastAsia="es-ES" w:bidi="ar-SA"/>
        </w:rPr>
        <w:drawing>
          <wp:anchor distT="0" distB="0" distL="114300" distR="114300" simplePos="0" relativeHeight="251694592" behindDoc="0" locked="0" layoutInCell="1" allowOverlap="1">
            <wp:simplePos x="0" y="0"/>
            <wp:positionH relativeFrom="column">
              <wp:posOffset>718185</wp:posOffset>
            </wp:positionH>
            <wp:positionV relativeFrom="paragraph">
              <wp:posOffset>161290</wp:posOffset>
            </wp:positionV>
            <wp:extent cx="8326755" cy="46786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330156978_30ceeacd8d_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6755" cy="467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10E5" w:rsidRPr="0004387E" w:rsidRDefault="004810E5">
      <w:pPr>
        <w:pStyle w:val="Textoindependiente"/>
        <w:spacing w:before="8"/>
        <w:rPr>
          <w:rFonts w:ascii="Impact"/>
          <w:b/>
          <w:sz w:val="28"/>
          <w:szCs w:val="28"/>
        </w:rPr>
      </w:pPr>
    </w:p>
    <w:p w:rsidR="00842C24" w:rsidRPr="0004387E" w:rsidRDefault="00842C24" w:rsidP="007A05D0">
      <w:pPr>
        <w:rPr>
          <w:sz w:val="28"/>
          <w:szCs w:val="28"/>
        </w:rPr>
      </w:pPr>
    </w:p>
    <w:p w:rsidR="00842C24" w:rsidRPr="00EA77BA" w:rsidRDefault="00842C24" w:rsidP="00E47486">
      <w:pPr>
        <w:spacing w:line="276" w:lineRule="auto"/>
        <w:rPr>
          <w:lang w:val="en-GB"/>
        </w:rPr>
      </w:pPr>
    </w:p>
    <w:p w:rsidR="000C7D51" w:rsidRPr="004A6CA5" w:rsidRDefault="000C7D51" w:rsidP="000C7D51">
      <w:pPr>
        <w:pStyle w:val="Textoindependiente"/>
        <w:spacing w:before="101"/>
        <w:rPr>
          <w:lang w:val="en-GB"/>
        </w:rPr>
      </w:pPr>
    </w:p>
    <w:p w:rsidR="000C7D51" w:rsidRDefault="000C7D51">
      <w:r>
        <w:br w:type="page"/>
      </w:r>
    </w:p>
    <w:p w:rsidR="00C443D0" w:rsidRPr="00EA77BA" w:rsidRDefault="00C443D0" w:rsidP="00E47486">
      <w:pPr>
        <w:pStyle w:val="Prrafodelista"/>
        <w:numPr>
          <w:ilvl w:val="0"/>
          <w:numId w:val="3"/>
        </w:numPr>
        <w:tabs>
          <w:tab w:val="left" w:pos="941"/>
          <w:tab w:val="left" w:pos="942"/>
        </w:tabs>
        <w:spacing w:line="276" w:lineRule="auto"/>
        <w:ind w:right="1138"/>
        <w:sectPr w:rsidR="00C443D0" w:rsidRPr="00EA77BA">
          <w:headerReference w:type="default" r:id="rId9"/>
          <w:footerReference w:type="default" r:id="rId10"/>
          <w:pgSz w:w="17180" w:h="12250" w:orient="landscape"/>
          <w:pgMar w:top="1380" w:right="720" w:bottom="1100" w:left="1200" w:header="756" w:footer="902" w:gutter="0"/>
          <w:cols w:space="708"/>
        </w:sectPr>
      </w:pPr>
    </w:p>
    <w:p w:rsidR="00313ABB" w:rsidRDefault="00313ABB" w:rsidP="00B05603">
      <w:pPr>
        <w:pStyle w:val="Ttulo1"/>
        <w:spacing w:before="103"/>
        <w:ind w:left="0" w:right="1317"/>
        <w:jc w:val="left"/>
        <w:rPr>
          <w:b/>
          <w:bCs/>
          <w:sz w:val="24"/>
          <w:szCs w:val="24"/>
        </w:rPr>
      </w:pPr>
    </w:p>
    <w:p w:rsidR="00AA00DD" w:rsidRPr="00341373" w:rsidRDefault="00B05603" w:rsidP="005E6053">
      <w:pPr>
        <w:pStyle w:val="Ttulo2"/>
        <w:spacing w:after="240"/>
        <w:ind w:left="0" w:right="85"/>
      </w:pPr>
      <w:r>
        <w:t>Activity</w:t>
      </w:r>
      <w:r w:rsidR="00341373" w:rsidRPr="00341373">
        <w:t>1</w:t>
      </w:r>
      <w:r w:rsidR="00AA00DD" w:rsidRPr="00341373">
        <w:t>:</w:t>
      </w:r>
      <w:r w:rsidR="002F576D" w:rsidRPr="00341373">
        <w:t xml:space="preserve"> First steps to choose palliative care</w:t>
      </w:r>
      <w:r w:rsidR="00424210">
        <w:t xml:space="preserve"> </w:t>
      </w:r>
      <w:r w:rsidR="00F36117" w:rsidRPr="00C24624">
        <w:rPr>
          <w:rFonts w:ascii="Times New Roman" w:eastAsia="Georgia" w:hAnsi="Times New Roman" w:cs="Times New Roman"/>
          <w:sz w:val="24"/>
          <w:szCs w:val="24"/>
        </w:rPr>
        <w:t>(Story &amp; Quiz)</w:t>
      </w:r>
    </w:p>
    <w:p w:rsidR="005E6053" w:rsidRPr="005E6053" w:rsidRDefault="005E6053" w:rsidP="005E6053">
      <w:pPr>
        <w:pStyle w:val="regulieretekst"/>
        <w:spacing w:line="240" w:lineRule="auto"/>
        <w:rPr>
          <w:rFonts w:cstheme="minorHAnsi"/>
          <w:b/>
          <w:lang w:val="en-GB"/>
        </w:rPr>
      </w:pPr>
      <w:r w:rsidRPr="005E6053">
        <w:rPr>
          <w:rFonts w:cstheme="minorHAnsi"/>
          <w:b/>
          <w:lang w:val="en-GB"/>
        </w:rPr>
        <w:t>Steps:</w:t>
      </w:r>
    </w:p>
    <w:p w:rsidR="00424210" w:rsidRDefault="00424210" w:rsidP="005E6053">
      <w:pPr>
        <w:pStyle w:val="regulieretekst"/>
        <w:spacing w:line="240" w:lineRule="auto"/>
        <w:rPr>
          <w:rFonts w:cstheme="minorHAnsi"/>
          <w:b/>
          <w:lang w:val="en-GB"/>
        </w:rPr>
      </w:pPr>
    </w:p>
    <w:p w:rsidR="005E6053" w:rsidRPr="005E6053" w:rsidRDefault="005E6053" w:rsidP="005E6053">
      <w:pPr>
        <w:pStyle w:val="regulieretekst"/>
        <w:spacing w:line="240" w:lineRule="auto"/>
        <w:rPr>
          <w:rFonts w:cstheme="minorHAnsi"/>
          <w:lang w:val="en-GB"/>
        </w:rPr>
      </w:pPr>
      <w:r w:rsidRPr="005E6053">
        <w:rPr>
          <w:rFonts w:cstheme="minorHAnsi"/>
          <w:b/>
          <w:lang w:val="en-GB"/>
        </w:rPr>
        <w:t>1.</w:t>
      </w:r>
      <w:r w:rsidRPr="005E6053">
        <w:rPr>
          <w:rFonts w:cstheme="minorHAnsi"/>
          <w:lang w:val="en-GB"/>
        </w:rPr>
        <w:t xml:space="preserve"> AAWID should read the provided story;</w:t>
      </w:r>
    </w:p>
    <w:p w:rsidR="00424210" w:rsidRDefault="00424210" w:rsidP="005E6053">
      <w:pPr>
        <w:pStyle w:val="regulieretekst"/>
        <w:spacing w:after="240" w:line="240" w:lineRule="auto"/>
        <w:rPr>
          <w:rFonts w:cstheme="minorHAnsi"/>
          <w:b/>
          <w:lang w:val="en-GB"/>
        </w:rPr>
      </w:pPr>
    </w:p>
    <w:p w:rsidR="00AA00DD" w:rsidRPr="005E6053" w:rsidRDefault="005E6053" w:rsidP="005E6053">
      <w:pPr>
        <w:pStyle w:val="regulieretekst"/>
        <w:spacing w:after="240" w:line="240" w:lineRule="auto"/>
        <w:rPr>
          <w:rFonts w:cstheme="minorHAnsi"/>
          <w:lang w:val="en-GB"/>
        </w:rPr>
      </w:pPr>
      <w:r w:rsidRPr="005E6053">
        <w:rPr>
          <w:rFonts w:cstheme="minorHAnsi"/>
          <w:b/>
          <w:lang w:val="en-GB"/>
        </w:rPr>
        <w:t>2.</w:t>
      </w:r>
      <w:r w:rsidRPr="005E6053">
        <w:rPr>
          <w:rFonts w:cstheme="minorHAnsi"/>
          <w:lang w:val="en-GB"/>
        </w:rPr>
        <w:t xml:space="preserve"> Then should answer three questions with three possible answers each. </w:t>
      </w:r>
    </w:p>
    <w:p w:rsidR="00424210" w:rsidRDefault="00424210" w:rsidP="004826C8">
      <w:pPr>
        <w:rPr>
          <w:b/>
          <w:bCs/>
          <w:sz w:val="24"/>
          <w:szCs w:val="24"/>
        </w:rPr>
      </w:pPr>
    </w:p>
    <w:p w:rsidR="004B26E5" w:rsidRDefault="004B26E5" w:rsidP="004826C8">
      <w:pPr>
        <w:rPr>
          <w:b/>
          <w:bCs/>
          <w:sz w:val="24"/>
          <w:szCs w:val="24"/>
        </w:rPr>
      </w:pPr>
      <w:r w:rsidRPr="004B26E5">
        <w:rPr>
          <w:b/>
          <w:bCs/>
          <w:sz w:val="24"/>
          <w:szCs w:val="24"/>
        </w:rPr>
        <w:t xml:space="preserve">Story </w:t>
      </w:r>
      <w:r w:rsidR="004826C8">
        <w:rPr>
          <w:b/>
          <w:bCs/>
          <w:sz w:val="24"/>
          <w:szCs w:val="24"/>
        </w:rPr>
        <w:t>– Chris chooses palliative care services Part I</w:t>
      </w:r>
    </w:p>
    <w:p w:rsidR="004B26E5" w:rsidRPr="004B26E5" w:rsidRDefault="004B26E5">
      <w:pPr>
        <w:rPr>
          <w:b/>
          <w:bCs/>
          <w:sz w:val="24"/>
          <w:szCs w:val="24"/>
        </w:rPr>
      </w:pPr>
    </w:p>
    <w:p w:rsidR="00ED6A79" w:rsidRPr="0080138D" w:rsidRDefault="004B26E5" w:rsidP="004856C4">
      <w:pPr>
        <w:spacing w:line="276" w:lineRule="auto"/>
        <w:jc w:val="both"/>
      </w:pPr>
      <w:r w:rsidRPr="0080138D">
        <w:t xml:space="preserve">When Chris has felt that it is better to seek palliative care services for him his caregiver Isabel helped him </w:t>
      </w:r>
      <w:r w:rsidR="005C4F20" w:rsidRPr="0080138D">
        <w:t xml:space="preserve">a lot. She provided Chris with </w:t>
      </w:r>
      <w:r w:rsidRPr="0080138D">
        <w:t>v</w:t>
      </w:r>
      <w:r w:rsidR="00066016" w:rsidRPr="0080138D">
        <w:t>e</w:t>
      </w:r>
      <w:r w:rsidRPr="0080138D">
        <w:t>ry useful inform</w:t>
      </w:r>
      <w:r w:rsidR="00C85BEE" w:rsidRPr="0080138D">
        <w:t>ation</w:t>
      </w:r>
      <w:r w:rsidR="00F07985">
        <w:t xml:space="preserve"> about</w:t>
      </w:r>
      <w:r w:rsidR="00C85BEE" w:rsidRPr="0080138D">
        <w:t xml:space="preserve"> what to start with first.</w:t>
      </w:r>
      <w:r w:rsidR="00D65F04" w:rsidRPr="0080138D">
        <w:t xml:space="preserve">Chris and Isabel found out together which are the providers of palliative care services in the region. Soon after this Chris visited </w:t>
      </w:r>
      <w:r w:rsidR="002053B6" w:rsidRPr="0080138D">
        <w:t>his primary care do</w:t>
      </w:r>
      <w:r w:rsidR="00E22A52" w:rsidRPr="0080138D">
        <w:t xml:space="preserve">ctor and asked him for </w:t>
      </w:r>
      <w:r w:rsidR="00F07985">
        <w:t xml:space="preserve">a </w:t>
      </w:r>
      <w:r w:rsidR="00E22A52" w:rsidRPr="0080138D">
        <w:t>referral</w:t>
      </w:r>
      <w:r w:rsidR="00C85BEE" w:rsidRPr="00F07985">
        <w:rPr>
          <w:vertAlign w:val="superscript"/>
        </w:rPr>
        <w:footnoteReference w:id="2"/>
      </w:r>
      <w:r w:rsidR="00E22A52" w:rsidRPr="0080138D">
        <w:t>. As Chris didn</w:t>
      </w:r>
      <w:r w:rsidR="00C85BEE" w:rsidRPr="0080138D">
        <w:t>’</w:t>
      </w:r>
      <w:r w:rsidR="00E22A52" w:rsidRPr="0080138D">
        <w:t>t feel comfortable in his home</w:t>
      </w:r>
      <w:r w:rsidR="00A84207" w:rsidRPr="0080138D">
        <w:t>anymore</w:t>
      </w:r>
      <w:r w:rsidR="00E22A52" w:rsidRPr="0080138D">
        <w:t xml:space="preserve">, he was in a hurry to find a good hospice where he could feel better. </w:t>
      </w:r>
      <w:r w:rsidR="008B6CEE" w:rsidRPr="0080138D">
        <w:t>Therefor</w:t>
      </w:r>
      <w:r w:rsidR="00F07985">
        <w:t>e</w:t>
      </w:r>
      <w:r w:rsidR="008B6CEE" w:rsidRPr="0080138D">
        <w:t xml:space="preserve"> it was important to find the hospice for which the waiting list was not very long. Happily</w:t>
      </w:r>
      <w:r w:rsidR="00C85BEE" w:rsidRPr="0080138D">
        <w:t>,</w:t>
      </w:r>
      <w:r w:rsidR="008B6CEE" w:rsidRPr="0080138D">
        <w:t xml:space="preserve"> after 10 days </w:t>
      </w:r>
      <w:r w:rsidR="00F07985">
        <w:t xml:space="preserve">of </w:t>
      </w:r>
      <w:r w:rsidR="008B6CEE" w:rsidRPr="0080138D">
        <w:t>active searching</w:t>
      </w:r>
      <w:r w:rsidR="00F07985">
        <w:t>,</w:t>
      </w:r>
      <w:r w:rsidR="008B6CEE" w:rsidRPr="0080138D">
        <w:t xml:space="preserve"> they have found a place in the outskirt o</w:t>
      </w:r>
      <w:r w:rsidR="00C85BEE" w:rsidRPr="0080138D">
        <w:t>f the same city where he lives.</w:t>
      </w:r>
      <w:r w:rsidR="00066016" w:rsidRPr="0080138D">
        <w:t xml:space="preserve"> First</w:t>
      </w:r>
      <w:r w:rsidR="00C85BEE" w:rsidRPr="0080138D">
        <w:t>,</w:t>
      </w:r>
      <w:r w:rsidR="00066016" w:rsidRPr="0080138D">
        <w:t xml:space="preserve"> Chris and Isabel visited the hospice in order </w:t>
      </w:r>
      <w:r w:rsidR="00F07985">
        <w:t xml:space="preserve">for </w:t>
      </w:r>
      <w:r w:rsidR="00066016" w:rsidRPr="0080138D">
        <w:t xml:space="preserve">Chris to see what is the environment as well as to meet the </w:t>
      </w:r>
      <w:r w:rsidR="00ED6A79" w:rsidRPr="0080138D">
        <w:t xml:space="preserve">hospice </w:t>
      </w:r>
      <w:r w:rsidR="00066016" w:rsidRPr="0080138D">
        <w:t>team. He was pleased when he saw the convenient and well</w:t>
      </w:r>
      <w:r w:rsidR="00F07985">
        <w:t>-</w:t>
      </w:r>
      <w:r w:rsidR="00066016" w:rsidRPr="0080138D">
        <w:t xml:space="preserve">equipped rooms, </w:t>
      </w:r>
      <w:r w:rsidR="00C85BEE" w:rsidRPr="0080138D">
        <w:t>the</w:t>
      </w:r>
      <w:r w:rsidR="00066016" w:rsidRPr="0080138D">
        <w:t xml:space="preserve"> beautiful flower garden, and </w:t>
      </w:r>
      <w:r w:rsidR="00F07985">
        <w:t xml:space="preserve">a </w:t>
      </w:r>
      <w:r w:rsidR="00066016" w:rsidRPr="0080138D">
        <w:t xml:space="preserve">nice view </w:t>
      </w:r>
      <w:r w:rsidR="00F07985">
        <w:t>of</w:t>
      </w:r>
      <w:r w:rsidR="00066016" w:rsidRPr="0080138D">
        <w:t xml:space="preserve"> the nearest mountain. </w:t>
      </w:r>
      <w:r w:rsidR="006F5590" w:rsidRPr="0080138D">
        <w:t xml:space="preserve">Other residents who Chris met there looked calm and </w:t>
      </w:r>
      <w:r w:rsidR="00C85BEE" w:rsidRPr="0080138D">
        <w:t>well treated.</w:t>
      </w:r>
      <w:r w:rsidR="005C4F20" w:rsidRPr="0080138D">
        <w:t>After the visit</w:t>
      </w:r>
      <w:r w:rsidR="00F07985">
        <w:t>,</w:t>
      </w:r>
      <w:r w:rsidR="005C4F20" w:rsidRPr="0080138D">
        <w:t xml:space="preserve"> Chris had many questions before he makes his final choice. </w:t>
      </w:r>
    </w:p>
    <w:p w:rsidR="00246D63" w:rsidRDefault="00246D63" w:rsidP="00246D63">
      <w:pPr>
        <w:tabs>
          <w:tab w:val="left" w:pos="630"/>
        </w:tabs>
        <w:ind w:left="1890" w:hanging="1800"/>
        <w:rPr>
          <w:rFonts w:ascii="Times New Roman" w:hAnsi="Times New Roman" w:cs="Times New Roman"/>
          <w:sz w:val="24"/>
          <w:szCs w:val="24"/>
          <w:lang w:val="en-GB"/>
        </w:rPr>
      </w:pPr>
    </w:p>
    <w:p w:rsidR="00246D63" w:rsidRDefault="00246D63" w:rsidP="00246D63">
      <w:pPr>
        <w:tabs>
          <w:tab w:val="left" w:pos="630"/>
        </w:tabs>
        <w:ind w:left="1890" w:hanging="1800"/>
        <w:rPr>
          <w:rFonts w:ascii="Times New Roman" w:hAnsi="Times New Roman" w:cs="Times New Roman"/>
          <w:sz w:val="24"/>
          <w:szCs w:val="24"/>
          <w:lang w:val="en-GB"/>
        </w:rPr>
      </w:pPr>
    </w:p>
    <w:p w:rsidR="00246D63" w:rsidRDefault="00246D63" w:rsidP="00246D63">
      <w:pPr>
        <w:tabs>
          <w:tab w:val="left" w:pos="630"/>
        </w:tabs>
        <w:ind w:left="1890" w:hanging="1800"/>
        <w:rPr>
          <w:rFonts w:ascii="Times New Roman" w:hAnsi="Times New Roman" w:cs="Times New Roman"/>
          <w:sz w:val="24"/>
          <w:szCs w:val="24"/>
          <w:lang w:val="en-GB"/>
        </w:rPr>
      </w:pPr>
    </w:p>
    <w:p w:rsidR="00424210" w:rsidRDefault="00424210" w:rsidP="00246D63">
      <w:pPr>
        <w:tabs>
          <w:tab w:val="left" w:pos="630"/>
        </w:tabs>
        <w:ind w:left="1890" w:hanging="1800"/>
        <w:rPr>
          <w:rFonts w:ascii="Times New Roman" w:hAnsi="Times New Roman" w:cs="Times New Roman"/>
          <w:sz w:val="24"/>
          <w:szCs w:val="24"/>
          <w:lang w:val="en-GB"/>
        </w:rPr>
      </w:pPr>
    </w:p>
    <w:p w:rsidR="00246D63" w:rsidRPr="00F36117" w:rsidRDefault="00246D63" w:rsidP="00246D63">
      <w:pPr>
        <w:tabs>
          <w:tab w:val="left" w:pos="630"/>
        </w:tabs>
        <w:ind w:left="1890" w:hanging="180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1. </w:t>
      </w:r>
      <w:r w:rsidRPr="00F36117">
        <w:rPr>
          <w:rFonts w:ascii="Times New Roman" w:hAnsi="Times New Roman" w:cs="Times New Roman"/>
          <w:sz w:val="24"/>
          <w:szCs w:val="24"/>
          <w:lang w:val="en-GB"/>
        </w:rPr>
        <w:t>What was the first step which Chris and Isabel did when choosing</w:t>
      </w:r>
      <w:r w:rsidR="0042421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3611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palliative care services?</w:t>
      </w:r>
    </w:p>
    <w:tbl>
      <w:tblPr>
        <w:tblStyle w:val="TableNormal1"/>
        <w:tblW w:w="6393" w:type="dxa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0"/>
        <w:gridCol w:w="810"/>
        <w:gridCol w:w="3423"/>
      </w:tblGrid>
      <w:tr w:rsidR="00246D63" w:rsidTr="00424210">
        <w:trPr>
          <w:trHeight w:val="2100"/>
        </w:trPr>
        <w:tc>
          <w:tcPr>
            <w:tcW w:w="2160" w:type="dxa"/>
          </w:tcPr>
          <w:p w:rsidR="00246D63" w:rsidRDefault="00246D63" w:rsidP="00424210">
            <w:pPr>
              <w:pStyle w:val="TableParagraph"/>
              <w:spacing w:before="1"/>
              <w:jc w:val="center"/>
              <w:rPr>
                <w:sz w:val="21"/>
              </w:rPr>
            </w:pPr>
          </w:p>
          <w:p w:rsidR="00246D63" w:rsidRDefault="00246D63" w:rsidP="00424210">
            <w:pPr>
              <w:pStyle w:val="TableParagraph"/>
              <w:ind w:left="164" w:hanging="164"/>
              <w:jc w:val="center"/>
              <w:rPr>
                <w:sz w:val="20"/>
              </w:rPr>
            </w:pPr>
            <w:r>
              <w:rPr>
                <w:noProof/>
                <w:sz w:val="20"/>
                <w:lang w:val="es-ES" w:eastAsia="es-ES" w:bidi="ar-SA"/>
              </w:rPr>
              <w:drawing>
                <wp:inline distT="0" distB="0" distL="0" distR="0">
                  <wp:extent cx="1154430" cy="1063527"/>
                  <wp:effectExtent l="19050" t="0" r="7620" b="0"/>
                  <wp:docPr id="241" name="Картина 4" descr="businessman-examining-papers-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sinessman-examining-papers-t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254" cy="1069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Align w:val="center"/>
          </w:tcPr>
          <w:p w:rsidR="00246D63" w:rsidRDefault="00246D63" w:rsidP="0081739B">
            <w:pPr>
              <w:pStyle w:val="TableParagraph"/>
              <w:spacing w:before="238"/>
              <w:jc w:val="center"/>
              <w:rPr>
                <w:rFonts w:ascii="Impact"/>
                <w:sz w:val="28"/>
              </w:rPr>
            </w:pPr>
            <w:r>
              <w:rPr>
                <w:rFonts w:ascii="Impact"/>
                <w:sz w:val="28"/>
              </w:rPr>
              <w:t>A</w:t>
            </w:r>
          </w:p>
        </w:tc>
        <w:tc>
          <w:tcPr>
            <w:tcW w:w="3423" w:type="dxa"/>
            <w:vAlign w:val="center"/>
          </w:tcPr>
          <w:p w:rsidR="00246D63" w:rsidRPr="00F36117" w:rsidRDefault="00246D63" w:rsidP="0081739B">
            <w:pPr>
              <w:pStyle w:val="TableParagraph"/>
              <w:spacing w:line="242" w:lineRule="auto"/>
              <w:ind w:left="105" w:right="270" w:firstLine="9"/>
              <w:jc w:val="center"/>
            </w:pPr>
            <w:r w:rsidRPr="00F36117">
              <w:t>They have completed all necessary application documents and submitted them.</w:t>
            </w:r>
          </w:p>
        </w:tc>
      </w:tr>
      <w:tr w:rsidR="00246D63" w:rsidTr="00424210">
        <w:trPr>
          <w:trHeight w:val="1722"/>
        </w:trPr>
        <w:tc>
          <w:tcPr>
            <w:tcW w:w="2160" w:type="dxa"/>
          </w:tcPr>
          <w:p w:rsidR="00246D63" w:rsidRDefault="00246D63" w:rsidP="0081739B">
            <w:pPr>
              <w:pStyle w:val="TableParagraph"/>
              <w:rPr>
                <w:sz w:val="21"/>
              </w:rPr>
            </w:pPr>
          </w:p>
          <w:p w:rsidR="00424210" w:rsidRDefault="00424210" w:rsidP="00424210">
            <w:pPr>
              <w:pStyle w:val="TableParagraph"/>
              <w:ind w:left="4"/>
              <w:jc w:val="center"/>
              <w:rPr>
                <w:noProof/>
                <w:sz w:val="20"/>
                <w:lang w:val="es-ES" w:eastAsia="es-ES" w:bidi="ar-SA"/>
              </w:rPr>
            </w:pPr>
            <w:r>
              <w:rPr>
                <w:noProof/>
                <w:sz w:val="20"/>
                <w:lang w:val="es-ES" w:eastAsia="es-ES" w:bidi="ar-SA"/>
              </w:rPr>
              <w:drawing>
                <wp:inline distT="0" distB="0" distL="0" distR="0">
                  <wp:extent cx="1253490" cy="1185381"/>
                  <wp:effectExtent l="19050" t="0" r="3810" b="0"/>
                  <wp:docPr id="2" name="Картина 254" descr="C:\Users\Admin\AppData\Local\Microsoft\Windows\INetCache\Content.Word\114060-OOYHOE-3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Admin\AppData\Local\Microsoft\Windows\INetCache\Content.Word\114060-OOYHOE-3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667" cy="1186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D63" w:rsidRDefault="00246D63" w:rsidP="0081739B">
            <w:pPr>
              <w:pStyle w:val="TableParagraph"/>
              <w:ind w:left="4"/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246D63" w:rsidRDefault="00246D63" w:rsidP="0081739B">
            <w:pPr>
              <w:pStyle w:val="TableParagraph"/>
              <w:spacing w:before="238"/>
              <w:jc w:val="center"/>
              <w:rPr>
                <w:rFonts w:ascii="Impact"/>
                <w:sz w:val="28"/>
              </w:rPr>
            </w:pPr>
            <w:r>
              <w:rPr>
                <w:rFonts w:ascii="Impact"/>
                <w:sz w:val="28"/>
              </w:rPr>
              <w:t>B</w:t>
            </w:r>
          </w:p>
          <w:p w:rsidR="00424210" w:rsidRDefault="00424210" w:rsidP="0081739B">
            <w:pPr>
              <w:pStyle w:val="TableParagraph"/>
              <w:spacing w:before="238"/>
              <w:jc w:val="center"/>
              <w:rPr>
                <w:rFonts w:ascii="Impact"/>
                <w:sz w:val="28"/>
              </w:rPr>
            </w:pPr>
          </w:p>
        </w:tc>
        <w:tc>
          <w:tcPr>
            <w:tcW w:w="3423" w:type="dxa"/>
            <w:vAlign w:val="center"/>
          </w:tcPr>
          <w:p w:rsidR="00246D63" w:rsidRPr="00F36117" w:rsidRDefault="00246D63" w:rsidP="0081739B">
            <w:pPr>
              <w:pStyle w:val="TableParagraph"/>
              <w:spacing w:before="1"/>
              <w:jc w:val="center"/>
            </w:pPr>
            <w:r w:rsidRPr="00F36117">
              <w:t>They have tried to find out which are the PC services in the region where Chris lives.</w:t>
            </w:r>
          </w:p>
          <w:p w:rsidR="00246D63" w:rsidRPr="00F36117" w:rsidRDefault="00246D63" w:rsidP="0081739B">
            <w:pPr>
              <w:pStyle w:val="TableParagraph"/>
              <w:ind w:left="33" w:right="21"/>
              <w:jc w:val="center"/>
            </w:pPr>
          </w:p>
        </w:tc>
      </w:tr>
      <w:tr w:rsidR="00246D63" w:rsidTr="00424210">
        <w:trPr>
          <w:trHeight w:val="2116"/>
        </w:trPr>
        <w:tc>
          <w:tcPr>
            <w:tcW w:w="2160" w:type="dxa"/>
          </w:tcPr>
          <w:p w:rsidR="00246D63" w:rsidRDefault="00246D63" w:rsidP="0081739B">
            <w:pPr>
              <w:pStyle w:val="TableParagraph"/>
              <w:rPr>
                <w:sz w:val="21"/>
              </w:rPr>
            </w:pPr>
          </w:p>
          <w:p w:rsidR="00246D63" w:rsidRDefault="00246D63" w:rsidP="0081739B">
            <w:pPr>
              <w:pStyle w:val="TableParagraph"/>
              <w:ind w:left="56" w:right="-15"/>
              <w:rPr>
                <w:sz w:val="20"/>
              </w:rPr>
            </w:pPr>
            <w:r>
              <w:rPr>
                <w:noProof/>
                <w:sz w:val="20"/>
                <w:lang w:val="es-ES" w:eastAsia="es-ES" w:bidi="ar-SA"/>
              </w:rPr>
              <w:drawing>
                <wp:inline distT="0" distB="0" distL="0" distR="0">
                  <wp:extent cx="1223010" cy="1158240"/>
                  <wp:effectExtent l="19050" t="0" r="0" b="0"/>
                  <wp:docPr id="243" name="Картина 5" descr="young-female-doctor-with-clipboard-talking-cell-phone-white-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oung-female-doctor-with-clipboard-talking-cell-phone-white-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117" cy="1164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Align w:val="center"/>
          </w:tcPr>
          <w:p w:rsidR="00246D63" w:rsidRDefault="00246D63" w:rsidP="0081739B">
            <w:pPr>
              <w:pStyle w:val="TableParagraph"/>
              <w:spacing w:before="238"/>
              <w:jc w:val="center"/>
              <w:rPr>
                <w:rFonts w:ascii="Impact"/>
                <w:sz w:val="28"/>
              </w:rPr>
            </w:pPr>
            <w:r>
              <w:rPr>
                <w:rFonts w:ascii="Impact"/>
                <w:sz w:val="28"/>
              </w:rPr>
              <w:t>C</w:t>
            </w:r>
          </w:p>
        </w:tc>
        <w:tc>
          <w:tcPr>
            <w:tcW w:w="3423" w:type="dxa"/>
            <w:vAlign w:val="center"/>
          </w:tcPr>
          <w:p w:rsidR="00246D63" w:rsidRPr="00F36117" w:rsidRDefault="00246D63" w:rsidP="0081739B">
            <w:pPr>
              <w:pStyle w:val="TableParagraph"/>
              <w:spacing w:before="1"/>
              <w:jc w:val="center"/>
            </w:pPr>
          </w:p>
          <w:p w:rsidR="00246D63" w:rsidRPr="00F36117" w:rsidRDefault="00246D63" w:rsidP="0081739B">
            <w:pPr>
              <w:pStyle w:val="TableParagraph"/>
              <w:ind w:left="33" w:right="25"/>
              <w:jc w:val="center"/>
            </w:pPr>
            <w:r>
              <w:t>They were waiting for</w:t>
            </w:r>
            <w:r w:rsidRPr="00F36117">
              <w:t xml:space="preserve"> the primary care doctor of Chris to call him and invite him for consultation.</w:t>
            </w:r>
          </w:p>
        </w:tc>
      </w:tr>
    </w:tbl>
    <w:p w:rsidR="00A84207" w:rsidRDefault="00A84207" w:rsidP="008B6CE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A84207" w:rsidRDefault="00A84207" w:rsidP="00A84207">
      <w:pPr>
        <w:pStyle w:val="Prrafodelista"/>
        <w:ind w:left="720" w:firstLine="0"/>
        <w:rPr>
          <w:rFonts w:ascii="Times New Roman" w:hAnsi="Times New Roman" w:cs="Times New Roman"/>
          <w:sz w:val="24"/>
          <w:szCs w:val="24"/>
          <w:lang w:val="en-GB"/>
        </w:rPr>
      </w:pPr>
    </w:p>
    <w:p w:rsidR="00F36117" w:rsidRDefault="00F36117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:rsidR="00C85BEE" w:rsidRDefault="00C85BEE" w:rsidP="009255BB">
      <w:pPr>
        <w:pStyle w:val="Prrafodelista"/>
        <w:ind w:left="1080" w:firstLine="0"/>
        <w:rPr>
          <w:rFonts w:ascii="Times New Roman" w:hAnsi="Times New Roman" w:cs="Times New Roman"/>
          <w:sz w:val="24"/>
          <w:szCs w:val="24"/>
          <w:lang w:val="en-GB"/>
        </w:rPr>
      </w:pPr>
    </w:p>
    <w:p w:rsidR="009255BB" w:rsidRPr="00246D63" w:rsidRDefault="00F36117" w:rsidP="00246D6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46D63">
        <w:rPr>
          <w:rFonts w:ascii="Times New Roman" w:hAnsi="Times New Roman" w:cs="Times New Roman"/>
          <w:sz w:val="24"/>
          <w:szCs w:val="24"/>
          <w:lang w:val="en-GB"/>
        </w:rPr>
        <w:t>2. Why Chris has decided to visit the hospice beforehand?</w:t>
      </w:r>
    </w:p>
    <w:p w:rsidR="006602CE" w:rsidRDefault="006602CE" w:rsidP="008B6C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1"/>
        <w:tblpPr w:leftFromText="180" w:rightFromText="180" w:vertAnchor="page" w:horzAnchor="margin" w:tblpY="3081"/>
        <w:tblW w:w="6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3"/>
        <w:gridCol w:w="931"/>
        <w:gridCol w:w="3208"/>
      </w:tblGrid>
      <w:tr w:rsidR="00246D63" w:rsidTr="00246D63">
        <w:trPr>
          <w:trHeight w:val="2358"/>
        </w:trPr>
        <w:tc>
          <w:tcPr>
            <w:tcW w:w="2483" w:type="dxa"/>
          </w:tcPr>
          <w:p w:rsidR="00246D63" w:rsidRDefault="00246D63" w:rsidP="00246D63">
            <w:pPr>
              <w:pStyle w:val="TableParagraph"/>
              <w:spacing w:before="1"/>
              <w:rPr>
                <w:sz w:val="21"/>
              </w:rPr>
            </w:pPr>
          </w:p>
          <w:p w:rsidR="00246D63" w:rsidRDefault="00246D63" w:rsidP="00246D63">
            <w:pPr>
              <w:pStyle w:val="TableParagraph"/>
              <w:ind w:left="164"/>
              <w:rPr>
                <w:sz w:val="20"/>
              </w:rPr>
            </w:pPr>
            <w:r>
              <w:rPr>
                <w:noProof/>
                <w:sz w:val="20"/>
                <w:lang w:val="es-ES" w:eastAsia="es-ES" w:bidi="ar-SA"/>
              </w:rPr>
              <w:drawing>
                <wp:inline distT="0" distB="0" distL="0" distR="0">
                  <wp:extent cx="1356360" cy="1211580"/>
                  <wp:effectExtent l="19050" t="0" r="0" b="0"/>
                  <wp:docPr id="299" name="Picture 299" descr="hospital-room-with-bed-wheels-illustration_1262-16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ospital-room-with-bed-wheels-illustration_1262-16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424210" w:rsidRDefault="00424210" w:rsidP="00246D63">
            <w:pPr>
              <w:pStyle w:val="TableParagraph"/>
              <w:spacing w:before="238"/>
              <w:ind w:left="396"/>
              <w:rPr>
                <w:rFonts w:ascii="Impact"/>
                <w:sz w:val="28"/>
              </w:rPr>
            </w:pPr>
          </w:p>
          <w:p w:rsidR="00246D63" w:rsidRDefault="00246D63" w:rsidP="00246D63">
            <w:pPr>
              <w:pStyle w:val="TableParagraph"/>
              <w:spacing w:before="238"/>
              <w:ind w:left="396"/>
              <w:rPr>
                <w:rFonts w:ascii="Impact"/>
                <w:sz w:val="28"/>
              </w:rPr>
            </w:pPr>
            <w:r>
              <w:rPr>
                <w:rFonts w:ascii="Impact"/>
                <w:sz w:val="28"/>
              </w:rPr>
              <w:t>A</w:t>
            </w:r>
          </w:p>
        </w:tc>
        <w:tc>
          <w:tcPr>
            <w:tcW w:w="3208" w:type="dxa"/>
            <w:vAlign w:val="center"/>
          </w:tcPr>
          <w:p w:rsidR="00246D63" w:rsidRPr="0080138D" w:rsidRDefault="00246D63" w:rsidP="00246D63">
            <w:pPr>
              <w:pStyle w:val="TableParagraph"/>
              <w:spacing w:line="242" w:lineRule="auto"/>
              <w:ind w:left="105" w:right="270" w:firstLine="9"/>
              <w:jc w:val="center"/>
            </w:pPr>
            <w:r w:rsidRPr="0080138D">
              <w:t>Because he wanted to see the environment in the hospice, the rooms, as well as to meet the staff members.</w:t>
            </w:r>
          </w:p>
        </w:tc>
      </w:tr>
      <w:tr w:rsidR="00246D63" w:rsidTr="00246D63">
        <w:trPr>
          <w:trHeight w:val="1934"/>
        </w:trPr>
        <w:tc>
          <w:tcPr>
            <w:tcW w:w="2483" w:type="dxa"/>
          </w:tcPr>
          <w:p w:rsidR="00246D63" w:rsidRDefault="00246D63" w:rsidP="00246D63">
            <w:pPr>
              <w:pStyle w:val="TableParagraph"/>
              <w:rPr>
                <w:sz w:val="21"/>
              </w:rPr>
            </w:pPr>
          </w:p>
          <w:p w:rsidR="00246D63" w:rsidRDefault="00246D63" w:rsidP="00424210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noProof/>
                <w:sz w:val="20"/>
                <w:lang w:val="es-ES" w:eastAsia="es-ES" w:bidi="ar-SA"/>
              </w:rPr>
              <w:drawing>
                <wp:inline distT="0" distB="0" distL="0" distR="0">
                  <wp:extent cx="1352550" cy="944880"/>
                  <wp:effectExtent l="19050" t="0" r="0" b="0"/>
                  <wp:docPr id="298" name="Picture 298" descr="50531084568_c8143c9c3e_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50531084568_c8143c9c3e_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424210" w:rsidRDefault="00424210" w:rsidP="00246D63">
            <w:pPr>
              <w:pStyle w:val="TableParagraph"/>
              <w:spacing w:before="238"/>
              <w:ind w:left="388"/>
              <w:rPr>
                <w:rFonts w:ascii="Impact"/>
                <w:sz w:val="28"/>
              </w:rPr>
            </w:pPr>
          </w:p>
          <w:p w:rsidR="00246D63" w:rsidRDefault="00246D63" w:rsidP="00246D63">
            <w:pPr>
              <w:pStyle w:val="TableParagraph"/>
              <w:spacing w:before="238"/>
              <w:ind w:left="388"/>
              <w:rPr>
                <w:rFonts w:ascii="Impact"/>
                <w:sz w:val="28"/>
              </w:rPr>
            </w:pPr>
            <w:r>
              <w:rPr>
                <w:rFonts w:ascii="Impact"/>
                <w:sz w:val="28"/>
              </w:rPr>
              <w:t>B</w:t>
            </w:r>
          </w:p>
        </w:tc>
        <w:tc>
          <w:tcPr>
            <w:tcW w:w="3208" w:type="dxa"/>
            <w:vAlign w:val="center"/>
          </w:tcPr>
          <w:p w:rsidR="00246D63" w:rsidRPr="0080138D" w:rsidRDefault="00246D63" w:rsidP="00246D63">
            <w:pPr>
              <w:pStyle w:val="TableParagraph"/>
              <w:spacing w:before="1"/>
              <w:jc w:val="center"/>
            </w:pPr>
          </w:p>
          <w:p w:rsidR="00246D63" w:rsidRPr="0080138D" w:rsidRDefault="00246D63" w:rsidP="00246D63">
            <w:pPr>
              <w:pStyle w:val="TableParagraph"/>
              <w:ind w:left="33" w:right="21"/>
              <w:jc w:val="center"/>
            </w:pPr>
            <w:r w:rsidRPr="0080138D">
              <w:t>Because he wanted to check how far is the hospice from his home and whether his caregiver Isabel will be allowed to visit him.</w:t>
            </w:r>
          </w:p>
        </w:tc>
      </w:tr>
      <w:tr w:rsidR="00246D63" w:rsidTr="00246D63">
        <w:trPr>
          <w:trHeight w:val="2121"/>
        </w:trPr>
        <w:tc>
          <w:tcPr>
            <w:tcW w:w="2483" w:type="dxa"/>
          </w:tcPr>
          <w:p w:rsidR="00246D63" w:rsidRDefault="00246D63" w:rsidP="00246D63">
            <w:pPr>
              <w:pStyle w:val="TableParagraph"/>
              <w:rPr>
                <w:sz w:val="21"/>
              </w:rPr>
            </w:pPr>
          </w:p>
          <w:p w:rsidR="00246D63" w:rsidRDefault="00246D63" w:rsidP="00246D63">
            <w:pPr>
              <w:pStyle w:val="TableParagraph"/>
              <w:ind w:left="56" w:right="-15"/>
              <w:rPr>
                <w:sz w:val="20"/>
              </w:rPr>
            </w:pPr>
            <w:r>
              <w:rPr>
                <w:noProof/>
                <w:sz w:val="20"/>
                <w:lang w:val="es-ES" w:eastAsia="es-ES" w:bidi="ar-SA"/>
              </w:rPr>
              <w:drawing>
                <wp:inline distT="0" distB="0" distL="0" distR="0">
                  <wp:extent cx="1348740" cy="1051560"/>
                  <wp:effectExtent l="19050" t="0" r="3810" b="0"/>
                  <wp:docPr id="232" name="Картина 232" descr="C:\Users\Admin\AppData\Local\Microsoft\Windows\INetCache\Content.Word\elderly-male-does-know-what-kind-emotion-expre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Admin\AppData\Local\Microsoft\Windows\INetCache\Content.Word\elderly-male-does-know-what-kind-emotion-expre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54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424210" w:rsidRDefault="00424210" w:rsidP="00246D63">
            <w:pPr>
              <w:pStyle w:val="TableParagraph"/>
              <w:spacing w:before="238"/>
              <w:ind w:left="388"/>
              <w:rPr>
                <w:rFonts w:ascii="Impact"/>
                <w:sz w:val="28"/>
              </w:rPr>
            </w:pPr>
          </w:p>
          <w:p w:rsidR="00246D63" w:rsidRDefault="00246D63" w:rsidP="00246D63">
            <w:pPr>
              <w:pStyle w:val="TableParagraph"/>
              <w:spacing w:before="238"/>
              <w:ind w:left="388"/>
              <w:rPr>
                <w:rFonts w:ascii="Impact"/>
                <w:sz w:val="28"/>
              </w:rPr>
            </w:pPr>
            <w:r>
              <w:rPr>
                <w:rFonts w:ascii="Impact"/>
                <w:sz w:val="28"/>
              </w:rPr>
              <w:t>C</w:t>
            </w:r>
          </w:p>
        </w:tc>
        <w:tc>
          <w:tcPr>
            <w:tcW w:w="3208" w:type="dxa"/>
            <w:vAlign w:val="center"/>
          </w:tcPr>
          <w:p w:rsidR="00246D63" w:rsidRPr="0080138D" w:rsidRDefault="00246D63" w:rsidP="00246D63">
            <w:pPr>
              <w:pStyle w:val="TableParagraph"/>
              <w:ind w:left="33" w:right="25"/>
              <w:jc w:val="center"/>
            </w:pPr>
            <w:r w:rsidRPr="0080138D">
              <w:t>Chris didn’t want to visit the hospice as he was not sure whether this is allowed.</w:t>
            </w:r>
          </w:p>
        </w:tc>
      </w:tr>
    </w:tbl>
    <w:tbl>
      <w:tblPr>
        <w:tblStyle w:val="TableNormal1"/>
        <w:tblpPr w:leftFromText="180" w:rightFromText="180" w:vertAnchor="page" w:horzAnchor="page" w:tblpX="9409" w:tblpY="3073"/>
        <w:tblW w:w="6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0"/>
        <w:gridCol w:w="810"/>
        <w:gridCol w:w="3325"/>
      </w:tblGrid>
      <w:tr w:rsidR="00246D63" w:rsidTr="00424210">
        <w:trPr>
          <w:trHeight w:val="2100"/>
        </w:trPr>
        <w:tc>
          <w:tcPr>
            <w:tcW w:w="2160" w:type="dxa"/>
          </w:tcPr>
          <w:p w:rsidR="00246D63" w:rsidRDefault="00246D63" w:rsidP="00424210">
            <w:pPr>
              <w:pStyle w:val="TableParagraph"/>
              <w:spacing w:before="1"/>
              <w:rPr>
                <w:sz w:val="21"/>
              </w:rPr>
            </w:pPr>
          </w:p>
          <w:p w:rsidR="00246D63" w:rsidRDefault="00246D63" w:rsidP="00424210">
            <w:pPr>
              <w:pStyle w:val="TableParagraph"/>
              <w:ind w:left="164" w:hanging="164"/>
              <w:jc w:val="center"/>
              <w:rPr>
                <w:sz w:val="20"/>
              </w:rPr>
            </w:pPr>
            <w:r>
              <w:rPr>
                <w:noProof/>
                <w:sz w:val="20"/>
                <w:lang w:val="es-ES" w:eastAsia="es-ES" w:bidi="ar-SA"/>
              </w:rPr>
              <w:drawing>
                <wp:inline distT="0" distB="0" distL="0" distR="0">
                  <wp:extent cx="1230630" cy="1082040"/>
                  <wp:effectExtent l="19050" t="0" r="7620" b="0"/>
                  <wp:docPr id="238" name="Картина 238" descr="C:\Users\Admin\AppData\Local\Microsoft\Windows\INetCache\Content.Word\50531084568_c8143c9c3e_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Admin\AppData\Local\Microsoft\Windows\INetCache\Content.Word\50531084568_c8143c9c3e_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599" cy="1080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4210" w:rsidRDefault="00424210" w:rsidP="00424210">
            <w:pPr>
              <w:pStyle w:val="TableParagraph"/>
              <w:ind w:left="164" w:hanging="164"/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424210" w:rsidRDefault="00424210" w:rsidP="00424210">
            <w:pPr>
              <w:pStyle w:val="TableParagraph"/>
              <w:spacing w:before="238"/>
              <w:ind w:left="396"/>
              <w:rPr>
                <w:rFonts w:ascii="Impact"/>
                <w:sz w:val="28"/>
              </w:rPr>
            </w:pPr>
          </w:p>
          <w:p w:rsidR="00246D63" w:rsidRDefault="00246D63" w:rsidP="00424210">
            <w:pPr>
              <w:pStyle w:val="TableParagraph"/>
              <w:spacing w:before="238"/>
              <w:ind w:left="396"/>
              <w:rPr>
                <w:rFonts w:ascii="Impact"/>
                <w:sz w:val="28"/>
              </w:rPr>
            </w:pPr>
            <w:r>
              <w:rPr>
                <w:rFonts w:ascii="Impact"/>
                <w:sz w:val="28"/>
              </w:rPr>
              <w:t>A</w:t>
            </w:r>
          </w:p>
        </w:tc>
        <w:tc>
          <w:tcPr>
            <w:tcW w:w="3325" w:type="dxa"/>
            <w:vAlign w:val="center"/>
          </w:tcPr>
          <w:p w:rsidR="00246D63" w:rsidRPr="00AD1EAC" w:rsidRDefault="00246D63" w:rsidP="00424210">
            <w:pPr>
              <w:pStyle w:val="TableParagraph"/>
              <w:spacing w:line="242" w:lineRule="auto"/>
              <w:ind w:left="105" w:right="270" w:firstLine="9"/>
              <w:jc w:val="center"/>
            </w:pPr>
            <w:r w:rsidRPr="00AD1EAC">
              <w:t>He checked whether there is public transport to reach the hospice.</w:t>
            </w:r>
          </w:p>
        </w:tc>
      </w:tr>
      <w:tr w:rsidR="00246D63" w:rsidTr="00424210">
        <w:trPr>
          <w:trHeight w:val="1722"/>
        </w:trPr>
        <w:tc>
          <w:tcPr>
            <w:tcW w:w="2160" w:type="dxa"/>
          </w:tcPr>
          <w:p w:rsidR="00424210" w:rsidRPr="004A6CA5" w:rsidRDefault="00424210" w:rsidP="00424210">
            <w:pPr>
              <w:pStyle w:val="TableParagraph"/>
              <w:rPr>
                <w:noProof/>
                <w:sz w:val="21"/>
                <w:lang w:eastAsia="es-ES" w:bidi="ar-SA"/>
              </w:rPr>
            </w:pPr>
          </w:p>
          <w:p w:rsidR="00246D63" w:rsidRDefault="00246D63" w:rsidP="00424210">
            <w:pPr>
              <w:pStyle w:val="TableParagraph"/>
              <w:jc w:val="center"/>
              <w:rPr>
                <w:sz w:val="21"/>
              </w:rPr>
            </w:pPr>
            <w:r>
              <w:rPr>
                <w:noProof/>
                <w:sz w:val="21"/>
                <w:lang w:val="es-ES" w:eastAsia="es-ES" w:bidi="ar-SA"/>
              </w:rPr>
              <w:drawing>
                <wp:inline distT="0" distB="0" distL="0" distR="0">
                  <wp:extent cx="1215390" cy="1074420"/>
                  <wp:effectExtent l="19050" t="0" r="3810" b="0"/>
                  <wp:docPr id="301" name="Picture 301" descr="vector-illustration-retro-style-hand-giving-money-other-hand_1284-42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vector-illustration-retro-style-hand-giving-money-other-hand_1284-425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813" cy="1077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D63" w:rsidRDefault="00246D63" w:rsidP="00424210">
            <w:pPr>
              <w:pStyle w:val="TableParagraph"/>
              <w:ind w:left="4"/>
              <w:rPr>
                <w:sz w:val="20"/>
              </w:rPr>
            </w:pPr>
          </w:p>
        </w:tc>
        <w:tc>
          <w:tcPr>
            <w:tcW w:w="810" w:type="dxa"/>
          </w:tcPr>
          <w:p w:rsidR="00424210" w:rsidRDefault="00424210" w:rsidP="00424210">
            <w:pPr>
              <w:pStyle w:val="TableParagraph"/>
              <w:spacing w:before="238"/>
              <w:ind w:left="388"/>
              <w:rPr>
                <w:rFonts w:ascii="Impact"/>
                <w:sz w:val="28"/>
              </w:rPr>
            </w:pPr>
          </w:p>
          <w:p w:rsidR="00246D63" w:rsidRDefault="00246D63" w:rsidP="00424210">
            <w:pPr>
              <w:pStyle w:val="TableParagraph"/>
              <w:spacing w:before="238"/>
              <w:ind w:left="388"/>
              <w:rPr>
                <w:rFonts w:ascii="Impact"/>
                <w:sz w:val="28"/>
              </w:rPr>
            </w:pPr>
            <w:r>
              <w:rPr>
                <w:rFonts w:ascii="Impact"/>
                <w:sz w:val="28"/>
              </w:rPr>
              <w:t>B</w:t>
            </w:r>
          </w:p>
        </w:tc>
        <w:tc>
          <w:tcPr>
            <w:tcW w:w="3325" w:type="dxa"/>
            <w:vAlign w:val="center"/>
          </w:tcPr>
          <w:p w:rsidR="00246D63" w:rsidRPr="00AD1EAC" w:rsidRDefault="00246D63" w:rsidP="00424210">
            <w:pPr>
              <w:pStyle w:val="TableParagraph"/>
              <w:ind w:left="33" w:right="21"/>
              <w:jc w:val="center"/>
            </w:pPr>
            <w:r w:rsidRPr="00AD1EAC">
              <w:t>He checked what is the price of the palliative care service.</w:t>
            </w:r>
          </w:p>
        </w:tc>
      </w:tr>
      <w:tr w:rsidR="00246D63" w:rsidTr="00424210">
        <w:trPr>
          <w:trHeight w:val="2116"/>
        </w:trPr>
        <w:tc>
          <w:tcPr>
            <w:tcW w:w="2160" w:type="dxa"/>
          </w:tcPr>
          <w:p w:rsidR="00246D63" w:rsidRDefault="00246D63" w:rsidP="00424210">
            <w:pPr>
              <w:pStyle w:val="TableParagraph"/>
              <w:rPr>
                <w:sz w:val="21"/>
              </w:rPr>
            </w:pPr>
          </w:p>
          <w:p w:rsidR="00246D63" w:rsidRDefault="00246D63" w:rsidP="00424210">
            <w:pPr>
              <w:pStyle w:val="TableParagraph"/>
              <w:ind w:left="56" w:right="-15"/>
              <w:rPr>
                <w:sz w:val="20"/>
              </w:rPr>
            </w:pPr>
            <w:r>
              <w:rPr>
                <w:noProof/>
                <w:sz w:val="20"/>
                <w:lang w:val="es-ES" w:eastAsia="es-ES" w:bidi="ar-SA"/>
              </w:rPr>
              <w:drawing>
                <wp:inline distT="0" distB="0" distL="0" distR="0">
                  <wp:extent cx="1230630" cy="1048606"/>
                  <wp:effectExtent l="19050" t="0" r="7620" b="0"/>
                  <wp:docPr id="300" name="Picture 300" descr="asian-young-main-group-hospital-profess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asian-young-main-group-hospital-profess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097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424210" w:rsidRDefault="00424210" w:rsidP="00424210">
            <w:pPr>
              <w:pStyle w:val="TableParagraph"/>
              <w:spacing w:before="238"/>
              <w:ind w:left="388"/>
              <w:rPr>
                <w:rFonts w:ascii="Impact"/>
                <w:sz w:val="28"/>
              </w:rPr>
            </w:pPr>
          </w:p>
          <w:p w:rsidR="00246D63" w:rsidRDefault="00246D63" w:rsidP="00424210">
            <w:pPr>
              <w:pStyle w:val="TableParagraph"/>
              <w:spacing w:before="238"/>
              <w:ind w:left="388"/>
              <w:rPr>
                <w:rFonts w:ascii="Impact"/>
                <w:sz w:val="28"/>
              </w:rPr>
            </w:pPr>
            <w:r>
              <w:rPr>
                <w:rFonts w:ascii="Impact"/>
                <w:sz w:val="28"/>
              </w:rPr>
              <w:t>C</w:t>
            </w:r>
          </w:p>
        </w:tc>
        <w:tc>
          <w:tcPr>
            <w:tcW w:w="3325" w:type="dxa"/>
            <w:vAlign w:val="center"/>
          </w:tcPr>
          <w:p w:rsidR="00246D63" w:rsidRPr="00AD1EAC" w:rsidRDefault="00246D63" w:rsidP="00424210">
            <w:pPr>
              <w:pStyle w:val="TableParagraph"/>
              <w:spacing w:before="1"/>
              <w:jc w:val="center"/>
            </w:pPr>
          </w:p>
          <w:p w:rsidR="00246D63" w:rsidRPr="00AD1EAC" w:rsidRDefault="00246D63" w:rsidP="00424210">
            <w:pPr>
              <w:pStyle w:val="TableParagraph"/>
              <w:ind w:left="33" w:right="25"/>
              <w:jc w:val="center"/>
            </w:pPr>
            <w:r w:rsidRPr="00AD1EAC">
              <w:t>How many medical doctors work in the hospice?</w:t>
            </w:r>
          </w:p>
        </w:tc>
      </w:tr>
    </w:tbl>
    <w:p w:rsidR="00246D63" w:rsidRDefault="00246D63" w:rsidP="00246D63"/>
    <w:p w:rsidR="00246D63" w:rsidRDefault="00246D63" w:rsidP="00246D63"/>
    <w:p w:rsidR="00246D63" w:rsidRDefault="00246D63" w:rsidP="00246D63"/>
    <w:p w:rsidR="00246D63" w:rsidRDefault="00246D63" w:rsidP="00246D63"/>
    <w:p w:rsidR="00246D63" w:rsidRDefault="00246D63" w:rsidP="00246D63"/>
    <w:p w:rsidR="00246D63" w:rsidRDefault="00246D63" w:rsidP="00246D63"/>
    <w:p w:rsidR="00246D63" w:rsidRDefault="00246D63" w:rsidP="00246D63"/>
    <w:p w:rsidR="00246D63" w:rsidRDefault="00246D63" w:rsidP="00246D63"/>
    <w:p w:rsidR="00246D63" w:rsidRDefault="00246D63" w:rsidP="00246D63"/>
    <w:p w:rsidR="00246D63" w:rsidRDefault="00246D63" w:rsidP="00246D63"/>
    <w:p w:rsidR="00246D63" w:rsidRDefault="00246D63" w:rsidP="00246D63"/>
    <w:p w:rsidR="00246D63" w:rsidRDefault="00246D63" w:rsidP="00246D63"/>
    <w:p w:rsidR="00246D63" w:rsidRDefault="00246D63" w:rsidP="00246D63"/>
    <w:p w:rsidR="00246D63" w:rsidRDefault="00246D63" w:rsidP="00246D63"/>
    <w:p w:rsidR="00246D63" w:rsidRDefault="00246D63" w:rsidP="00246D63"/>
    <w:p w:rsidR="00246D63" w:rsidRDefault="00246D63" w:rsidP="00246D63"/>
    <w:p w:rsidR="00246D63" w:rsidRDefault="00246D63" w:rsidP="00246D63"/>
    <w:p w:rsidR="00246D63" w:rsidRDefault="00246D63" w:rsidP="00246D63"/>
    <w:p w:rsidR="00246D63" w:rsidRDefault="00246D63" w:rsidP="00246D63"/>
    <w:p w:rsidR="00246D63" w:rsidRDefault="00246D63" w:rsidP="00246D63"/>
    <w:p w:rsidR="00246D63" w:rsidRDefault="00246D63" w:rsidP="00246D63"/>
    <w:p w:rsidR="00246D63" w:rsidRDefault="00246D63" w:rsidP="00246D63"/>
    <w:p w:rsidR="00246D63" w:rsidRDefault="00246D63" w:rsidP="00246D63"/>
    <w:p w:rsidR="00246D63" w:rsidRDefault="00246D63" w:rsidP="00246D63">
      <w:pPr>
        <w:rPr>
          <w:rFonts w:ascii="Times New Roman" w:hAnsi="Times New Roman" w:cs="Times New Roman"/>
          <w:sz w:val="24"/>
          <w:szCs w:val="24"/>
        </w:rPr>
      </w:pPr>
    </w:p>
    <w:p w:rsidR="00246D63" w:rsidRDefault="00246D63" w:rsidP="00246D63">
      <w:pPr>
        <w:rPr>
          <w:rFonts w:ascii="Times New Roman" w:hAnsi="Times New Roman" w:cs="Times New Roman"/>
          <w:sz w:val="24"/>
          <w:szCs w:val="24"/>
        </w:rPr>
      </w:pPr>
    </w:p>
    <w:p w:rsidR="00246D63" w:rsidRDefault="00246D63" w:rsidP="00246D63">
      <w:pPr>
        <w:rPr>
          <w:rFonts w:ascii="Times New Roman" w:hAnsi="Times New Roman" w:cs="Times New Roman"/>
          <w:sz w:val="24"/>
          <w:szCs w:val="24"/>
        </w:rPr>
      </w:pPr>
    </w:p>
    <w:p w:rsidR="00246D63" w:rsidRDefault="00246D63" w:rsidP="00246D63">
      <w:pPr>
        <w:rPr>
          <w:rFonts w:ascii="Times New Roman" w:hAnsi="Times New Roman" w:cs="Times New Roman"/>
          <w:sz w:val="24"/>
          <w:szCs w:val="24"/>
        </w:rPr>
      </w:pPr>
    </w:p>
    <w:p w:rsidR="00246D63" w:rsidRDefault="00246D63" w:rsidP="00246D63">
      <w:pPr>
        <w:rPr>
          <w:rFonts w:ascii="Times New Roman" w:hAnsi="Times New Roman" w:cs="Times New Roman"/>
          <w:sz w:val="24"/>
          <w:szCs w:val="24"/>
        </w:rPr>
      </w:pPr>
    </w:p>
    <w:p w:rsidR="00246D63" w:rsidRPr="00246D63" w:rsidRDefault="00246D63" w:rsidP="00246D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6D63" w:rsidRDefault="00246D63" w:rsidP="00246D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6D63" w:rsidRDefault="00246D63" w:rsidP="00246D63">
      <w:pPr>
        <w:rPr>
          <w:rFonts w:ascii="Times New Roman" w:hAnsi="Times New Roman" w:cs="Times New Roman"/>
          <w:sz w:val="24"/>
          <w:szCs w:val="24"/>
        </w:rPr>
      </w:pPr>
    </w:p>
    <w:p w:rsidR="00246D63" w:rsidRDefault="00246D63" w:rsidP="00246D63">
      <w:pPr>
        <w:rPr>
          <w:rFonts w:ascii="Times New Roman" w:hAnsi="Times New Roman" w:cs="Times New Roman"/>
          <w:sz w:val="24"/>
          <w:szCs w:val="24"/>
        </w:rPr>
      </w:pPr>
    </w:p>
    <w:p w:rsidR="00246D63" w:rsidRDefault="00246D63" w:rsidP="00246D63">
      <w:pPr>
        <w:rPr>
          <w:rFonts w:ascii="Times New Roman" w:hAnsi="Times New Roman" w:cs="Times New Roman"/>
          <w:sz w:val="24"/>
          <w:szCs w:val="24"/>
        </w:rPr>
      </w:pPr>
    </w:p>
    <w:p w:rsidR="00424210" w:rsidRDefault="00424210" w:rsidP="00246D63">
      <w:pPr>
        <w:rPr>
          <w:rFonts w:ascii="Times New Roman" w:hAnsi="Times New Roman" w:cs="Times New Roman"/>
          <w:sz w:val="24"/>
          <w:szCs w:val="24"/>
        </w:rPr>
      </w:pPr>
    </w:p>
    <w:p w:rsidR="00246D63" w:rsidRDefault="00246D63" w:rsidP="00246D63">
      <w:pPr>
        <w:rPr>
          <w:rFonts w:ascii="Times New Roman" w:hAnsi="Times New Roman" w:cs="Times New Roman"/>
          <w:sz w:val="24"/>
          <w:szCs w:val="24"/>
        </w:rPr>
      </w:pPr>
      <w:r w:rsidRPr="00F36117">
        <w:rPr>
          <w:rFonts w:ascii="Times New Roman" w:hAnsi="Times New Roman" w:cs="Times New Roman"/>
          <w:sz w:val="24"/>
          <w:szCs w:val="24"/>
        </w:rPr>
        <w:t xml:space="preserve">3. When Chris didn’t feel comfortable in his home anymore and start searching for a hospice, what he paid attention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F36117">
        <w:rPr>
          <w:rFonts w:ascii="Times New Roman" w:hAnsi="Times New Roman" w:cs="Times New Roman"/>
          <w:sz w:val="24"/>
          <w:szCs w:val="24"/>
        </w:rPr>
        <w:t>?</w:t>
      </w:r>
    </w:p>
    <w:p w:rsidR="00424210" w:rsidRDefault="00424210" w:rsidP="00246D63">
      <w:pPr>
        <w:rPr>
          <w:rFonts w:ascii="Times New Roman" w:hAnsi="Times New Roman" w:cs="Times New Roman"/>
          <w:sz w:val="24"/>
          <w:szCs w:val="24"/>
        </w:rPr>
      </w:pPr>
    </w:p>
    <w:p w:rsidR="00246D63" w:rsidRDefault="00246D63" w:rsidP="00246D63">
      <w:pPr>
        <w:rPr>
          <w:rFonts w:ascii="Times New Roman" w:hAnsi="Times New Roman" w:cs="Times New Roman"/>
          <w:sz w:val="24"/>
          <w:szCs w:val="24"/>
        </w:rPr>
      </w:pPr>
    </w:p>
    <w:p w:rsidR="00246D63" w:rsidRDefault="00246D63" w:rsidP="00246D63">
      <w:pPr>
        <w:rPr>
          <w:rFonts w:ascii="Times New Roman" w:hAnsi="Times New Roman" w:cs="Times New Roman"/>
          <w:sz w:val="24"/>
          <w:szCs w:val="24"/>
        </w:rPr>
      </w:pPr>
    </w:p>
    <w:p w:rsidR="00246D63" w:rsidRDefault="00246D63" w:rsidP="00246D63">
      <w:pPr>
        <w:rPr>
          <w:rFonts w:ascii="Times New Roman" w:hAnsi="Times New Roman" w:cs="Times New Roman"/>
          <w:sz w:val="24"/>
          <w:szCs w:val="24"/>
        </w:rPr>
      </w:pPr>
    </w:p>
    <w:p w:rsidR="00246D63" w:rsidRDefault="00246D63" w:rsidP="00246D63">
      <w:pPr>
        <w:rPr>
          <w:rFonts w:ascii="Times New Roman" w:hAnsi="Times New Roman" w:cs="Times New Roman"/>
          <w:sz w:val="24"/>
          <w:szCs w:val="24"/>
        </w:rPr>
      </w:pPr>
    </w:p>
    <w:p w:rsidR="00246D63" w:rsidRDefault="00246D63" w:rsidP="00246D63">
      <w:pPr>
        <w:rPr>
          <w:rFonts w:ascii="Times New Roman" w:hAnsi="Times New Roman" w:cs="Times New Roman"/>
          <w:sz w:val="24"/>
          <w:szCs w:val="24"/>
        </w:rPr>
      </w:pPr>
    </w:p>
    <w:p w:rsidR="00246D63" w:rsidRDefault="00246D63" w:rsidP="00246D63">
      <w:pPr>
        <w:rPr>
          <w:rFonts w:ascii="Times New Roman" w:hAnsi="Times New Roman" w:cs="Times New Roman"/>
          <w:sz w:val="24"/>
          <w:szCs w:val="24"/>
        </w:rPr>
      </w:pPr>
    </w:p>
    <w:p w:rsidR="00246D63" w:rsidRDefault="00246D63" w:rsidP="00246D63">
      <w:pPr>
        <w:rPr>
          <w:rFonts w:ascii="Times New Roman" w:hAnsi="Times New Roman" w:cs="Times New Roman"/>
          <w:sz w:val="24"/>
          <w:szCs w:val="24"/>
        </w:rPr>
      </w:pPr>
    </w:p>
    <w:p w:rsidR="00246D63" w:rsidRDefault="00246D63" w:rsidP="00246D63">
      <w:pPr>
        <w:rPr>
          <w:rFonts w:ascii="Times New Roman" w:hAnsi="Times New Roman" w:cs="Times New Roman"/>
          <w:sz w:val="24"/>
          <w:szCs w:val="24"/>
        </w:rPr>
      </w:pPr>
    </w:p>
    <w:p w:rsidR="00246D63" w:rsidRDefault="00246D63" w:rsidP="00246D63">
      <w:pPr>
        <w:rPr>
          <w:rFonts w:ascii="Times New Roman" w:hAnsi="Times New Roman" w:cs="Times New Roman"/>
          <w:sz w:val="24"/>
          <w:szCs w:val="24"/>
        </w:rPr>
      </w:pPr>
    </w:p>
    <w:p w:rsidR="00246D63" w:rsidRDefault="00246D63" w:rsidP="00246D63">
      <w:pPr>
        <w:rPr>
          <w:rFonts w:ascii="Times New Roman" w:hAnsi="Times New Roman" w:cs="Times New Roman"/>
          <w:sz w:val="24"/>
          <w:szCs w:val="24"/>
        </w:rPr>
      </w:pPr>
    </w:p>
    <w:p w:rsidR="00246D63" w:rsidRDefault="00246D63" w:rsidP="00246D63">
      <w:pPr>
        <w:rPr>
          <w:rFonts w:ascii="Times New Roman" w:hAnsi="Times New Roman" w:cs="Times New Roman"/>
          <w:sz w:val="24"/>
          <w:szCs w:val="24"/>
        </w:rPr>
      </w:pPr>
    </w:p>
    <w:p w:rsidR="00246D63" w:rsidRDefault="00246D63" w:rsidP="00246D63">
      <w:pPr>
        <w:rPr>
          <w:rFonts w:ascii="Times New Roman" w:hAnsi="Times New Roman" w:cs="Times New Roman"/>
          <w:sz w:val="24"/>
          <w:szCs w:val="24"/>
        </w:rPr>
      </w:pPr>
    </w:p>
    <w:p w:rsidR="00246D63" w:rsidRDefault="00246D63" w:rsidP="00246D63">
      <w:pPr>
        <w:rPr>
          <w:rFonts w:ascii="Times New Roman" w:hAnsi="Times New Roman" w:cs="Times New Roman"/>
          <w:sz w:val="24"/>
          <w:szCs w:val="24"/>
        </w:rPr>
      </w:pPr>
    </w:p>
    <w:p w:rsidR="00246D63" w:rsidRDefault="00246D63" w:rsidP="00246D63">
      <w:pPr>
        <w:rPr>
          <w:rFonts w:ascii="Times New Roman" w:hAnsi="Times New Roman" w:cs="Times New Roman"/>
          <w:sz w:val="24"/>
          <w:szCs w:val="24"/>
        </w:rPr>
      </w:pPr>
    </w:p>
    <w:p w:rsidR="00246D63" w:rsidRDefault="00246D63" w:rsidP="00246D63">
      <w:pPr>
        <w:rPr>
          <w:rFonts w:ascii="Times New Roman" w:hAnsi="Times New Roman" w:cs="Times New Roman"/>
          <w:sz w:val="24"/>
          <w:szCs w:val="24"/>
        </w:rPr>
      </w:pPr>
    </w:p>
    <w:p w:rsidR="00246D63" w:rsidRDefault="00246D63" w:rsidP="00246D63">
      <w:pPr>
        <w:rPr>
          <w:rFonts w:ascii="Times New Roman" w:hAnsi="Times New Roman" w:cs="Times New Roman"/>
          <w:sz w:val="24"/>
          <w:szCs w:val="24"/>
        </w:rPr>
      </w:pPr>
    </w:p>
    <w:p w:rsidR="00246D63" w:rsidRDefault="00246D63" w:rsidP="00246D63">
      <w:pPr>
        <w:rPr>
          <w:rFonts w:ascii="Times New Roman" w:hAnsi="Times New Roman" w:cs="Times New Roman"/>
          <w:sz w:val="24"/>
          <w:szCs w:val="24"/>
        </w:rPr>
      </w:pPr>
    </w:p>
    <w:p w:rsidR="00246D63" w:rsidRDefault="00246D63" w:rsidP="00246D63">
      <w:pPr>
        <w:rPr>
          <w:rFonts w:ascii="Times New Roman" w:hAnsi="Times New Roman" w:cs="Times New Roman"/>
          <w:sz w:val="24"/>
          <w:szCs w:val="24"/>
        </w:rPr>
      </w:pPr>
    </w:p>
    <w:p w:rsidR="00246D63" w:rsidRDefault="00246D63" w:rsidP="00246D63">
      <w:pPr>
        <w:rPr>
          <w:rFonts w:ascii="Times New Roman" w:hAnsi="Times New Roman" w:cs="Times New Roman"/>
          <w:sz w:val="24"/>
          <w:szCs w:val="24"/>
        </w:rPr>
      </w:pPr>
    </w:p>
    <w:p w:rsidR="00246D63" w:rsidRDefault="00246D63" w:rsidP="00246D63">
      <w:pPr>
        <w:rPr>
          <w:rFonts w:ascii="Times New Roman" w:hAnsi="Times New Roman" w:cs="Times New Roman"/>
          <w:sz w:val="24"/>
          <w:szCs w:val="24"/>
        </w:rPr>
      </w:pPr>
    </w:p>
    <w:p w:rsidR="00246D63" w:rsidRDefault="00246D63" w:rsidP="00246D63">
      <w:pPr>
        <w:rPr>
          <w:rFonts w:ascii="Times New Roman" w:hAnsi="Times New Roman" w:cs="Times New Roman"/>
          <w:sz w:val="24"/>
          <w:szCs w:val="24"/>
        </w:rPr>
      </w:pPr>
    </w:p>
    <w:p w:rsidR="00246D63" w:rsidRDefault="00246D63" w:rsidP="00246D63">
      <w:pPr>
        <w:rPr>
          <w:rFonts w:ascii="Times New Roman" w:hAnsi="Times New Roman" w:cs="Times New Roman"/>
          <w:sz w:val="24"/>
          <w:szCs w:val="24"/>
        </w:rPr>
      </w:pPr>
    </w:p>
    <w:p w:rsidR="00246D63" w:rsidRDefault="00246D63" w:rsidP="00246D63">
      <w:pPr>
        <w:rPr>
          <w:rFonts w:ascii="Times New Roman" w:hAnsi="Times New Roman" w:cs="Times New Roman"/>
          <w:sz w:val="24"/>
          <w:szCs w:val="24"/>
        </w:rPr>
      </w:pPr>
    </w:p>
    <w:p w:rsidR="00246D63" w:rsidRDefault="00246D63" w:rsidP="00246D63">
      <w:pPr>
        <w:rPr>
          <w:rFonts w:ascii="Times New Roman" w:hAnsi="Times New Roman" w:cs="Times New Roman"/>
          <w:sz w:val="24"/>
          <w:szCs w:val="24"/>
        </w:rPr>
      </w:pPr>
    </w:p>
    <w:p w:rsidR="00246D63" w:rsidRDefault="00246D63" w:rsidP="00246D63">
      <w:pPr>
        <w:rPr>
          <w:rFonts w:ascii="Times New Roman" w:hAnsi="Times New Roman" w:cs="Times New Roman"/>
          <w:sz w:val="24"/>
          <w:szCs w:val="24"/>
        </w:rPr>
      </w:pPr>
    </w:p>
    <w:p w:rsidR="00303458" w:rsidRPr="007E2CC9" w:rsidRDefault="00303458" w:rsidP="00ED375B">
      <w:pPr>
        <w:tabs>
          <w:tab w:val="left" w:pos="1551"/>
        </w:tabs>
        <w:rPr>
          <w:rFonts w:ascii="Times New Roman" w:hAnsi="Times New Roman" w:cs="Times New Roman"/>
          <w:sz w:val="24"/>
          <w:szCs w:val="24"/>
          <w:lang w:val="bg-BG"/>
        </w:rPr>
      </w:pPr>
    </w:p>
    <w:sectPr w:rsidR="00303458" w:rsidRPr="007E2CC9" w:rsidSect="00F36117">
      <w:headerReference w:type="default" r:id="rId20"/>
      <w:footerReference w:type="default" r:id="rId21"/>
      <w:pgSz w:w="17180" w:h="12250" w:orient="landscape"/>
      <w:pgMar w:top="1800" w:right="720" w:bottom="1100" w:left="1200" w:header="756" w:footer="902" w:gutter="0"/>
      <w:cols w:num="2"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489" w:rsidRDefault="00950489">
      <w:r>
        <w:separator/>
      </w:r>
    </w:p>
  </w:endnote>
  <w:endnote w:type="continuationSeparator" w:id="1">
    <w:p w:rsidR="00950489" w:rsidRDefault="00950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985" w:rsidRDefault="00F07985">
    <w:pPr>
      <w:pStyle w:val="Textoindependiente"/>
      <w:spacing w:line="14" w:lineRule="auto"/>
      <w:rPr>
        <w:sz w:val="20"/>
      </w:rPr>
    </w:pPr>
    <w:r>
      <w:rPr>
        <w:noProof/>
        <w:lang w:val="es-ES" w:eastAsia="es-ES" w:bidi="ar-SA"/>
      </w:rPr>
      <w:drawing>
        <wp:anchor distT="0" distB="0" distL="0" distR="0" simplePos="0" relativeHeight="251707392" behindDoc="1" locked="0" layoutInCell="1" allowOverlap="1">
          <wp:simplePos x="0" y="0"/>
          <wp:positionH relativeFrom="page">
            <wp:posOffset>1209675</wp:posOffset>
          </wp:positionH>
          <wp:positionV relativeFrom="page">
            <wp:posOffset>7076985</wp:posOffset>
          </wp:positionV>
          <wp:extent cx="8872220" cy="515620"/>
          <wp:effectExtent l="0" t="0" r="0" b="0"/>
          <wp:wrapNone/>
          <wp:docPr id="278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7222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985" w:rsidRDefault="00F07985">
    <w:pPr>
      <w:pStyle w:val="Textoindependiente"/>
      <w:spacing w:line="14" w:lineRule="auto"/>
      <w:rPr>
        <w:sz w:val="20"/>
      </w:rPr>
    </w:pPr>
    <w:r>
      <w:rPr>
        <w:noProof/>
        <w:lang w:val="es-ES" w:eastAsia="es-ES" w:bidi="ar-SA"/>
      </w:rPr>
      <w:drawing>
        <wp:anchor distT="0" distB="0" distL="0" distR="0" simplePos="0" relativeHeight="251668480" behindDoc="1" locked="0" layoutInCell="1" allowOverlap="1">
          <wp:simplePos x="0" y="0"/>
          <wp:positionH relativeFrom="page">
            <wp:posOffset>3335655</wp:posOffset>
          </wp:positionH>
          <wp:positionV relativeFrom="page">
            <wp:posOffset>7145443</wp:posOffset>
          </wp:positionV>
          <wp:extent cx="3945043" cy="515580"/>
          <wp:effectExtent l="0" t="0" r="0" b="0"/>
          <wp:wrapNone/>
          <wp:docPr id="240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3.jpeg"/>
                  <pic:cNvPicPr/>
                </pic:nvPicPr>
                <pic:blipFill rotWithShape="1">
                  <a:blip r:embed="rId1" cstate="print"/>
                  <a:srcRect l="17560" r="37971"/>
                  <a:stretch/>
                </pic:blipFill>
                <pic:spPr bwMode="auto">
                  <a:xfrm>
                    <a:off x="0" y="0"/>
                    <a:ext cx="3945043" cy="515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489" w:rsidRDefault="00950489">
      <w:r>
        <w:separator/>
      </w:r>
    </w:p>
  </w:footnote>
  <w:footnote w:type="continuationSeparator" w:id="1">
    <w:p w:rsidR="00950489" w:rsidRDefault="00950489">
      <w:r>
        <w:continuationSeparator/>
      </w:r>
    </w:p>
  </w:footnote>
  <w:footnote w:id="2">
    <w:p w:rsidR="00F07985" w:rsidRPr="008D6C60" w:rsidRDefault="00F07985">
      <w:pPr>
        <w:pStyle w:val="Textonotapie"/>
        <w:rPr>
          <w:sz w:val="16"/>
          <w:szCs w:val="16"/>
        </w:rPr>
      </w:pPr>
      <w:r>
        <w:rPr>
          <w:rStyle w:val="Refdenotaalpie"/>
        </w:rPr>
        <w:footnoteRef/>
      </w:r>
      <w:r w:rsidRPr="008D6C60">
        <w:rPr>
          <w:sz w:val="16"/>
          <w:szCs w:val="16"/>
        </w:rPr>
        <w:t>The statement may need to be adapted in order to fit the country specific requirements for provision of palliative care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985" w:rsidRDefault="00F07985">
    <w:pPr>
      <w:pStyle w:val="Textoindependiente"/>
      <w:spacing w:line="14" w:lineRule="auto"/>
      <w:rPr>
        <w:sz w:val="20"/>
      </w:rPr>
    </w:pPr>
    <w:r>
      <w:rPr>
        <w:noProof/>
        <w:lang w:val="es-ES" w:eastAsia="es-ES" w:bidi="ar-SA"/>
      </w:rPr>
      <w:drawing>
        <wp:anchor distT="0" distB="0" distL="0" distR="0" simplePos="0" relativeHeight="251695104" behindDoc="1" locked="0" layoutInCell="1" allowOverlap="1">
          <wp:simplePos x="0" y="0"/>
          <wp:positionH relativeFrom="page">
            <wp:posOffset>1102639</wp:posOffset>
          </wp:positionH>
          <wp:positionV relativeFrom="page">
            <wp:posOffset>479943</wp:posOffset>
          </wp:positionV>
          <wp:extent cx="985595" cy="388085"/>
          <wp:effectExtent l="0" t="0" r="0" b="0"/>
          <wp:wrapNone/>
          <wp:docPr id="27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 w:bidi="ar-SA"/>
      </w:rPr>
      <w:drawing>
        <wp:anchor distT="0" distB="0" distL="0" distR="0" simplePos="0" relativeHeight="251701248" behindDoc="1" locked="0" layoutInCell="1" allowOverlap="1">
          <wp:simplePos x="0" y="0"/>
          <wp:positionH relativeFrom="page">
            <wp:posOffset>7858125</wp:posOffset>
          </wp:positionH>
          <wp:positionV relativeFrom="page">
            <wp:posOffset>552449</wp:posOffset>
          </wp:positionV>
          <wp:extent cx="1513840" cy="327025"/>
          <wp:effectExtent l="0" t="0" r="0" b="0"/>
          <wp:wrapNone/>
          <wp:docPr id="27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384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985" w:rsidRDefault="00F07985">
    <w:pPr>
      <w:pStyle w:val="Textoindependiente"/>
      <w:spacing w:line="14" w:lineRule="auto"/>
      <w:rPr>
        <w:sz w:val="20"/>
      </w:rPr>
    </w:pPr>
    <w:r>
      <w:rPr>
        <w:noProof/>
        <w:lang w:val="es-ES" w:eastAsia="es-ES" w:bidi="ar-SA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1102639</wp:posOffset>
          </wp:positionH>
          <wp:positionV relativeFrom="page">
            <wp:posOffset>479943</wp:posOffset>
          </wp:positionV>
          <wp:extent cx="985595" cy="388085"/>
          <wp:effectExtent l="0" t="0" r="0" b="0"/>
          <wp:wrapNone/>
          <wp:docPr id="23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 w:bidi="ar-SA"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7858125</wp:posOffset>
          </wp:positionH>
          <wp:positionV relativeFrom="page">
            <wp:posOffset>552449</wp:posOffset>
          </wp:positionV>
          <wp:extent cx="1513840" cy="327025"/>
          <wp:effectExtent l="0" t="0" r="0" b="0"/>
          <wp:wrapNone/>
          <wp:docPr id="23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384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7CB4"/>
    <w:multiLevelType w:val="hybridMultilevel"/>
    <w:tmpl w:val="ABFC78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15467"/>
    <w:multiLevelType w:val="hybridMultilevel"/>
    <w:tmpl w:val="8D5ECF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30BEC"/>
    <w:multiLevelType w:val="hybridMultilevel"/>
    <w:tmpl w:val="2B12C1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834A4"/>
    <w:multiLevelType w:val="hybridMultilevel"/>
    <w:tmpl w:val="60FC0410"/>
    <w:lvl w:ilvl="0" w:tplc="A75AD3FA">
      <w:start w:val="1"/>
      <w:numFmt w:val="decimal"/>
      <w:lvlText w:val="%1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23885"/>
    <w:multiLevelType w:val="hybridMultilevel"/>
    <w:tmpl w:val="672439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53052"/>
    <w:multiLevelType w:val="hybridMultilevel"/>
    <w:tmpl w:val="EBD4CD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359C5"/>
    <w:multiLevelType w:val="hybridMultilevel"/>
    <w:tmpl w:val="644C46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940BD"/>
    <w:multiLevelType w:val="hybridMultilevel"/>
    <w:tmpl w:val="C2E08EFC"/>
    <w:lvl w:ilvl="0" w:tplc="F84C442C">
      <w:start w:val="1"/>
      <w:numFmt w:val="decimal"/>
      <w:lvlText w:val="%1."/>
      <w:lvlJc w:val="left"/>
      <w:pPr>
        <w:ind w:left="847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1" w:tplc="A75AD3FA">
      <w:start w:val="1"/>
      <w:numFmt w:val="decimal"/>
      <w:lvlText w:val="%2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2" w:tplc="C3AADAB4">
      <w:numFmt w:val="bullet"/>
      <w:lvlText w:val="•"/>
      <w:lvlJc w:val="left"/>
      <w:pPr>
        <w:ind w:left="1280" w:hanging="209"/>
      </w:pPr>
      <w:rPr>
        <w:rFonts w:hint="default"/>
        <w:lang w:val="en-US" w:eastAsia="en-US" w:bidi="en-US"/>
      </w:rPr>
    </w:lvl>
    <w:lvl w:ilvl="3" w:tplc="B33EE8D2">
      <w:numFmt w:val="bullet"/>
      <w:lvlText w:val="•"/>
      <w:lvlJc w:val="left"/>
      <w:pPr>
        <w:ind w:left="2079" w:hanging="209"/>
      </w:pPr>
      <w:rPr>
        <w:rFonts w:hint="default"/>
        <w:lang w:val="en-US" w:eastAsia="en-US" w:bidi="en-US"/>
      </w:rPr>
    </w:lvl>
    <w:lvl w:ilvl="4" w:tplc="7206E42A">
      <w:numFmt w:val="bullet"/>
      <w:lvlText w:val="•"/>
      <w:lvlJc w:val="left"/>
      <w:pPr>
        <w:ind w:left="2879" w:hanging="209"/>
      </w:pPr>
      <w:rPr>
        <w:rFonts w:hint="default"/>
        <w:lang w:val="en-US" w:eastAsia="en-US" w:bidi="en-US"/>
      </w:rPr>
    </w:lvl>
    <w:lvl w:ilvl="5" w:tplc="DBA6099C">
      <w:numFmt w:val="bullet"/>
      <w:lvlText w:val="•"/>
      <w:lvlJc w:val="left"/>
      <w:pPr>
        <w:ind w:left="3679" w:hanging="209"/>
      </w:pPr>
      <w:rPr>
        <w:rFonts w:hint="default"/>
        <w:lang w:val="en-US" w:eastAsia="en-US" w:bidi="en-US"/>
      </w:rPr>
    </w:lvl>
    <w:lvl w:ilvl="6" w:tplc="1D0A8DAC">
      <w:numFmt w:val="bullet"/>
      <w:lvlText w:val="•"/>
      <w:lvlJc w:val="left"/>
      <w:pPr>
        <w:ind w:left="4479" w:hanging="209"/>
      </w:pPr>
      <w:rPr>
        <w:rFonts w:hint="default"/>
        <w:lang w:val="en-US" w:eastAsia="en-US" w:bidi="en-US"/>
      </w:rPr>
    </w:lvl>
    <w:lvl w:ilvl="7" w:tplc="787E11C4">
      <w:numFmt w:val="bullet"/>
      <w:lvlText w:val="•"/>
      <w:lvlJc w:val="left"/>
      <w:pPr>
        <w:ind w:left="5279" w:hanging="209"/>
      </w:pPr>
      <w:rPr>
        <w:rFonts w:hint="default"/>
        <w:lang w:val="en-US" w:eastAsia="en-US" w:bidi="en-US"/>
      </w:rPr>
    </w:lvl>
    <w:lvl w:ilvl="8" w:tplc="FAD41972">
      <w:numFmt w:val="bullet"/>
      <w:lvlText w:val="•"/>
      <w:lvlJc w:val="left"/>
      <w:pPr>
        <w:ind w:left="6078" w:hanging="209"/>
      </w:pPr>
      <w:rPr>
        <w:rFonts w:hint="default"/>
        <w:lang w:val="en-US" w:eastAsia="en-US" w:bidi="en-US"/>
      </w:rPr>
    </w:lvl>
  </w:abstractNum>
  <w:abstractNum w:abstractNumId="8">
    <w:nsid w:val="3E4C261D"/>
    <w:multiLevelType w:val="hybridMultilevel"/>
    <w:tmpl w:val="97784272"/>
    <w:lvl w:ilvl="0" w:tplc="96908CF8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502175A"/>
    <w:multiLevelType w:val="hybridMultilevel"/>
    <w:tmpl w:val="1602CFEC"/>
    <w:lvl w:ilvl="0" w:tplc="A75AD3FA">
      <w:start w:val="1"/>
      <w:numFmt w:val="decimal"/>
      <w:lvlText w:val="%1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41A2B"/>
    <w:multiLevelType w:val="hybridMultilevel"/>
    <w:tmpl w:val="A6048DB8"/>
    <w:lvl w:ilvl="0" w:tplc="39CEFCAA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4FB22E7D"/>
    <w:multiLevelType w:val="hybridMultilevel"/>
    <w:tmpl w:val="3D381640"/>
    <w:lvl w:ilvl="0" w:tplc="F3B03D66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8968664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en-US"/>
      </w:rPr>
    </w:lvl>
    <w:lvl w:ilvl="2" w:tplc="31948642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en-US"/>
      </w:rPr>
    </w:lvl>
    <w:lvl w:ilvl="3" w:tplc="2A2AE23C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en-US"/>
      </w:rPr>
    </w:lvl>
    <w:lvl w:ilvl="4" w:tplc="B16621C6">
      <w:numFmt w:val="bullet"/>
      <w:lvlText w:val="•"/>
      <w:lvlJc w:val="left"/>
      <w:pPr>
        <w:ind w:left="6667" w:hanging="360"/>
      </w:pPr>
      <w:rPr>
        <w:rFonts w:hint="default"/>
        <w:lang w:val="en-US" w:eastAsia="en-US" w:bidi="en-US"/>
      </w:rPr>
    </w:lvl>
    <w:lvl w:ilvl="5" w:tplc="FE8A87EE">
      <w:numFmt w:val="bullet"/>
      <w:lvlText w:val="•"/>
      <w:lvlJc w:val="left"/>
      <w:pPr>
        <w:ind w:left="8099" w:hanging="360"/>
      </w:pPr>
      <w:rPr>
        <w:rFonts w:hint="default"/>
        <w:lang w:val="en-US" w:eastAsia="en-US" w:bidi="en-US"/>
      </w:rPr>
    </w:lvl>
    <w:lvl w:ilvl="6" w:tplc="2092F530">
      <w:numFmt w:val="bullet"/>
      <w:lvlText w:val="•"/>
      <w:lvlJc w:val="left"/>
      <w:pPr>
        <w:ind w:left="9531" w:hanging="360"/>
      </w:pPr>
      <w:rPr>
        <w:rFonts w:hint="default"/>
        <w:lang w:val="en-US" w:eastAsia="en-US" w:bidi="en-US"/>
      </w:rPr>
    </w:lvl>
    <w:lvl w:ilvl="7" w:tplc="BC104820">
      <w:numFmt w:val="bullet"/>
      <w:lvlText w:val="•"/>
      <w:lvlJc w:val="left"/>
      <w:pPr>
        <w:ind w:left="10963" w:hanging="360"/>
      </w:pPr>
      <w:rPr>
        <w:rFonts w:hint="default"/>
        <w:lang w:val="en-US" w:eastAsia="en-US" w:bidi="en-US"/>
      </w:rPr>
    </w:lvl>
    <w:lvl w:ilvl="8" w:tplc="4344DCF2">
      <w:numFmt w:val="bullet"/>
      <w:lvlText w:val="•"/>
      <w:lvlJc w:val="left"/>
      <w:pPr>
        <w:ind w:left="12395" w:hanging="360"/>
      </w:pPr>
      <w:rPr>
        <w:rFonts w:hint="default"/>
        <w:lang w:val="en-US" w:eastAsia="en-US" w:bidi="en-US"/>
      </w:rPr>
    </w:lvl>
  </w:abstractNum>
  <w:abstractNum w:abstractNumId="12">
    <w:nsid w:val="55851DE1"/>
    <w:multiLevelType w:val="hybridMultilevel"/>
    <w:tmpl w:val="22764AAE"/>
    <w:lvl w:ilvl="0" w:tplc="74A4530A">
      <w:start w:val="1"/>
      <w:numFmt w:val="decimal"/>
      <w:lvlText w:val="%1."/>
      <w:lvlJc w:val="left"/>
      <w:pPr>
        <w:ind w:left="1170" w:hanging="360"/>
      </w:pPr>
      <w:rPr>
        <w:rFonts w:hint="default"/>
        <w:sz w:val="32"/>
        <w:szCs w:val="3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242B49"/>
    <w:multiLevelType w:val="hybridMultilevel"/>
    <w:tmpl w:val="84D6703E"/>
    <w:lvl w:ilvl="0" w:tplc="B42CA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BA28B8"/>
    <w:multiLevelType w:val="hybridMultilevel"/>
    <w:tmpl w:val="C928981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557008C"/>
    <w:multiLevelType w:val="hybridMultilevel"/>
    <w:tmpl w:val="32FAFF0E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6B003764"/>
    <w:multiLevelType w:val="hybridMultilevel"/>
    <w:tmpl w:val="5DEC9D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4"/>
  </w:num>
  <w:num w:numId="5">
    <w:abstractNumId w:val="15"/>
  </w:num>
  <w:num w:numId="6">
    <w:abstractNumId w:val="8"/>
  </w:num>
  <w:num w:numId="7">
    <w:abstractNumId w:val="10"/>
  </w:num>
  <w:num w:numId="8">
    <w:abstractNumId w:val="9"/>
  </w:num>
  <w:num w:numId="9">
    <w:abstractNumId w:val="3"/>
  </w:num>
  <w:num w:numId="10">
    <w:abstractNumId w:val="5"/>
  </w:num>
  <w:num w:numId="11">
    <w:abstractNumId w:val="1"/>
  </w:num>
  <w:num w:numId="12">
    <w:abstractNumId w:val="12"/>
  </w:num>
  <w:num w:numId="13">
    <w:abstractNumId w:val="0"/>
  </w:num>
  <w:num w:numId="14">
    <w:abstractNumId w:val="13"/>
  </w:num>
  <w:num w:numId="15">
    <w:abstractNumId w:val="2"/>
  </w:num>
  <w:num w:numId="16">
    <w:abstractNumId w:val="6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>
      <o:colormru v:ext="edit" colors="#fcf"/>
    </o:shapedefaults>
  </w:hdrShapeDefaults>
  <w:footnotePr>
    <w:footnote w:id="0"/>
    <w:footnote w:id="1"/>
  </w:footnotePr>
  <w:endnotePr>
    <w:endnote w:id="0"/>
    <w:endnote w:id="1"/>
  </w:endnotePr>
  <w:compat>
    <w:ulTrailSpace/>
  </w:compat>
  <w:docVars>
    <w:docVar w:name="__Grammarly_42____i" w:val="H4sIAAAAAAAEAKtWckksSQxILCpxzi/NK1GyMqwFAAEhoTITAAAA"/>
    <w:docVar w:name="__Grammarly_42___1" w:val="H4sIAAAAAAAEAKtWcslP9kxRslIyNDYyNTI0NbSwMDE1MzezMLNU0lEKTi0uzszPAykwNKoFAAMDHaotAAAA"/>
  </w:docVars>
  <w:rsids>
    <w:rsidRoot w:val="004810E5"/>
    <w:rsid w:val="00012248"/>
    <w:rsid w:val="00012A95"/>
    <w:rsid w:val="00032CA5"/>
    <w:rsid w:val="00040A22"/>
    <w:rsid w:val="0004252B"/>
    <w:rsid w:val="0004387E"/>
    <w:rsid w:val="00057ED2"/>
    <w:rsid w:val="000628F4"/>
    <w:rsid w:val="00065FB8"/>
    <w:rsid w:val="00066016"/>
    <w:rsid w:val="000708C4"/>
    <w:rsid w:val="000933BD"/>
    <w:rsid w:val="000A1759"/>
    <w:rsid w:val="000A2E48"/>
    <w:rsid w:val="000A523A"/>
    <w:rsid w:val="000A6E31"/>
    <w:rsid w:val="000C7D51"/>
    <w:rsid w:val="000D348D"/>
    <w:rsid w:val="00103D61"/>
    <w:rsid w:val="00106F5C"/>
    <w:rsid w:val="00111FAC"/>
    <w:rsid w:val="00113F54"/>
    <w:rsid w:val="0011441D"/>
    <w:rsid w:val="00122FF8"/>
    <w:rsid w:val="0012646E"/>
    <w:rsid w:val="001315A3"/>
    <w:rsid w:val="00143D86"/>
    <w:rsid w:val="00144030"/>
    <w:rsid w:val="00146212"/>
    <w:rsid w:val="00146427"/>
    <w:rsid w:val="00165DBC"/>
    <w:rsid w:val="0017669F"/>
    <w:rsid w:val="00177F22"/>
    <w:rsid w:val="001A5537"/>
    <w:rsid w:val="001D0329"/>
    <w:rsid w:val="001D2370"/>
    <w:rsid w:val="002022FD"/>
    <w:rsid w:val="00203777"/>
    <w:rsid w:val="002053B6"/>
    <w:rsid w:val="002175E3"/>
    <w:rsid w:val="0022725B"/>
    <w:rsid w:val="00232ADD"/>
    <w:rsid w:val="00236FD5"/>
    <w:rsid w:val="00246D63"/>
    <w:rsid w:val="00246FFA"/>
    <w:rsid w:val="002603DC"/>
    <w:rsid w:val="002645C8"/>
    <w:rsid w:val="00272139"/>
    <w:rsid w:val="00292B93"/>
    <w:rsid w:val="002A415B"/>
    <w:rsid w:val="002C0828"/>
    <w:rsid w:val="002C28D7"/>
    <w:rsid w:val="002C7FDC"/>
    <w:rsid w:val="002E0526"/>
    <w:rsid w:val="002E6DEB"/>
    <w:rsid w:val="002F39C7"/>
    <w:rsid w:val="002F4779"/>
    <w:rsid w:val="002F576D"/>
    <w:rsid w:val="002F5D67"/>
    <w:rsid w:val="00303458"/>
    <w:rsid w:val="003063EF"/>
    <w:rsid w:val="00311054"/>
    <w:rsid w:val="00313ABB"/>
    <w:rsid w:val="00316290"/>
    <w:rsid w:val="003304FE"/>
    <w:rsid w:val="00341373"/>
    <w:rsid w:val="003466CF"/>
    <w:rsid w:val="00357CCA"/>
    <w:rsid w:val="00360505"/>
    <w:rsid w:val="00360B92"/>
    <w:rsid w:val="00360E3A"/>
    <w:rsid w:val="00364838"/>
    <w:rsid w:val="00366032"/>
    <w:rsid w:val="003664E2"/>
    <w:rsid w:val="00367D88"/>
    <w:rsid w:val="00375B32"/>
    <w:rsid w:val="00386F23"/>
    <w:rsid w:val="00394EB9"/>
    <w:rsid w:val="00396D1E"/>
    <w:rsid w:val="003C354D"/>
    <w:rsid w:val="003C6015"/>
    <w:rsid w:val="003F7A21"/>
    <w:rsid w:val="003F7B45"/>
    <w:rsid w:val="004019D1"/>
    <w:rsid w:val="00413980"/>
    <w:rsid w:val="004202D5"/>
    <w:rsid w:val="00420893"/>
    <w:rsid w:val="00424210"/>
    <w:rsid w:val="00470246"/>
    <w:rsid w:val="00472C51"/>
    <w:rsid w:val="004810E5"/>
    <w:rsid w:val="004826C8"/>
    <w:rsid w:val="004856C4"/>
    <w:rsid w:val="004916F6"/>
    <w:rsid w:val="004A5FC6"/>
    <w:rsid w:val="004A6CA5"/>
    <w:rsid w:val="004B26E5"/>
    <w:rsid w:val="004D1643"/>
    <w:rsid w:val="004E095C"/>
    <w:rsid w:val="004E0968"/>
    <w:rsid w:val="004E2CB0"/>
    <w:rsid w:val="004E3798"/>
    <w:rsid w:val="004F5488"/>
    <w:rsid w:val="0050330B"/>
    <w:rsid w:val="0050711E"/>
    <w:rsid w:val="00510E03"/>
    <w:rsid w:val="0053769D"/>
    <w:rsid w:val="00543884"/>
    <w:rsid w:val="00546F6D"/>
    <w:rsid w:val="005530EB"/>
    <w:rsid w:val="0057035C"/>
    <w:rsid w:val="005721B2"/>
    <w:rsid w:val="00572D7E"/>
    <w:rsid w:val="005853F3"/>
    <w:rsid w:val="005978EF"/>
    <w:rsid w:val="00597F5E"/>
    <w:rsid w:val="005B00AE"/>
    <w:rsid w:val="005B179D"/>
    <w:rsid w:val="005C2FD5"/>
    <w:rsid w:val="005C4F20"/>
    <w:rsid w:val="005D0441"/>
    <w:rsid w:val="005D6840"/>
    <w:rsid w:val="005E6053"/>
    <w:rsid w:val="005F2A28"/>
    <w:rsid w:val="005F5A50"/>
    <w:rsid w:val="00613F8B"/>
    <w:rsid w:val="00616503"/>
    <w:rsid w:val="00636D0A"/>
    <w:rsid w:val="00644D3D"/>
    <w:rsid w:val="006602CE"/>
    <w:rsid w:val="00675F43"/>
    <w:rsid w:val="00683FD5"/>
    <w:rsid w:val="0069148F"/>
    <w:rsid w:val="006A1465"/>
    <w:rsid w:val="006A392F"/>
    <w:rsid w:val="006B2282"/>
    <w:rsid w:val="006B5895"/>
    <w:rsid w:val="006C4710"/>
    <w:rsid w:val="006C6A3A"/>
    <w:rsid w:val="006D3A75"/>
    <w:rsid w:val="006D7C05"/>
    <w:rsid w:val="006E0CC0"/>
    <w:rsid w:val="006E40A4"/>
    <w:rsid w:val="006F1401"/>
    <w:rsid w:val="006F5590"/>
    <w:rsid w:val="00704F18"/>
    <w:rsid w:val="007103AC"/>
    <w:rsid w:val="007169F5"/>
    <w:rsid w:val="0072412A"/>
    <w:rsid w:val="00730216"/>
    <w:rsid w:val="007315A5"/>
    <w:rsid w:val="00736B4C"/>
    <w:rsid w:val="00742537"/>
    <w:rsid w:val="00747497"/>
    <w:rsid w:val="007722EE"/>
    <w:rsid w:val="00772A8C"/>
    <w:rsid w:val="00784BA1"/>
    <w:rsid w:val="007A05D0"/>
    <w:rsid w:val="007C166D"/>
    <w:rsid w:val="007C23C9"/>
    <w:rsid w:val="007E2CC9"/>
    <w:rsid w:val="007F0CE9"/>
    <w:rsid w:val="007F24BE"/>
    <w:rsid w:val="0080138D"/>
    <w:rsid w:val="00815885"/>
    <w:rsid w:val="00826557"/>
    <w:rsid w:val="0083014C"/>
    <w:rsid w:val="008327EB"/>
    <w:rsid w:val="00840200"/>
    <w:rsid w:val="00842C24"/>
    <w:rsid w:val="00843C05"/>
    <w:rsid w:val="008475D7"/>
    <w:rsid w:val="00860AC6"/>
    <w:rsid w:val="008755F7"/>
    <w:rsid w:val="008810C1"/>
    <w:rsid w:val="008954FA"/>
    <w:rsid w:val="00895DBF"/>
    <w:rsid w:val="008B1289"/>
    <w:rsid w:val="008B6CEE"/>
    <w:rsid w:val="008D1C05"/>
    <w:rsid w:val="008D6C60"/>
    <w:rsid w:val="008E028D"/>
    <w:rsid w:val="008E36A8"/>
    <w:rsid w:val="008F7BBB"/>
    <w:rsid w:val="00922CB0"/>
    <w:rsid w:val="009255BB"/>
    <w:rsid w:val="00932B30"/>
    <w:rsid w:val="009407BC"/>
    <w:rsid w:val="00944FA5"/>
    <w:rsid w:val="00950489"/>
    <w:rsid w:val="00953776"/>
    <w:rsid w:val="00957CB5"/>
    <w:rsid w:val="0096434D"/>
    <w:rsid w:val="00966F48"/>
    <w:rsid w:val="00971E41"/>
    <w:rsid w:val="0099798C"/>
    <w:rsid w:val="009C21FB"/>
    <w:rsid w:val="009D29EC"/>
    <w:rsid w:val="009E5156"/>
    <w:rsid w:val="009F01F6"/>
    <w:rsid w:val="009F524D"/>
    <w:rsid w:val="00A010FF"/>
    <w:rsid w:val="00A013E3"/>
    <w:rsid w:val="00A04134"/>
    <w:rsid w:val="00A05659"/>
    <w:rsid w:val="00A2247A"/>
    <w:rsid w:val="00A25934"/>
    <w:rsid w:val="00A27085"/>
    <w:rsid w:val="00A37882"/>
    <w:rsid w:val="00A4061E"/>
    <w:rsid w:val="00A550AA"/>
    <w:rsid w:val="00A616A7"/>
    <w:rsid w:val="00A7179F"/>
    <w:rsid w:val="00A72E01"/>
    <w:rsid w:val="00A778B9"/>
    <w:rsid w:val="00A8001A"/>
    <w:rsid w:val="00A825AF"/>
    <w:rsid w:val="00A84207"/>
    <w:rsid w:val="00A84AA3"/>
    <w:rsid w:val="00A92CA1"/>
    <w:rsid w:val="00AA00DD"/>
    <w:rsid w:val="00AA2CCC"/>
    <w:rsid w:val="00AA3D3D"/>
    <w:rsid w:val="00AC6170"/>
    <w:rsid w:val="00AD1EAC"/>
    <w:rsid w:val="00AE056C"/>
    <w:rsid w:val="00AE1158"/>
    <w:rsid w:val="00AE4E68"/>
    <w:rsid w:val="00B05603"/>
    <w:rsid w:val="00B061E4"/>
    <w:rsid w:val="00B4148A"/>
    <w:rsid w:val="00B53FC3"/>
    <w:rsid w:val="00B57E96"/>
    <w:rsid w:val="00B67F82"/>
    <w:rsid w:val="00B7445D"/>
    <w:rsid w:val="00B83B0F"/>
    <w:rsid w:val="00B865D6"/>
    <w:rsid w:val="00B94382"/>
    <w:rsid w:val="00BA21EE"/>
    <w:rsid w:val="00BA2D16"/>
    <w:rsid w:val="00BA2E22"/>
    <w:rsid w:val="00BB0212"/>
    <w:rsid w:val="00BB48E0"/>
    <w:rsid w:val="00BC76BE"/>
    <w:rsid w:val="00BE699D"/>
    <w:rsid w:val="00C07CF3"/>
    <w:rsid w:val="00C13C34"/>
    <w:rsid w:val="00C233E5"/>
    <w:rsid w:val="00C24624"/>
    <w:rsid w:val="00C24B75"/>
    <w:rsid w:val="00C2691F"/>
    <w:rsid w:val="00C27D51"/>
    <w:rsid w:val="00C358E7"/>
    <w:rsid w:val="00C443D0"/>
    <w:rsid w:val="00C57981"/>
    <w:rsid w:val="00C706CE"/>
    <w:rsid w:val="00C85BEE"/>
    <w:rsid w:val="00C95449"/>
    <w:rsid w:val="00CD282C"/>
    <w:rsid w:val="00CD4378"/>
    <w:rsid w:val="00CD49D8"/>
    <w:rsid w:val="00CD5902"/>
    <w:rsid w:val="00CE68B2"/>
    <w:rsid w:val="00CF0697"/>
    <w:rsid w:val="00CF157A"/>
    <w:rsid w:val="00CF1CDF"/>
    <w:rsid w:val="00D03419"/>
    <w:rsid w:val="00D04840"/>
    <w:rsid w:val="00D3555B"/>
    <w:rsid w:val="00D36A87"/>
    <w:rsid w:val="00D36E6C"/>
    <w:rsid w:val="00D46BBC"/>
    <w:rsid w:val="00D51791"/>
    <w:rsid w:val="00D65A5B"/>
    <w:rsid w:val="00D65F04"/>
    <w:rsid w:val="00D85D2A"/>
    <w:rsid w:val="00D9175C"/>
    <w:rsid w:val="00DA1DCE"/>
    <w:rsid w:val="00DA40EB"/>
    <w:rsid w:val="00DB4210"/>
    <w:rsid w:val="00DF3776"/>
    <w:rsid w:val="00E22A52"/>
    <w:rsid w:val="00E26C05"/>
    <w:rsid w:val="00E32762"/>
    <w:rsid w:val="00E32D08"/>
    <w:rsid w:val="00E435A3"/>
    <w:rsid w:val="00E4431E"/>
    <w:rsid w:val="00E46CB8"/>
    <w:rsid w:val="00E47486"/>
    <w:rsid w:val="00E55A1B"/>
    <w:rsid w:val="00E73E60"/>
    <w:rsid w:val="00E84C6F"/>
    <w:rsid w:val="00E87C30"/>
    <w:rsid w:val="00E91031"/>
    <w:rsid w:val="00E91B7F"/>
    <w:rsid w:val="00EA77BA"/>
    <w:rsid w:val="00EA7DAF"/>
    <w:rsid w:val="00EB7625"/>
    <w:rsid w:val="00EC6ED1"/>
    <w:rsid w:val="00ED375B"/>
    <w:rsid w:val="00ED6A79"/>
    <w:rsid w:val="00EE713C"/>
    <w:rsid w:val="00EF4163"/>
    <w:rsid w:val="00EF501E"/>
    <w:rsid w:val="00F07985"/>
    <w:rsid w:val="00F1128A"/>
    <w:rsid w:val="00F15408"/>
    <w:rsid w:val="00F177F4"/>
    <w:rsid w:val="00F2318B"/>
    <w:rsid w:val="00F24893"/>
    <w:rsid w:val="00F27F21"/>
    <w:rsid w:val="00F36117"/>
    <w:rsid w:val="00F414C7"/>
    <w:rsid w:val="00F60134"/>
    <w:rsid w:val="00F706DC"/>
    <w:rsid w:val="00F85300"/>
    <w:rsid w:val="00F92EF4"/>
    <w:rsid w:val="00FC00CF"/>
    <w:rsid w:val="00FD4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6CB8"/>
    <w:rPr>
      <w:rFonts w:ascii="Georgia" w:eastAsia="Georgia" w:hAnsi="Georgia" w:cs="Georgia"/>
      <w:lang w:bidi="en-US"/>
    </w:rPr>
  </w:style>
  <w:style w:type="paragraph" w:styleId="Ttulo1">
    <w:name w:val="heading 1"/>
    <w:basedOn w:val="Normal"/>
    <w:uiPriority w:val="1"/>
    <w:qFormat/>
    <w:rsid w:val="00E46CB8"/>
    <w:pPr>
      <w:spacing w:before="1"/>
      <w:ind w:left="240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Ttulo2">
    <w:name w:val="heading 2"/>
    <w:basedOn w:val="Normal"/>
    <w:uiPriority w:val="1"/>
    <w:qFormat/>
    <w:rsid w:val="00E46CB8"/>
    <w:pPr>
      <w:ind w:left="240"/>
      <w:jc w:val="both"/>
      <w:outlineLvl w:val="1"/>
    </w:pPr>
    <w:rPr>
      <w:rFonts w:ascii="Impact" w:eastAsia="Impact" w:hAnsi="Impact" w:cs="Impact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46C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rsid w:val="00E46CB8"/>
    <w:pPr>
      <w:spacing w:line="268" w:lineRule="exact"/>
      <w:ind w:left="499"/>
    </w:pPr>
    <w:rPr>
      <w:rFonts w:ascii="Impact" w:eastAsia="Impact" w:hAnsi="Impact" w:cs="Impact"/>
    </w:rPr>
  </w:style>
  <w:style w:type="paragraph" w:styleId="TDC2">
    <w:name w:val="toc 2"/>
    <w:basedOn w:val="Normal"/>
    <w:uiPriority w:val="1"/>
    <w:qFormat/>
    <w:rsid w:val="00E46CB8"/>
    <w:pPr>
      <w:ind w:left="720"/>
    </w:pPr>
  </w:style>
  <w:style w:type="paragraph" w:styleId="Textoindependiente">
    <w:name w:val="Body Text"/>
    <w:basedOn w:val="Normal"/>
    <w:uiPriority w:val="1"/>
    <w:qFormat/>
    <w:rsid w:val="00E46CB8"/>
  </w:style>
  <w:style w:type="paragraph" w:styleId="Prrafodelista">
    <w:name w:val="List Paragraph"/>
    <w:basedOn w:val="Normal"/>
    <w:uiPriority w:val="1"/>
    <w:qFormat/>
    <w:rsid w:val="00E46CB8"/>
    <w:pPr>
      <w:spacing w:before="1"/>
      <w:ind w:left="941" w:hanging="360"/>
    </w:pPr>
  </w:style>
  <w:style w:type="paragraph" w:customStyle="1" w:styleId="TableParagraph">
    <w:name w:val="Table Paragraph"/>
    <w:basedOn w:val="Normal"/>
    <w:uiPriority w:val="1"/>
    <w:qFormat/>
    <w:rsid w:val="00E46CB8"/>
  </w:style>
  <w:style w:type="paragraph" w:styleId="Encabezado">
    <w:name w:val="header"/>
    <w:basedOn w:val="Normal"/>
    <w:link w:val="EncabezadoCar"/>
    <w:uiPriority w:val="99"/>
    <w:unhideWhenUsed/>
    <w:rsid w:val="0053769D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769D"/>
    <w:rPr>
      <w:rFonts w:ascii="Georgia" w:eastAsia="Georgia" w:hAnsi="Georgia" w:cs="Georgia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53769D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69D"/>
    <w:rPr>
      <w:rFonts w:ascii="Georgia" w:eastAsia="Georgia" w:hAnsi="Georgia" w:cs="Georgia"/>
      <w:lang w:bidi="en-US"/>
    </w:rPr>
  </w:style>
  <w:style w:type="character" w:styleId="Hipervnculo">
    <w:name w:val="Hyperlink"/>
    <w:basedOn w:val="Fuentedeprrafopredeter"/>
    <w:uiPriority w:val="99"/>
    <w:unhideWhenUsed/>
    <w:rsid w:val="00C13C3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13C34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E43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85BE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5BEE"/>
    <w:rPr>
      <w:rFonts w:ascii="Georgia" w:eastAsia="Georgia" w:hAnsi="Georgia" w:cs="Georgia"/>
      <w:sz w:val="20"/>
      <w:szCs w:val="20"/>
      <w:lang w:bidi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85BEE"/>
    <w:rPr>
      <w:vertAlign w:val="superscript"/>
    </w:rPr>
  </w:style>
  <w:style w:type="table" w:customStyle="1" w:styleId="TableNormal11">
    <w:name w:val="Table Normal11"/>
    <w:uiPriority w:val="2"/>
    <w:semiHidden/>
    <w:unhideWhenUsed/>
    <w:qFormat/>
    <w:rsid w:val="00BA2E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anormal"/>
    <w:next w:val="Tablaconcuadrcula"/>
    <w:uiPriority w:val="39"/>
    <w:rsid w:val="00177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gulieretekst">
    <w:name w:val="reguliere tekst"/>
    <w:basedOn w:val="Normal"/>
    <w:link w:val="regulieretekstChar"/>
    <w:qFormat/>
    <w:rsid w:val="005E6053"/>
    <w:pPr>
      <w:widowControl/>
      <w:adjustRightInd w:val="0"/>
      <w:spacing w:line="240" w:lineRule="atLeast"/>
      <w:jc w:val="both"/>
      <w:textAlignment w:val="center"/>
    </w:pPr>
    <w:rPr>
      <w:rFonts w:eastAsia="Calibri"/>
      <w:color w:val="000000"/>
      <w:lang w:val="nl-NL" w:eastAsia="nl-NL" w:bidi="ar-SA"/>
    </w:rPr>
  </w:style>
  <w:style w:type="character" w:customStyle="1" w:styleId="regulieretekstChar">
    <w:name w:val="reguliere tekst Char"/>
    <w:link w:val="regulieretekst"/>
    <w:rsid w:val="005E6053"/>
    <w:rPr>
      <w:rFonts w:ascii="Georgia" w:eastAsia="Calibri" w:hAnsi="Georgia" w:cs="Georgia"/>
      <w:color w:val="000000"/>
      <w:lang w:val="nl-NL" w:eastAsia="nl-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2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210"/>
    <w:rPr>
      <w:rFonts w:ascii="Tahoma" w:eastAsia="Georgia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61FC1-9571-4664-8EE8-10C43ABB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408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jose.gil</cp:lastModifiedBy>
  <cp:revision>74</cp:revision>
  <cp:lastPrinted>2021-03-15T21:23:00Z</cp:lastPrinted>
  <dcterms:created xsi:type="dcterms:W3CDTF">2020-12-11T10:44:00Z</dcterms:created>
  <dcterms:modified xsi:type="dcterms:W3CDTF">2021-03-23T12:51:00Z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2020-12-07T00:00:00Z</vt:filetime>
  </property>
</Properties>
</file>