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1E" w:rsidRDefault="0001491E">
      <w:pPr>
        <w:pStyle w:val="Textoindependiente"/>
        <w:rPr>
          <w:rFonts w:ascii="Times New Roman"/>
          <w:sz w:val="20"/>
        </w:rPr>
      </w:pPr>
    </w:p>
    <w:p w:rsidR="0001491E" w:rsidRDefault="0001491E">
      <w:pPr>
        <w:pStyle w:val="Textoindependiente"/>
        <w:spacing w:before="6"/>
        <w:rPr>
          <w:rFonts w:ascii="Times New Roman"/>
          <w:sz w:val="18"/>
        </w:rPr>
      </w:pPr>
    </w:p>
    <w:p w:rsidR="00C51ADD" w:rsidRDefault="00C51ADD" w:rsidP="00C51ADD">
      <w:pPr>
        <w:pStyle w:val="Ttulo"/>
        <w:ind w:left="6300"/>
        <w:jc w:val="right"/>
      </w:pPr>
      <w:r>
        <w:t>Unidad 13. Eligiendo objetivos de vida adecuados y actividades importantes para mí</w:t>
      </w:r>
      <w:r>
        <w:rPr>
          <w:rStyle w:val="Refdenotaalpie"/>
        </w:rPr>
        <w:footnoteReference w:id="2"/>
      </w:r>
    </w:p>
    <w:p w:rsidR="0001491E" w:rsidRPr="00C51ADD" w:rsidRDefault="00B6002C" w:rsidP="00B6002C">
      <w:pPr>
        <w:pStyle w:val="Textoindependiente"/>
        <w:jc w:val="right"/>
        <w:rPr>
          <w:rFonts w:ascii="Impact" w:eastAsia="Impact" w:hAnsi="Impact" w:cs="Impact"/>
          <w:b/>
          <w:bCs/>
          <w:sz w:val="40"/>
          <w:szCs w:val="40"/>
        </w:rPr>
        <w:sectPr w:rsidR="0001491E" w:rsidRPr="00C51A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C51ADD">
        <w:rPr>
          <w:rFonts w:ascii="Impact" w:eastAsia="Impact" w:hAnsi="Impact" w:cs="Impact"/>
          <w:b/>
          <w:bCs/>
          <w:noProof/>
          <w:sz w:val="40"/>
          <w:szCs w:val="40"/>
          <w:lang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1933363</wp:posOffset>
            </wp:positionH>
            <wp:positionV relativeFrom="paragraph">
              <wp:posOffset>423969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ADD">
        <w:rPr>
          <w:rFonts w:ascii="Impact" w:eastAsia="Impact" w:hAnsi="Impact" w:cs="Impact"/>
          <w:b/>
          <w:bCs/>
          <w:sz w:val="40"/>
          <w:szCs w:val="40"/>
        </w:rPr>
        <w:t>Ejercicio 3: ¡El plan está listo!</w:t>
      </w:r>
    </w:p>
    <w:p w:rsidR="0001491E" w:rsidRPr="005223B9" w:rsidRDefault="00BB029E" w:rsidP="005223B9">
      <w:pPr>
        <w:pStyle w:val="Ttulo2"/>
        <w:spacing w:before="239" w:after="60"/>
        <w:ind w:left="245"/>
        <w:jc w:val="left"/>
      </w:pPr>
      <w:bookmarkStart w:id="0" w:name="_TOC_250007"/>
      <w:bookmarkStart w:id="1" w:name="_TOC_250005"/>
      <w:bookmarkEnd w:id="0"/>
      <w:bookmarkEnd w:id="1"/>
      <w:r>
        <w:lastRenderedPageBreak/>
        <w:t>La historia de María - parte final</w:t>
      </w:r>
    </w:p>
    <w:p w:rsidR="005634AB" w:rsidRDefault="00774C4B" w:rsidP="005634AB">
      <w:pPr>
        <w:pStyle w:val="Textoindependiente"/>
        <w:spacing w:line="276" w:lineRule="auto"/>
        <w:ind w:left="240" w:right="39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7161872</wp:posOffset>
            </wp:positionH>
            <wp:positionV relativeFrom="paragraph">
              <wp:posOffset>490708</wp:posOffset>
            </wp:positionV>
            <wp:extent cx="2620010" cy="1746250"/>
            <wp:effectExtent l="0" t="0" r="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4" name="Picture 4" descr="C:\Users\Admin\Desktop\24217213490_0587c29dd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217213490_0587c29dde_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554697</wp:posOffset>
            </wp:positionV>
            <wp:extent cx="1922145" cy="2562860"/>
            <wp:effectExtent l="0" t="0" r="0" b="0"/>
            <wp:wrapSquare wrapText="bothSides"/>
            <wp:docPr id="8" name="Picture 8" descr="C:\Users\Admin\Desktop\4462995729_430082a49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62995729_430082a498_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Había pasado un mes desde que María había empezado a tejer. Ella y Ana salieron a dar su tradicional paseo semanal y tomar un café. María estaba completamente lista con su plan sobre cómo convertir su actividad favorita en su nueva meta de vida. Ella le dijo a Ana que había conocido a </w:t>
      </w:r>
      <w:r w:rsidR="00CC4ACE">
        <w:rPr>
          <w:sz w:val="24"/>
        </w:rPr>
        <w:t>personas geniales</w:t>
      </w:r>
      <w:r>
        <w:rPr>
          <w:sz w:val="24"/>
        </w:rPr>
        <w:t xml:space="preserve"> en el curso, algunos de ellos muy jóvenes y muy entusiastas, otros, gente de su edad, en busca de un nuevo pasatiempo. Una de las jóvenes del curso le </w:t>
      </w:r>
      <w:r w:rsidR="00CC4ACE">
        <w:rPr>
          <w:sz w:val="24"/>
        </w:rPr>
        <w:t>habló de</w:t>
      </w:r>
      <w:r>
        <w:rPr>
          <w:sz w:val="24"/>
        </w:rPr>
        <w:t xml:space="preserve"> una iniciativa muy interesante relacionada con el suministro de </w:t>
      </w:r>
      <w:r w:rsidR="00CC4ACE">
        <w:rPr>
          <w:sz w:val="24"/>
        </w:rPr>
        <w:t>ropa</w:t>
      </w:r>
      <w:r>
        <w:rPr>
          <w:sz w:val="24"/>
        </w:rPr>
        <w:t xml:space="preserve"> a persona</w:t>
      </w:r>
      <w:r w:rsidR="008D24CC">
        <w:rPr>
          <w:sz w:val="24"/>
        </w:rPr>
        <w:t>s sin hogar. Una red de varias ONG</w:t>
      </w:r>
      <w:r>
        <w:rPr>
          <w:sz w:val="24"/>
        </w:rPr>
        <w:t xml:space="preserve"> reclutan voluntarios para tejer ropa, mantas, bufandas, sombreros, suéteres, etc. para las personas sin hogar en Europa. </w:t>
      </w:r>
    </w:p>
    <w:p w:rsidR="00774C4B" w:rsidRDefault="00BD3DB8" w:rsidP="005634AB">
      <w:pPr>
        <w:pStyle w:val="Textoindependiente"/>
        <w:spacing w:line="276" w:lineRule="auto"/>
        <w:ind w:left="240" w:right="39"/>
        <w:jc w:val="both"/>
        <w:rPr>
          <w:sz w:val="24"/>
          <w:szCs w:val="24"/>
        </w:rPr>
      </w:pPr>
      <w:r w:rsidRPr="00BD3D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94.35pt;margin-top:82.1pt;width:47.2pt;height:19.3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>
              <w:txbxContent>
                <w:p w:rsidR="00774C4B" w:rsidRDefault="00774C4B">
                  <w:r>
                    <w:t>Sofía</w:t>
                  </w:r>
                </w:p>
              </w:txbxContent>
            </v:textbox>
            <w10:wrap type="square"/>
          </v:shape>
        </w:pict>
      </w:r>
      <w:r w:rsidR="00F92839">
        <w:rPr>
          <w:noProof/>
          <w:sz w:val="24"/>
          <w:szCs w:val="24"/>
          <w:lang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84943</wp:posOffset>
            </wp:positionH>
            <wp:positionV relativeFrom="paragraph">
              <wp:posOffset>63597</wp:posOffset>
            </wp:positionV>
            <wp:extent cx="1705610" cy="1280160"/>
            <wp:effectExtent l="0" t="0" r="0" b="0"/>
            <wp:wrapSquare wrapText="bothSides"/>
            <wp:docPr id="11" name="Picture 11" descr="C:\Users\Admin\Desktop\16134201273_143851ffe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6134201273_143851ffe5_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839">
        <w:rPr>
          <w:noProof/>
          <w:sz w:val="24"/>
          <w:szCs w:val="24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5390466</wp:posOffset>
            </wp:positionH>
            <wp:positionV relativeFrom="paragraph">
              <wp:posOffset>696595</wp:posOffset>
            </wp:positionV>
            <wp:extent cx="2127250" cy="1418590"/>
            <wp:effectExtent l="0" t="0" r="0" b="0"/>
            <wp:wrapSquare wrapText="bothSides"/>
            <wp:docPr id="10" name="Picture 10" descr="C:\Users\Admin\Desktop\14200530436_19e84c755b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200530436_19e84c755b_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839">
        <w:rPr>
          <w:sz w:val="24"/>
        </w:rPr>
        <w:t xml:space="preserve">Estas organizaciones proporcionan a los voluntarios todos los materiales necesarios </w:t>
      </w:r>
      <w:r w:rsidR="00CC4ACE">
        <w:rPr>
          <w:sz w:val="24"/>
        </w:rPr>
        <w:t xml:space="preserve">para tejer </w:t>
      </w:r>
      <w:r w:rsidR="00F92839">
        <w:rPr>
          <w:sz w:val="24"/>
        </w:rPr>
        <w:t>de forma gratuita, y se espera que los voluntarios hagan l</w:t>
      </w:r>
      <w:r w:rsidR="00CC4ACE">
        <w:rPr>
          <w:sz w:val="24"/>
        </w:rPr>
        <w:t xml:space="preserve">a ropa </w:t>
      </w:r>
      <w:r w:rsidR="00F92839">
        <w:rPr>
          <w:sz w:val="24"/>
        </w:rPr>
        <w:t xml:space="preserve">y dejen un </w:t>
      </w:r>
      <w:r w:rsidR="008D24CC">
        <w:rPr>
          <w:sz w:val="24"/>
        </w:rPr>
        <w:t>cordial mensaje</w:t>
      </w:r>
      <w:r w:rsidR="00F92839">
        <w:rPr>
          <w:sz w:val="24"/>
        </w:rPr>
        <w:t xml:space="preserve"> a la persona a quien se los entregarán.</w:t>
      </w:r>
    </w:p>
    <w:p w:rsidR="00774C4B" w:rsidRDefault="005223B9" w:rsidP="00774C4B">
      <w:pPr>
        <w:pStyle w:val="Textoindependiente"/>
        <w:spacing w:line="276" w:lineRule="auto"/>
        <w:ind w:left="240" w:right="39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-1174652</wp:posOffset>
            </wp:positionH>
            <wp:positionV relativeFrom="paragraph">
              <wp:posOffset>597926</wp:posOffset>
            </wp:positionV>
            <wp:extent cx="3844925" cy="981710"/>
            <wp:effectExtent l="0" t="0" r="0" b="0"/>
            <wp:wrapTopAndBottom/>
            <wp:docPr id="9" name="Picture 9" descr="C:\Users\Admin\Desktop\30887809747_66cb943c8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0887809747_66cb943c8a_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Una de las mujeres mayores, Sofía, sin embargo, le dijo que era voluntaria de una organización que organiza bazares benéficos con juguetes tejidos para ayudar a niños con discapacidades, huérfanos y niños de familias muy pobres.</w:t>
      </w:r>
    </w:p>
    <w:p w:rsidR="0001491E" w:rsidRPr="00512E11" w:rsidRDefault="00FE6720" w:rsidP="00CC4ACE">
      <w:pPr>
        <w:pStyle w:val="Textoindependiente"/>
        <w:spacing w:line="276" w:lineRule="auto"/>
        <w:ind w:left="240" w:right="39"/>
        <w:jc w:val="both"/>
        <w:rPr>
          <w:sz w:val="20"/>
          <w:szCs w:val="20"/>
        </w:rPr>
      </w:pPr>
      <w:r>
        <w:rPr>
          <w:sz w:val="24"/>
        </w:rPr>
        <w:t>Durante el último mes, María ha podido estudiar las dos organizaciones locales que gestionan estas iniciativas en su región. Luego calculó cuánto tiempo puede dedicar un día a tejer y lo que podría producir en una semana. Según sus cálculos, si dedica una media de 5 horas al día, puede participar en ambas iniciativas. María se ha puesto en contacto con las dos organizaciones y ha concertado una cita.</w:t>
      </w:r>
      <w:r w:rsidR="008D24CC">
        <w:rPr>
          <w:sz w:val="24"/>
        </w:rPr>
        <w:t xml:space="preserve"> Tuvo reuniones con los responsables</w:t>
      </w:r>
      <w:r>
        <w:rPr>
          <w:sz w:val="24"/>
        </w:rPr>
        <w:t xml:space="preserve"> de ambas organizaciones en una semana. Durante estas reuniones, </w:t>
      </w:r>
      <w:r w:rsidR="00CC4ACE">
        <w:rPr>
          <w:sz w:val="24"/>
        </w:rPr>
        <w:t>rellenó</w:t>
      </w:r>
      <w:r>
        <w:rPr>
          <w:sz w:val="24"/>
        </w:rPr>
        <w:t xml:space="preserve"> las solicitudes de su voluntariado y se convirtió en miembro. Hasta ah</w:t>
      </w:r>
      <w:r w:rsidR="008D24CC">
        <w:rPr>
          <w:sz w:val="24"/>
        </w:rPr>
        <w:t>ora había tejido un dinosaurio</w:t>
      </w:r>
      <w:r>
        <w:rPr>
          <w:sz w:val="24"/>
        </w:rPr>
        <w:t xml:space="preserve">, tres sombreros y tres bufandas de punto, y estaba muy </w:t>
      </w:r>
      <w:r w:rsidR="008D24CC">
        <w:rPr>
          <w:sz w:val="24"/>
        </w:rPr>
        <w:t xml:space="preserve">orgullosa de sí misma. Sus </w:t>
      </w:r>
      <w:r>
        <w:rPr>
          <w:sz w:val="24"/>
        </w:rPr>
        <w:t>primeros tejidos ib</w:t>
      </w:r>
      <w:r w:rsidR="008D24CC">
        <w:rPr>
          <w:sz w:val="24"/>
        </w:rPr>
        <w:t>an a llegar a sus nuevos dueños a finales del mes que viene.</w:t>
      </w:r>
    </w:p>
    <w:p w:rsidR="008D24CC" w:rsidRDefault="008D24CC" w:rsidP="00512E11">
      <w:pPr>
        <w:pStyle w:val="Ttulo2"/>
        <w:spacing w:before="240" w:after="240"/>
        <w:ind w:left="0"/>
      </w:pPr>
      <w:bookmarkStart w:id="2" w:name="_TOC_250004"/>
      <w:bookmarkEnd w:id="2"/>
    </w:p>
    <w:p w:rsidR="0001491E" w:rsidRDefault="00B6002C" w:rsidP="00512E11">
      <w:pPr>
        <w:pStyle w:val="Ttulo2"/>
        <w:spacing w:before="240" w:after="240"/>
        <w:ind w:left="0"/>
      </w:pPr>
      <w:r>
        <w:t>Actividad 1: Hoja de trabajo de establecimiento de metas de María</w:t>
      </w:r>
    </w:p>
    <w:p w:rsidR="008D24CC" w:rsidRDefault="00512E11" w:rsidP="00512E11">
      <w:pPr>
        <w:ind w:right="500"/>
        <w:jc w:val="both"/>
        <w:rPr>
          <w:sz w:val="20"/>
        </w:rPr>
      </w:pPr>
      <w:r>
        <w:rPr>
          <w:sz w:val="20"/>
        </w:rPr>
        <w:t>Esta activ</w:t>
      </w:r>
      <w:r w:rsidR="008D24CC">
        <w:rPr>
          <w:sz w:val="20"/>
        </w:rPr>
        <w:t>idad requiere que el AAWID cumplimente</w:t>
      </w:r>
      <w:r>
        <w:rPr>
          <w:sz w:val="20"/>
        </w:rPr>
        <w:t xml:space="preserve"> una hoja de trabajo de metas en lugar del personaje principal</w:t>
      </w:r>
      <w:r w:rsidR="008D24CC">
        <w:rPr>
          <w:sz w:val="20"/>
        </w:rPr>
        <w:t xml:space="preserve"> (página siguiente)</w:t>
      </w:r>
      <w:r>
        <w:rPr>
          <w:sz w:val="20"/>
        </w:rPr>
        <w:t>. Esta tarea proporcionará al educador una descripción detallada de la comprensión y el conocimiento de los AAWID con respecto al proceso de establecimiento y logro de metas d</w:t>
      </w:r>
      <w:r w:rsidR="008D24CC">
        <w:rPr>
          <w:sz w:val="20"/>
        </w:rPr>
        <w:t>e vida. Es importante que las partes menos</w:t>
      </w:r>
      <w:r>
        <w:rPr>
          <w:sz w:val="20"/>
        </w:rPr>
        <w:t xml:space="preserve"> claras del proceso sean discutidas y explicadas de nuevo en detalle por el educador.</w:t>
      </w:r>
    </w:p>
    <w:p w:rsidR="008D24CC" w:rsidRDefault="008D24CC">
      <w:pPr>
        <w:rPr>
          <w:sz w:val="20"/>
        </w:rPr>
      </w:pPr>
      <w:r>
        <w:rPr>
          <w:sz w:val="20"/>
        </w:rPr>
        <w:br w:type="page"/>
      </w:r>
    </w:p>
    <w:p w:rsidR="00512E11" w:rsidRPr="00512E11" w:rsidRDefault="00512E11" w:rsidP="00512E11">
      <w:pPr>
        <w:ind w:right="500"/>
        <w:jc w:val="both"/>
        <w:rPr>
          <w:sz w:val="20"/>
          <w:szCs w:val="20"/>
        </w:rPr>
      </w:pPr>
    </w:p>
    <w:p w:rsidR="005223B9" w:rsidRDefault="005223B9" w:rsidP="005223B9">
      <w:pPr>
        <w:pStyle w:val="Textoindependiente"/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4" w:color="auto"/>
        </w:pBdr>
        <w:spacing w:before="120" w:line="276" w:lineRule="auto"/>
        <w:ind w:left="180" w:right="691"/>
      </w:pPr>
      <w:r>
        <w:rPr>
          <w:rFonts w:ascii="Impact" w:hAnsi="Impact"/>
          <w:sz w:val="28"/>
        </w:rPr>
        <w:t xml:space="preserve">La nueva meta de vida de María es </w:t>
      </w:r>
      <w:r>
        <w:t>...…………………………………………………………………………………………........................................................................................................................................</w:t>
      </w:r>
    </w:p>
    <w:p w:rsidR="008D24CC" w:rsidRDefault="008D24CC" w:rsidP="005223B9">
      <w:pPr>
        <w:pStyle w:val="Textoindependiente"/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4" w:color="auto"/>
        </w:pBdr>
        <w:spacing w:before="120" w:line="276" w:lineRule="auto"/>
        <w:ind w:left="180" w:right="691"/>
      </w:pP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</w:rPr>
      </w:pPr>
      <w:r>
        <w:rPr>
          <w:rFonts w:ascii="Impact" w:hAnsi="Impact"/>
          <w:sz w:val="28"/>
        </w:rPr>
        <w:t>Sus pasos para alcanzar la meta son: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 xml:space="preserve">1.   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2.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3.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4.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5.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6.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</w:rPr>
        <w:t>7.</w:t>
      </w:r>
    </w:p>
    <w:p w:rsidR="005223B9" w:rsidRPr="0087354D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</w:rPr>
      </w:pPr>
      <w:r>
        <w:rPr>
          <w:rFonts w:ascii="Impact" w:hAnsi="Impact"/>
          <w:sz w:val="28"/>
        </w:rPr>
        <w:t>Las cosas que la ayudaron a alcanzar su objetivo son:</w:t>
      </w:r>
    </w:p>
    <w:p w:rsidR="005223B9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</w:pPr>
      <w:r>
        <w:t>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………………</w:t>
      </w:r>
    </w:p>
    <w:p w:rsidR="005223B9" w:rsidRDefault="005223B9" w:rsidP="005223B9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</w:rPr>
      </w:pPr>
      <w:r>
        <w:rPr>
          <w:rFonts w:ascii="Impact" w:hAnsi="Impact"/>
          <w:sz w:val="28"/>
        </w:rPr>
        <w:t>¿Cómo sabría si María ha logrado su objetivo?</w:t>
      </w:r>
    </w:p>
    <w:p w:rsidR="0001491E" w:rsidRPr="00512E11" w:rsidRDefault="005223B9" w:rsidP="00512E11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</w:pPr>
      <w:r>
        <w:t>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...………………………</w:t>
      </w:r>
    </w:p>
    <w:sectPr w:rsidR="0001491E" w:rsidRPr="00512E11" w:rsidSect="005B4F60">
      <w:headerReference w:type="default" r:id="rId20"/>
      <w:footerReference w:type="default" r:id="rId21"/>
      <w:pgSz w:w="17180" w:h="12250" w:orient="landscape"/>
      <w:pgMar w:top="1380" w:right="720" w:bottom="1100" w:left="1200" w:header="756" w:footer="9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9AB" w:rsidRDefault="005C19AB">
      <w:r>
        <w:separator/>
      </w:r>
    </w:p>
  </w:endnote>
  <w:endnote w:type="continuationSeparator" w:id="1">
    <w:p w:rsidR="005C19AB" w:rsidRDefault="005C1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ECC" w:rsidRDefault="007F7EC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40320" behindDoc="1" locked="0" layoutInCell="1" allowOverlap="1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ECC" w:rsidRDefault="007F7ECC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D023A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2848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9AB" w:rsidRDefault="005C19AB">
      <w:r>
        <w:separator/>
      </w:r>
    </w:p>
  </w:footnote>
  <w:footnote w:type="continuationSeparator" w:id="1">
    <w:p w:rsidR="005C19AB" w:rsidRDefault="005C19AB">
      <w:r>
        <w:continuationSeparator/>
      </w:r>
    </w:p>
  </w:footnote>
  <w:footnote w:id="2">
    <w:p w:rsidR="00C51ADD" w:rsidRDefault="00C51ADD" w:rsidP="00C51ADD">
      <w:pPr>
        <w:pStyle w:val="Textonotapie"/>
      </w:pPr>
      <w:r>
        <w:rPr>
          <w:rStyle w:val="Refdenotaalpie"/>
        </w:rPr>
        <w:footnoteRef/>
      </w:r>
      <w:r>
        <w:t xml:space="preserve"> Algunos de los ejercicios sugeridos aquí se han inspirado en materiales publicados en https://positivepsychology.com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ECC" w:rsidRDefault="007F7EC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36224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38272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ECC" w:rsidRDefault="007F7ECC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489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592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docVars>
    <w:docVar w:name="__Grammarly_42____i" w:val="H4sIAAAAAAAEAKtWckksSQxILCpxzi/NK1GyMqwFAAEhoTITAAAA"/>
    <w:docVar w:name="__Grammarly_42___1" w:val="H4sIAAAAAAAEAKtWcslP9kxRslIyNDYyNbSwNDIzNzA2MjS3MDJQ0lEKTi0uzszPAykwNK0FABRZo00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903E9"/>
    <w:rsid w:val="000B233F"/>
    <w:rsid w:val="000C1F74"/>
    <w:rsid w:val="000C6E56"/>
    <w:rsid w:val="000D18BB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41D25"/>
    <w:rsid w:val="00253E54"/>
    <w:rsid w:val="00257D7B"/>
    <w:rsid w:val="00263EFB"/>
    <w:rsid w:val="00273274"/>
    <w:rsid w:val="00284867"/>
    <w:rsid w:val="002902B6"/>
    <w:rsid w:val="002E1C35"/>
    <w:rsid w:val="002E2E38"/>
    <w:rsid w:val="002E6B8D"/>
    <w:rsid w:val="002F4AE3"/>
    <w:rsid w:val="0030372E"/>
    <w:rsid w:val="0030430B"/>
    <w:rsid w:val="0031450F"/>
    <w:rsid w:val="003169BB"/>
    <w:rsid w:val="00321E22"/>
    <w:rsid w:val="00321ECE"/>
    <w:rsid w:val="00326F01"/>
    <w:rsid w:val="00332F99"/>
    <w:rsid w:val="00341386"/>
    <w:rsid w:val="003540C0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40BCF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500BDD"/>
    <w:rsid w:val="00512E11"/>
    <w:rsid w:val="0051492A"/>
    <w:rsid w:val="00515420"/>
    <w:rsid w:val="00515786"/>
    <w:rsid w:val="005223B9"/>
    <w:rsid w:val="005322BE"/>
    <w:rsid w:val="00536A08"/>
    <w:rsid w:val="005376D3"/>
    <w:rsid w:val="00554F63"/>
    <w:rsid w:val="005557A2"/>
    <w:rsid w:val="00561366"/>
    <w:rsid w:val="005634AB"/>
    <w:rsid w:val="00572B86"/>
    <w:rsid w:val="005819E9"/>
    <w:rsid w:val="00586208"/>
    <w:rsid w:val="00594E34"/>
    <w:rsid w:val="005A3323"/>
    <w:rsid w:val="005A4089"/>
    <w:rsid w:val="005A6F36"/>
    <w:rsid w:val="005A72FE"/>
    <w:rsid w:val="005B4F60"/>
    <w:rsid w:val="005C1077"/>
    <w:rsid w:val="005C19AB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14B05"/>
    <w:rsid w:val="00733085"/>
    <w:rsid w:val="007334F4"/>
    <w:rsid w:val="00762BBB"/>
    <w:rsid w:val="0076766A"/>
    <w:rsid w:val="00774C4B"/>
    <w:rsid w:val="00794084"/>
    <w:rsid w:val="007B03BB"/>
    <w:rsid w:val="007B5B71"/>
    <w:rsid w:val="007D1EE9"/>
    <w:rsid w:val="007F7ECC"/>
    <w:rsid w:val="0080392F"/>
    <w:rsid w:val="0084299D"/>
    <w:rsid w:val="0084382F"/>
    <w:rsid w:val="00872797"/>
    <w:rsid w:val="0087354D"/>
    <w:rsid w:val="008902DF"/>
    <w:rsid w:val="008A1A22"/>
    <w:rsid w:val="008A5F23"/>
    <w:rsid w:val="008A66F6"/>
    <w:rsid w:val="008C3D62"/>
    <w:rsid w:val="008C57E3"/>
    <w:rsid w:val="008D24CC"/>
    <w:rsid w:val="008E5148"/>
    <w:rsid w:val="009002E1"/>
    <w:rsid w:val="009113D8"/>
    <w:rsid w:val="009329E1"/>
    <w:rsid w:val="00937F90"/>
    <w:rsid w:val="00942D34"/>
    <w:rsid w:val="00954122"/>
    <w:rsid w:val="00954F5D"/>
    <w:rsid w:val="009734C5"/>
    <w:rsid w:val="00973B94"/>
    <w:rsid w:val="00980176"/>
    <w:rsid w:val="00980F67"/>
    <w:rsid w:val="009869C9"/>
    <w:rsid w:val="009C04B8"/>
    <w:rsid w:val="009C7AD4"/>
    <w:rsid w:val="009F5415"/>
    <w:rsid w:val="00A63632"/>
    <w:rsid w:val="00A74D97"/>
    <w:rsid w:val="00A84C35"/>
    <w:rsid w:val="00A96614"/>
    <w:rsid w:val="00AA2F7C"/>
    <w:rsid w:val="00AB0FFA"/>
    <w:rsid w:val="00AC41A2"/>
    <w:rsid w:val="00AE1033"/>
    <w:rsid w:val="00AF2912"/>
    <w:rsid w:val="00B10137"/>
    <w:rsid w:val="00B41070"/>
    <w:rsid w:val="00B44816"/>
    <w:rsid w:val="00B47BFB"/>
    <w:rsid w:val="00B6002C"/>
    <w:rsid w:val="00B7670D"/>
    <w:rsid w:val="00B9537A"/>
    <w:rsid w:val="00BA5FFE"/>
    <w:rsid w:val="00BB029E"/>
    <w:rsid w:val="00BB2D36"/>
    <w:rsid w:val="00BB317A"/>
    <w:rsid w:val="00BB45CD"/>
    <w:rsid w:val="00BD3DB8"/>
    <w:rsid w:val="00BD488E"/>
    <w:rsid w:val="00C06364"/>
    <w:rsid w:val="00C13DF2"/>
    <w:rsid w:val="00C3596A"/>
    <w:rsid w:val="00C4662D"/>
    <w:rsid w:val="00C51AD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C4ACE"/>
    <w:rsid w:val="00CD4A03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635D"/>
    <w:rsid w:val="00D075DD"/>
    <w:rsid w:val="00D12122"/>
    <w:rsid w:val="00D17579"/>
    <w:rsid w:val="00D250A2"/>
    <w:rsid w:val="00D253D6"/>
    <w:rsid w:val="00D370B7"/>
    <w:rsid w:val="00D374EC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A5A2D"/>
    <w:rsid w:val="00EC0557"/>
    <w:rsid w:val="00EE10D5"/>
    <w:rsid w:val="00F20B6D"/>
    <w:rsid w:val="00F23E1D"/>
    <w:rsid w:val="00F3259A"/>
    <w:rsid w:val="00F373D4"/>
    <w:rsid w:val="00F37BB1"/>
    <w:rsid w:val="00F447D2"/>
    <w:rsid w:val="00F50612"/>
    <w:rsid w:val="00F50D5B"/>
    <w:rsid w:val="00F71884"/>
    <w:rsid w:val="00F92839"/>
    <w:rsid w:val="00FA07F4"/>
    <w:rsid w:val="00FA60ED"/>
    <w:rsid w:val="00FB1A04"/>
    <w:rsid w:val="00FB7D45"/>
    <w:rsid w:val="00FC1BA7"/>
    <w:rsid w:val="00FC41F2"/>
    <w:rsid w:val="00FC5DEB"/>
    <w:rsid w:val="00FD21B4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816"/>
    <w:rPr>
      <w:rFonts w:ascii="Georgia" w:eastAsia="Georgia" w:hAnsi="Georgia" w:cs="Georgia"/>
    </w:rPr>
  </w:style>
  <w:style w:type="paragraph" w:styleId="Ttulo1">
    <w:name w:val="heading 1"/>
    <w:basedOn w:val="Normal"/>
    <w:link w:val="Ttulo1Car"/>
    <w:uiPriority w:val="1"/>
    <w:qFormat/>
    <w:rsid w:val="005B4F60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5B4F60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uiPriority w:val="1"/>
    <w:qFormat/>
    <w:rsid w:val="005B4F60"/>
    <w:pPr>
      <w:spacing w:line="268" w:lineRule="exact"/>
      <w:ind w:left="499"/>
    </w:pPr>
    <w:rPr>
      <w:rFonts w:ascii="Impact" w:eastAsia="Impact" w:hAnsi="Impact" w:cs="Impact"/>
    </w:rPr>
  </w:style>
  <w:style w:type="paragraph" w:styleId="TDC2">
    <w:name w:val="toc 2"/>
    <w:basedOn w:val="Normal"/>
    <w:uiPriority w:val="1"/>
    <w:qFormat/>
    <w:rsid w:val="005B4F60"/>
    <w:pPr>
      <w:ind w:left="720"/>
    </w:pPr>
  </w:style>
  <w:style w:type="paragraph" w:styleId="Textoindependiente">
    <w:name w:val="Body Text"/>
    <w:basedOn w:val="Normal"/>
    <w:link w:val="TextoindependienteCar"/>
    <w:uiPriority w:val="1"/>
    <w:qFormat/>
    <w:rsid w:val="005B4F60"/>
  </w:style>
  <w:style w:type="paragraph" w:styleId="Ttulo">
    <w:name w:val="Title"/>
    <w:basedOn w:val="Normal"/>
    <w:uiPriority w:val="1"/>
    <w:qFormat/>
    <w:rsid w:val="005B4F60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5B4F60"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rsid w:val="005B4F60"/>
  </w:style>
  <w:style w:type="character" w:customStyle="1" w:styleId="Ttulo2Car">
    <w:name w:val="Título 2 Car"/>
    <w:basedOn w:val="Fuentedeprrafopredeter"/>
    <w:link w:val="Ttulo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D45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D45"/>
    <w:rPr>
      <w:rFonts w:ascii="Georgia" w:eastAsia="Georgia" w:hAnsi="Georgia" w:cs="Georg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4481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44816"/>
    <w:rPr>
      <w:vertAlign w:val="superscript"/>
    </w:rPr>
  </w:style>
  <w:style w:type="table" w:styleId="Tablaconcuadrcula">
    <w:name w:val="Table Grid"/>
    <w:basedOn w:val="Tablanormal"/>
    <w:uiPriority w:val="39"/>
    <w:rsid w:val="005C1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41F2"/>
    <w:rPr>
      <w:rFonts w:ascii="Georgia" w:eastAsia="Georgia" w:hAnsi="Georgia" w:cs="Georg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7AD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6476F-E4E5-4DFD-8B6B-31D0967B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2436</TotalTime>
  <Pages>4</Pages>
  <Words>505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Usuario</cp:lastModifiedBy>
  <cp:revision>210</cp:revision>
  <cp:lastPrinted>2021-03-15T21:02:00Z</cp:lastPrinted>
  <dcterms:created xsi:type="dcterms:W3CDTF">2020-12-08T09:17:00Z</dcterms:created>
  <dcterms:modified xsi:type="dcterms:W3CDTF">2021-04-19T17:46:00Z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