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0F6" w:rsidRPr="00462EAC" w:rsidRDefault="003C0D52" w:rsidP="009639CF">
      <w:pPr>
        <w:pStyle w:val="Hoofdstukkoppen"/>
      </w:pPr>
      <w:bookmarkStart w:id="0" w:name="OLE_LINK14"/>
      <w:bookmarkStart w:id="1" w:name="OLE_LINK15"/>
      <w:bookmarkStart w:id="2" w:name="OLE_LINK65"/>
      <w:bookmarkStart w:id="3" w:name="OLE_LINK66"/>
      <w:r>
        <w:t>Ejercicio 8.1.</w:t>
      </w:r>
      <w:r w:rsidR="00B24F65">
        <w:t xml:space="preserve"> La j</w:t>
      </w:r>
      <w:r>
        <w:t>ubilación</w:t>
      </w:r>
    </w:p>
    <w:p w:rsidR="006E3230" w:rsidRPr="00462EAC" w:rsidRDefault="006E3230" w:rsidP="00E30D40">
      <w:pPr>
        <w:pStyle w:val="Hoofdstukkoppen"/>
        <w:jc w:val="right"/>
      </w:pPr>
    </w:p>
    <w:p w:rsidR="006E3230" w:rsidRPr="00462EAC" w:rsidRDefault="006E3230" w:rsidP="00E30D40">
      <w:pPr>
        <w:pStyle w:val="Hoofdstukkoppen"/>
        <w:jc w:val="right"/>
      </w:pPr>
      <w:r>
        <w:rPr>
          <w:noProof/>
          <w:lang w:bidi="ar-SA"/>
        </w:rPr>
        <w:drawing>
          <wp:inline distT="0" distB="0" distL="0" distR="0">
            <wp:extent cx="4284345" cy="286067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4345" cy="2860675"/>
                    </a:xfrm>
                    <a:prstGeom prst="rect">
                      <a:avLst/>
                    </a:prstGeom>
                    <a:noFill/>
                    <a:ln>
                      <a:noFill/>
                    </a:ln>
                  </pic:spPr>
                </pic:pic>
              </a:graphicData>
            </a:graphic>
          </wp:inline>
        </w:drawing>
      </w:r>
    </w:p>
    <w:p w:rsidR="006E3230" w:rsidRPr="00462EAC" w:rsidRDefault="006E3230" w:rsidP="00E30D40">
      <w:pPr>
        <w:pStyle w:val="Hoofdstukkoppen"/>
        <w:jc w:val="right"/>
      </w:pPr>
    </w:p>
    <w:p w:rsidR="00491893" w:rsidRPr="00462EAC" w:rsidRDefault="00491893" w:rsidP="00491893">
      <w:pPr>
        <w:pStyle w:val="nietininhoudsopgave-hoofdstukkoppen"/>
      </w:pPr>
    </w:p>
    <w:p w:rsidR="009639CF" w:rsidRPr="00462EAC" w:rsidRDefault="009639CF" w:rsidP="009639CF">
      <w:pPr>
        <w:pStyle w:val="regulieretekst"/>
        <w:tabs>
          <w:tab w:val="left" w:pos="10080"/>
        </w:tabs>
      </w:pPr>
      <w:r>
        <w:t>Las imágenes utilizadas en este manual (y anexos) se han descargado de pixabay.com y sclera.be</w:t>
      </w:r>
    </w:p>
    <w:p w:rsidR="00491893" w:rsidRPr="00462EAC" w:rsidRDefault="00491893" w:rsidP="00491893">
      <w:pPr>
        <w:pStyle w:val="nietininhoudsopgave-hoofdstukkoppen"/>
      </w:pPr>
    </w:p>
    <w:p w:rsidR="00491893" w:rsidRPr="00462EAC" w:rsidRDefault="00491893" w:rsidP="00491893">
      <w:pPr>
        <w:pStyle w:val="nietininhoudsopgave-hoofdstukkoppen"/>
      </w:pPr>
    </w:p>
    <w:p w:rsidR="0059004B" w:rsidRPr="00462EAC" w:rsidRDefault="0059004B" w:rsidP="00491893">
      <w:pPr>
        <w:pStyle w:val="nietininhoudsopgave-hoofdstukkoppen"/>
      </w:pPr>
    </w:p>
    <w:p w:rsidR="009639CF" w:rsidRPr="00462EAC" w:rsidRDefault="009639CF" w:rsidP="00491893">
      <w:pPr>
        <w:pStyle w:val="nietininhoudsopgave-hoofdstukkoppen"/>
      </w:pPr>
    </w:p>
    <w:p w:rsidR="00491893" w:rsidRPr="002158B0" w:rsidRDefault="00491893" w:rsidP="00491893">
      <w:pPr>
        <w:pStyle w:val="nietininhoudsopgave-hoofdstukkoppen"/>
      </w:pPr>
      <w:r w:rsidRPr="002158B0">
        <w:lastRenderedPageBreak/>
        <w:t xml:space="preserve">Contenido </w:t>
      </w:r>
    </w:p>
    <w:p w:rsidR="00491893" w:rsidRPr="002158B0" w:rsidRDefault="00491893" w:rsidP="00491893">
      <w:pPr>
        <w:pStyle w:val="regulieretekst"/>
      </w:pPr>
    </w:p>
    <w:p w:rsidR="00491893" w:rsidRPr="002158B0" w:rsidRDefault="00D027BD" w:rsidP="00491893">
      <w:pPr>
        <w:pStyle w:val="TDC1"/>
        <w:tabs>
          <w:tab w:val="right" w:leader="dot" w:pos="6737"/>
        </w:tabs>
        <w:rPr>
          <w:rFonts w:asciiTheme="minorHAnsi" w:eastAsiaTheme="minorEastAsia" w:hAnsiTheme="minorHAnsi" w:cstheme="minorBidi"/>
          <w:noProof/>
          <w:color w:val="auto"/>
          <w:spacing w:val="0"/>
          <w:szCs w:val="22"/>
        </w:rPr>
      </w:pPr>
      <w:r w:rsidRPr="00D027BD">
        <w:fldChar w:fldCharType="begin"/>
      </w:r>
      <w:r w:rsidR="00491893" w:rsidRPr="002158B0">
        <w:instrText xml:space="preserve"> TOC \t "Hoofdstukkoppen;1;Tussenkopjes;2" </w:instrText>
      </w:r>
      <w:r w:rsidRPr="00D027BD">
        <w:fldChar w:fldCharType="separate"/>
      </w:r>
    </w:p>
    <w:p w:rsidR="009639CF" w:rsidRPr="002158B0" w:rsidRDefault="009639CF" w:rsidP="00491893">
      <w:pPr>
        <w:pStyle w:val="TDC2"/>
        <w:tabs>
          <w:tab w:val="right" w:leader="dot" w:pos="6737"/>
        </w:tabs>
        <w:rPr>
          <w:b/>
          <w:noProof/>
        </w:rPr>
      </w:pPr>
    </w:p>
    <w:p w:rsidR="00491893" w:rsidRPr="006570E1" w:rsidRDefault="006570E1" w:rsidP="00491893">
      <w:pPr>
        <w:pStyle w:val="TDC2"/>
        <w:tabs>
          <w:tab w:val="right" w:leader="dot" w:pos="6737"/>
        </w:tabs>
        <w:rPr>
          <w:noProof/>
        </w:rPr>
      </w:pPr>
      <w:r w:rsidRPr="006570E1">
        <w:rPr>
          <w:b/>
          <w:noProof/>
        </w:rPr>
        <w:t>Comprensión del concepto de jubilación</w:t>
      </w:r>
      <w:r w:rsidR="00491893" w:rsidRPr="006570E1">
        <w:rPr>
          <w:noProof/>
        </w:rPr>
        <w:t>…….…</w:t>
      </w:r>
      <w:r>
        <w:rPr>
          <w:noProof/>
        </w:rPr>
        <w:t>..</w:t>
      </w:r>
      <w:r w:rsidR="00491893" w:rsidRPr="006570E1">
        <w:rPr>
          <w:noProof/>
        </w:rPr>
        <w:t>……</w:t>
      </w:r>
      <w:r w:rsidR="009639CF" w:rsidRPr="006570E1">
        <w:rPr>
          <w:noProof/>
        </w:rPr>
        <w:t>..</w:t>
      </w:r>
      <w:r w:rsidR="00491893" w:rsidRPr="006570E1">
        <w:rPr>
          <w:noProof/>
        </w:rPr>
        <w:t>…</w:t>
      </w:r>
      <w:r w:rsidR="009639CF" w:rsidRPr="006570E1">
        <w:rPr>
          <w:noProof/>
        </w:rPr>
        <w:t>...</w:t>
      </w:r>
      <w:r w:rsidR="00491893" w:rsidRPr="006570E1">
        <w:rPr>
          <w:noProof/>
        </w:rPr>
        <w:t>…..</w:t>
      </w:r>
      <w:r w:rsidR="00155561" w:rsidRPr="006570E1">
        <w:rPr>
          <w:noProof/>
        </w:rPr>
        <w:t>3</w:t>
      </w:r>
    </w:p>
    <w:p w:rsidR="009639CF" w:rsidRPr="006570E1" w:rsidRDefault="009639CF" w:rsidP="00491893">
      <w:pPr>
        <w:pStyle w:val="TDC2"/>
        <w:tabs>
          <w:tab w:val="right" w:leader="dot" w:pos="6737"/>
        </w:tabs>
        <w:rPr>
          <w:noProof/>
        </w:rPr>
      </w:pPr>
    </w:p>
    <w:p w:rsidR="00491893" w:rsidRPr="006570E1" w:rsidRDefault="006570E1" w:rsidP="00491893">
      <w:pPr>
        <w:pStyle w:val="TDC2"/>
        <w:tabs>
          <w:tab w:val="right" w:leader="dot" w:pos="6737"/>
        </w:tabs>
        <w:rPr>
          <w:noProof/>
        </w:rPr>
      </w:pPr>
      <w:r w:rsidRPr="006570E1">
        <w:rPr>
          <w:noProof/>
        </w:rPr>
        <w:t>Actividad</w:t>
      </w:r>
      <w:r w:rsidR="00491893" w:rsidRPr="006570E1">
        <w:rPr>
          <w:noProof/>
        </w:rPr>
        <w:t xml:space="preserve"> 1: </w:t>
      </w:r>
      <w:r w:rsidRPr="006570E1">
        <w:rPr>
          <w:noProof/>
        </w:rPr>
        <w:t>¿Qué es la ju</w:t>
      </w:r>
      <w:r>
        <w:rPr>
          <w:noProof/>
        </w:rPr>
        <w:t>bilación</w:t>
      </w:r>
      <w:r w:rsidR="00491893" w:rsidRPr="006570E1">
        <w:rPr>
          <w:noProof/>
        </w:rPr>
        <w:t>?.…</w:t>
      </w:r>
      <w:r w:rsidR="009639CF" w:rsidRPr="006570E1">
        <w:rPr>
          <w:noProof/>
        </w:rPr>
        <w:t>..</w:t>
      </w:r>
      <w:r w:rsidR="00491893" w:rsidRPr="006570E1">
        <w:rPr>
          <w:noProof/>
        </w:rPr>
        <w:t>…………….……</w:t>
      </w:r>
      <w:r w:rsidR="009639CF" w:rsidRPr="006570E1">
        <w:rPr>
          <w:noProof/>
        </w:rPr>
        <w:t>...</w:t>
      </w:r>
      <w:r>
        <w:rPr>
          <w:noProof/>
        </w:rPr>
        <w:t>...</w:t>
      </w:r>
      <w:r w:rsidR="00491893" w:rsidRPr="006570E1">
        <w:rPr>
          <w:noProof/>
        </w:rPr>
        <w:t>……………</w:t>
      </w:r>
      <w:r w:rsidR="00155561" w:rsidRPr="006570E1">
        <w:rPr>
          <w:noProof/>
        </w:rPr>
        <w:t>…4</w:t>
      </w:r>
    </w:p>
    <w:p w:rsidR="009639CF" w:rsidRPr="006570E1" w:rsidRDefault="009639CF" w:rsidP="00491893">
      <w:pPr>
        <w:pStyle w:val="TDC2"/>
        <w:tabs>
          <w:tab w:val="right" w:leader="dot" w:pos="6737"/>
        </w:tabs>
        <w:rPr>
          <w:noProof/>
        </w:rPr>
      </w:pPr>
    </w:p>
    <w:p w:rsidR="00491893" w:rsidRPr="006570E1" w:rsidRDefault="006570E1" w:rsidP="00491893">
      <w:pPr>
        <w:pStyle w:val="TDC2"/>
        <w:tabs>
          <w:tab w:val="right" w:leader="dot" w:pos="6737"/>
        </w:tabs>
        <w:rPr>
          <w:noProof/>
        </w:rPr>
      </w:pPr>
      <w:r w:rsidRPr="006570E1">
        <w:rPr>
          <w:noProof/>
        </w:rPr>
        <w:t xml:space="preserve">Actividad </w:t>
      </w:r>
      <w:r w:rsidR="00491893" w:rsidRPr="006570E1">
        <w:rPr>
          <w:noProof/>
        </w:rPr>
        <w:t xml:space="preserve">2: </w:t>
      </w:r>
      <w:r w:rsidRPr="006570E1">
        <w:rPr>
          <w:noProof/>
        </w:rPr>
        <w:t>¿Por qué la ge</w:t>
      </w:r>
      <w:r>
        <w:rPr>
          <w:noProof/>
        </w:rPr>
        <w:t>nte se jubila</w:t>
      </w:r>
      <w:r w:rsidR="00491893" w:rsidRPr="006570E1">
        <w:rPr>
          <w:noProof/>
        </w:rPr>
        <w:t>?..............................</w:t>
      </w:r>
      <w:r>
        <w:rPr>
          <w:noProof/>
        </w:rPr>
        <w:t>.</w:t>
      </w:r>
      <w:r w:rsidR="00491893" w:rsidRPr="006570E1">
        <w:rPr>
          <w:noProof/>
        </w:rPr>
        <w:t>.........</w:t>
      </w:r>
      <w:r w:rsidR="00155561" w:rsidRPr="006570E1">
        <w:rPr>
          <w:noProof/>
        </w:rPr>
        <w:t>...5</w:t>
      </w:r>
    </w:p>
    <w:p w:rsidR="009639CF" w:rsidRPr="006570E1" w:rsidRDefault="009639CF" w:rsidP="00491893">
      <w:pPr>
        <w:pStyle w:val="TDC2"/>
        <w:tabs>
          <w:tab w:val="right" w:leader="dot" w:pos="6737"/>
        </w:tabs>
        <w:rPr>
          <w:noProof/>
        </w:rPr>
      </w:pPr>
    </w:p>
    <w:p w:rsidR="00491893" w:rsidRPr="00055C6B" w:rsidRDefault="006570E1" w:rsidP="00491893">
      <w:pPr>
        <w:pStyle w:val="TDC2"/>
        <w:tabs>
          <w:tab w:val="right" w:leader="dot" w:pos="6737"/>
        </w:tabs>
        <w:rPr>
          <w:noProof/>
        </w:rPr>
      </w:pPr>
      <w:r w:rsidRPr="00055C6B">
        <w:rPr>
          <w:noProof/>
        </w:rPr>
        <w:t xml:space="preserve">Actividad </w:t>
      </w:r>
      <w:r w:rsidR="00491893" w:rsidRPr="00055C6B">
        <w:rPr>
          <w:noProof/>
        </w:rPr>
        <w:t xml:space="preserve">3: </w:t>
      </w:r>
      <w:r w:rsidR="00055C6B" w:rsidRPr="00055C6B">
        <w:rPr>
          <w:noProof/>
        </w:rPr>
        <w:t>¿Cuál es el motivo más frecuente de jubi</w:t>
      </w:r>
      <w:r w:rsidR="00055C6B">
        <w:rPr>
          <w:noProof/>
        </w:rPr>
        <w:t>lación</w:t>
      </w:r>
      <w:r w:rsidR="00491893" w:rsidRPr="00055C6B">
        <w:rPr>
          <w:noProof/>
        </w:rPr>
        <w:t>?.......</w:t>
      </w:r>
      <w:r w:rsidR="00155561" w:rsidRPr="00055C6B">
        <w:rPr>
          <w:noProof/>
        </w:rPr>
        <w:t>...5</w:t>
      </w:r>
    </w:p>
    <w:p w:rsidR="009639CF" w:rsidRPr="00055C6B" w:rsidRDefault="009639CF" w:rsidP="00491893">
      <w:pPr>
        <w:pStyle w:val="TDC2"/>
        <w:tabs>
          <w:tab w:val="right" w:leader="dot" w:pos="6737"/>
        </w:tabs>
        <w:rPr>
          <w:noProof/>
        </w:rPr>
      </w:pPr>
    </w:p>
    <w:p w:rsidR="00491893" w:rsidRPr="00055C6B" w:rsidRDefault="006570E1" w:rsidP="00491893">
      <w:pPr>
        <w:pStyle w:val="TDC2"/>
        <w:tabs>
          <w:tab w:val="right" w:leader="dot" w:pos="6737"/>
        </w:tabs>
        <w:rPr>
          <w:noProof/>
        </w:rPr>
      </w:pPr>
      <w:r w:rsidRPr="00055C6B">
        <w:rPr>
          <w:noProof/>
        </w:rPr>
        <w:t xml:space="preserve">Actividad </w:t>
      </w:r>
      <w:r w:rsidR="00491893" w:rsidRPr="00055C6B">
        <w:rPr>
          <w:noProof/>
        </w:rPr>
        <w:t xml:space="preserve">4: </w:t>
      </w:r>
      <w:r w:rsidR="00055C6B" w:rsidRPr="00055C6B">
        <w:rPr>
          <w:noProof/>
        </w:rPr>
        <w:t>¿Qué hace la gente cu</w:t>
      </w:r>
      <w:r w:rsidR="00055C6B">
        <w:rPr>
          <w:noProof/>
        </w:rPr>
        <w:t>ando se jubila</w:t>
      </w:r>
      <w:r w:rsidR="00491893" w:rsidRPr="00055C6B">
        <w:rPr>
          <w:noProof/>
        </w:rPr>
        <w:t>?..........</w:t>
      </w:r>
      <w:r w:rsidR="00055C6B">
        <w:rPr>
          <w:noProof/>
        </w:rPr>
        <w:t>.</w:t>
      </w:r>
      <w:r w:rsidR="00491893" w:rsidRPr="00055C6B">
        <w:rPr>
          <w:noProof/>
        </w:rPr>
        <w:t>.............</w:t>
      </w:r>
      <w:r w:rsidR="00155561" w:rsidRPr="00055C6B">
        <w:rPr>
          <w:noProof/>
        </w:rPr>
        <w:t>...6</w:t>
      </w:r>
    </w:p>
    <w:p w:rsidR="009639CF" w:rsidRPr="00055C6B" w:rsidRDefault="009639CF" w:rsidP="00491893">
      <w:pPr>
        <w:pStyle w:val="TDC2"/>
        <w:tabs>
          <w:tab w:val="right" w:leader="dot" w:pos="6737"/>
        </w:tabs>
        <w:rPr>
          <w:b/>
          <w:noProof/>
        </w:rPr>
      </w:pPr>
    </w:p>
    <w:p w:rsidR="00491893" w:rsidRPr="00055C6B" w:rsidRDefault="00491893" w:rsidP="00491893">
      <w:pPr>
        <w:pStyle w:val="TDC2"/>
        <w:tabs>
          <w:tab w:val="right" w:leader="dot" w:pos="6737"/>
        </w:tabs>
        <w:rPr>
          <w:noProof/>
        </w:rPr>
      </w:pPr>
      <w:r w:rsidRPr="00055C6B">
        <w:rPr>
          <w:b/>
          <w:noProof/>
        </w:rPr>
        <w:t xml:space="preserve">Pros </w:t>
      </w:r>
      <w:r w:rsidR="00055C6B" w:rsidRPr="00055C6B">
        <w:rPr>
          <w:b/>
          <w:noProof/>
        </w:rPr>
        <w:t>y co</w:t>
      </w:r>
      <w:r w:rsidR="00055C6B">
        <w:rPr>
          <w:b/>
          <w:noProof/>
        </w:rPr>
        <w:t>ntras de la jubilación</w:t>
      </w:r>
      <w:r w:rsidRPr="00055C6B">
        <w:rPr>
          <w:noProof/>
        </w:rPr>
        <w:t>………………</w:t>
      </w:r>
      <w:r w:rsidR="002158B0">
        <w:rPr>
          <w:noProof/>
        </w:rPr>
        <w:t>.</w:t>
      </w:r>
      <w:r w:rsidR="00055C6B">
        <w:rPr>
          <w:noProof/>
        </w:rPr>
        <w:t>…</w:t>
      </w:r>
      <w:r w:rsidR="0079492D" w:rsidRPr="00055C6B">
        <w:rPr>
          <w:noProof/>
        </w:rPr>
        <w:t>.</w:t>
      </w:r>
      <w:r w:rsidRPr="00055C6B">
        <w:rPr>
          <w:noProof/>
        </w:rPr>
        <w:t>…………………..…</w:t>
      </w:r>
      <w:r w:rsidR="00155561" w:rsidRPr="00055C6B">
        <w:rPr>
          <w:noProof/>
        </w:rPr>
        <w:t>.7</w:t>
      </w:r>
    </w:p>
    <w:p w:rsidR="009639CF" w:rsidRPr="00055C6B" w:rsidRDefault="009639CF" w:rsidP="00491893">
      <w:pPr>
        <w:pStyle w:val="TDC2"/>
        <w:tabs>
          <w:tab w:val="right" w:leader="dot" w:pos="6737"/>
        </w:tabs>
        <w:rPr>
          <w:noProof/>
        </w:rPr>
      </w:pPr>
    </w:p>
    <w:p w:rsidR="00B6467E" w:rsidRPr="00462EAC" w:rsidRDefault="00055C6B" w:rsidP="00491893">
      <w:pPr>
        <w:pStyle w:val="TDC2"/>
        <w:tabs>
          <w:tab w:val="right" w:leader="dot" w:pos="6737"/>
        </w:tabs>
        <w:rPr>
          <w:noProof/>
        </w:rPr>
      </w:pPr>
      <w:r w:rsidRPr="002158B0">
        <w:rPr>
          <w:noProof/>
        </w:rPr>
        <w:t>Actividad</w:t>
      </w:r>
      <w:r w:rsidR="00B6467E" w:rsidRPr="00462EAC">
        <w:rPr>
          <w:noProof/>
        </w:rPr>
        <w:t xml:space="preserve">5: </w:t>
      </w:r>
      <w:r>
        <w:rPr>
          <w:noProof/>
        </w:rPr>
        <w:t xml:space="preserve">Cuestionario </w:t>
      </w:r>
      <w:r w:rsidR="00B6467E" w:rsidRPr="00462EAC">
        <w:rPr>
          <w:noProof/>
        </w:rPr>
        <w:t>……</w:t>
      </w:r>
      <w:r w:rsidR="009639CF" w:rsidRPr="00462EAC">
        <w:rPr>
          <w:noProof/>
        </w:rPr>
        <w:t>....................................</w:t>
      </w:r>
      <w:r w:rsidR="00B6467E" w:rsidRPr="00462EAC">
        <w:rPr>
          <w:noProof/>
        </w:rPr>
        <w:t>…………………..8</w:t>
      </w:r>
    </w:p>
    <w:p w:rsidR="00491893" w:rsidRPr="00462EAC" w:rsidRDefault="00491893" w:rsidP="00491893"/>
    <w:p w:rsidR="00CD2C4E" w:rsidRDefault="00D027BD">
      <w:pPr>
        <w:pStyle w:val="Hoofdstukkoppen"/>
        <w:jc w:val="right"/>
      </w:pPr>
      <w:r w:rsidRPr="00462EAC">
        <w:rPr>
          <w:spacing w:val="3"/>
          <w:szCs w:val="28"/>
        </w:rPr>
        <w:fldChar w:fldCharType="end"/>
      </w:r>
    </w:p>
    <w:p w:rsidR="006E3230" w:rsidRPr="00462EAC" w:rsidRDefault="006E3230" w:rsidP="00E30D40">
      <w:pPr>
        <w:pStyle w:val="Hoofdstukkoppen"/>
        <w:jc w:val="right"/>
      </w:pPr>
    </w:p>
    <w:p w:rsidR="006E3230" w:rsidRPr="00462EAC" w:rsidRDefault="006E3230" w:rsidP="00E30D40">
      <w:pPr>
        <w:pStyle w:val="Hoofdstukkoppen"/>
        <w:jc w:val="right"/>
      </w:pPr>
    </w:p>
    <w:p w:rsidR="00176200" w:rsidRPr="00462EAC" w:rsidRDefault="00176200" w:rsidP="00AA51EF">
      <w:pPr>
        <w:pStyle w:val="Hoofdstukkoppen"/>
        <w:sectPr w:rsidR="00176200" w:rsidRPr="00462EAC" w:rsidSect="00692EE3">
          <w:headerReference w:type="default" r:id="rId12"/>
          <w:footerReference w:type="even" r:id="rId13"/>
          <w:footerReference w:type="default" r:id="rId14"/>
          <w:pgSz w:w="17180" w:h="12247" w:orient="landscape"/>
          <w:pgMar w:top="1701" w:right="1418" w:bottom="1418" w:left="1701" w:header="720" w:footer="794" w:gutter="0"/>
          <w:cols w:num="2" w:space="567"/>
          <w:docGrid w:linePitch="360"/>
        </w:sectPr>
      </w:pPr>
      <w:bookmarkStart w:id="4" w:name="_Toc35948843"/>
    </w:p>
    <w:p w:rsidR="00AA51EF" w:rsidRPr="00462EAC" w:rsidRDefault="003C1B25" w:rsidP="00AA51EF">
      <w:pPr>
        <w:pStyle w:val="Hoofdstukkoppen"/>
      </w:pPr>
      <w:r>
        <w:lastRenderedPageBreak/>
        <w:t>Comprender el concepto de jubilación</w:t>
      </w:r>
    </w:p>
    <w:p w:rsidR="00AA51EF" w:rsidRPr="00462EAC" w:rsidRDefault="00AA51EF" w:rsidP="00AA51EF">
      <w:pPr>
        <w:pStyle w:val="regulieretekst"/>
      </w:pPr>
    </w:p>
    <w:p w:rsidR="0087435B" w:rsidRPr="00462EAC" w:rsidRDefault="002158B0" w:rsidP="00AA51EF">
      <w:pPr>
        <w:pStyle w:val="regulieretekst"/>
      </w:pPr>
      <w:r>
        <w:t xml:space="preserve">Se recomienda iniciar este </w:t>
      </w:r>
      <w:r w:rsidR="00575C54">
        <w:t>ejercicio con la historia de Isa</w:t>
      </w:r>
      <w:r>
        <w:t>bel (parte I), mientras se muestran</w:t>
      </w:r>
      <w:r w:rsidR="00575C54">
        <w:t xml:space="preserve"> las imágenes (ver tambi</w:t>
      </w:r>
      <w:r>
        <w:t xml:space="preserve">én el Anexo 1 de la plataforma). También las personas con discapacidad intelectual en proceso de envejecimiento pueden </w:t>
      </w:r>
      <w:r w:rsidR="00575C54">
        <w:t>leer la historia por sí mismos.</w:t>
      </w:r>
    </w:p>
    <w:p w:rsidR="0087435B" w:rsidRPr="00462EAC" w:rsidRDefault="0087435B" w:rsidP="00AA51EF">
      <w:pPr>
        <w:pStyle w:val="regulieretekst"/>
      </w:pPr>
    </w:p>
    <w:p w:rsidR="00AA51EF" w:rsidRPr="00462EAC" w:rsidRDefault="0087435B" w:rsidP="00AA51EF">
      <w:pPr>
        <w:pStyle w:val="regulieretekst"/>
      </w:pPr>
      <w:r>
        <w:t>Puede</w:t>
      </w:r>
      <w:r w:rsidR="00055C6B">
        <w:t>s</w:t>
      </w:r>
      <w:r>
        <w:t xml:space="preserve"> agregar otros materiales/películas que exploren la situación de las personas que se jubilan. Siempre es más útil mostrar películas de </w:t>
      </w:r>
      <w:r w:rsidR="00744940">
        <w:t>la gente local, si es posible.</w:t>
      </w:r>
    </w:p>
    <w:p w:rsidR="00AA51EF" w:rsidRPr="00462EAC" w:rsidRDefault="00AA51EF" w:rsidP="00AA51EF">
      <w:pPr>
        <w:pStyle w:val="regulieretekst"/>
      </w:pPr>
    </w:p>
    <w:p w:rsidR="003C1B25" w:rsidRPr="00462EAC" w:rsidRDefault="003C1B25" w:rsidP="003C1B25">
      <w:pPr>
        <w:pStyle w:val="Tussenkopjes"/>
      </w:pPr>
      <w:r>
        <w:t>La historia de Isabel</w:t>
      </w:r>
    </w:p>
    <w:p w:rsidR="003C1B25" w:rsidRPr="00462EAC" w:rsidRDefault="003C1B25" w:rsidP="003C1B25">
      <w:pPr>
        <w:pStyle w:val="Tussenkopjes"/>
      </w:pPr>
    </w:p>
    <w:p w:rsidR="00AA51EF" w:rsidRPr="00462EAC" w:rsidRDefault="00FD4C9A" w:rsidP="00065B3C">
      <w:pPr>
        <w:pStyle w:val="regulieretekst"/>
        <w:rPr>
          <w:b/>
        </w:rPr>
      </w:pPr>
      <w:r>
        <w:rPr>
          <w:b/>
        </w:rPr>
        <w:t>Isabel va a trabajar</w:t>
      </w:r>
    </w:p>
    <w:p w:rsidR="00AA51EF" w:rsidRPr="00462EAC" w:rsidRDefault="00AA51EF" w:rsidP="00AA51EF">
      <w:pPr>
        <w:pStyle w:val="Tussenkopjes"/>
      </w:pPr>
    </w:p>
    <w:p w:rsidR="00AA51EF" w:rsidRPr="00462EAC" w:rsidRDefault="00AA51EF" w:rsidP="00AA51EF">
      <w:pPr>
        <w:pStyle w:val="Tussenkopjes"/>
        <w:jc w:val="left"/>
      </w:pPr>
      <w:r>
        <w:rPr>
          <w:rFonts w:ascii="Arial Nova Cond Light" w:hAnsi="Arial Nova Cond Light"/>
          <w:b/>
          <w:noProof/>
          <w:sz w:val="32"/>
          <w:szCs w:val="32"/>
          <w:lang w:bidi="ar-SA"/>
        </w:rPr>
        <w:drawing>
          <wp:inline distT="0" distB="0" distL="0" distR="0">
            <wp:extent cx="2008613" cy="1338052"/>
            <wp:effectExtent l="0" t="0" r="0" b="0"/>
            <wp:docPr id="2" name="Afbeelding 2" descr="Afbeelding met gras, buiten, weg, rijd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ouw op brommer.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5591" cy="1349362"/>
                    </a:xfrm>
                    <a:prstGeom prst="rect">
                      <a:avLst/>
                    </a:prstGeom>
                  </pic:spPr>
                </pic:pic>
              </a:graphicData>
            </a:graphic>
          </wp:inline>
        </w:drawing>
      </w:r>
    </w:p>
    <w:p w:rsidR="00AA51EF" w:rsidRPr="00462EAC" w:rsidRDefault="00AA51EF" w:rsidP="00AA51EF">
      <w:pPr>
        <w:pStyle w:val="regulieretekst"/>
      </w:pPr>
    </w:p>
    <w:p w:rsidR="00AA51EF" w:rsidRPr="00462EAC" w:rsidRDefault="00AA51EF" w:rsidP="00AA51EF">
      <w:pPr>
        <w:pStyle w:val="regulieretekst"/>
      </w:pPr>
      <w:r>
        <w:t xml:space="preserve">Esta es Isabel. Durante más de 20 años </w:t>
      </w:r>
      <w:r w:rsidR="00055C6B">
        <w:t>ha ido a su trabajo</w:t>
      </w:r>
      <w:r>
        <w:t xml:space="preserve"> conduciendo su motocicleta.</w:t>
      </w:r>
    </w:p>
    <w:p w:rsidR="00AA51EF" w:rsidRPr="00462EAC" w:rsidRDefault="00AA51EF" w:rsidP="00AA51EF">
      <w:pPr>
        <w:pStyle w:val="Tussenkopjes"/>
      </w:pPr>
    </w:p>
    <w:p w:rsidR="00AA51EF" w:rsidRPr="00462EAC" w:rsidRDefault="00FD4C9A" w:rsidP="00065B3C">
      <w:pPr>
        <w:pStyle w:val="regulieretekst"/>
        <w:rPr>
          <w:b/>
        </w:rPr>
      </w:pPr>
      <w:r>
        <w:rPr>
          <w:b/>
        </w:rPr>
        <w:t>Derrame cerebral de Isabel</w:t>
      </w:r>
    </w:p>
    <w:p w:rsidR="00AA51EF" w:rsidRPr="00462EAC" w:rsidRDefault="00AA51EF" w:rsidP="00AA51EF">
      <w:pPr>
        <w:pStyle w:val="regulieretekst"/>
      </w:pPr>
    </w:p>
    <w:p w:rsidR="00AA51EF" w:rsidRPr="00462EAC" w:rsidRDefault="00AA51EF" w:rsidP="00AA51EF">
      <w:pPr>
        <w:pStyle w:val="regulieretekst"/>
      </w:pPr>
      <w:r>
        <w:t xml:space="preserve">Pero hace dos años, cuando Isabel tenía 58 años, sufrió un derrame cerebral y terminó en el hospital. Durante un tiempo estuvo muy enferma. </w:t>
      </w:r>
    </w:p>
    <w:p w:rsidR="00AA51EF" w:rsidRPr="00462EAC" w:rsidRDefault="00AA51EF" w:rsidP="00AA51EF">
      <w:pPr>
        <w:pStyle w:val="regulieretekst"/>
      </w:pPr>
    </w:p>
    <w:p w:rsidR="00AA51EF" w:rsidRPr="00462EAC" w:rsidRDefault="00AA51EF" w:rsidP="00AA51EF">
      <w:pPr>
        <w:pStyle w:val="regulieretekst"/>
        <w:jc w:val="left"/>
      </w:pPr>
      <w:r>
        <w:rPr>
          <w:rFonts w:ascii="Arial Nova Cond Light" w:hAnsi="Arial Nova Cond Light"/>
          <w:b/>
          <w:noProof/>
          <w:sz w:val="32"/>
          <w:szCs w:val="32"/>
          <w:lang w:bidi="ar-SA"/>
        </w:rPr>
        <w:lastRenderedPageBreak/>
        <w:drawing>
          <wp:inline distT="0" distB="0" distL="0" distR="0">
            <wp:extent cx="2218690" cy="1371600"/>
            <wp:effectExtent l="0" t="0" r="0" b="0"/>
            <wp:docPr id="4" name="Afbeelding 4" descr="Afbeelding met binnen, rommelig, bed, ho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iekenhuisbed.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5826" cy="1388376"/>
                    </a:xfrm>
                    <a:prstGeom prst="rect">
                      <a:avLst/>
                    </a:prstGeom>
                  </pic:spPr>
                </pic:pic>
              </a:graphicData>
            </a:graphic>
          </wp:inline>
        </w:drawing>
      </w:r>
    </w:p>
    <w:p w:rsidR="00B05792" w:rsidRPr="00462EAC" w:rsidRDefault="00B05792" w:rsidP="00AA51EF">
      <w:pPr>
        <w:pStyle w:val="regulieretekst"/>
      </w:pPr>
    </w:p>
    <w:p w:rsidR="00AA51EF" w:rsidRPr="00462EAC" w:rsidRDefault="00AA51EF" w:rsidP="00AA51EF">
      <w:pPr>
        <w:pStyle w:val="regulieretekst"/>
      </w:pPr>
      <w:r>
        <w:t xml:space="preserve">Después de salir del hospital, Isabel ya no era ella misma. Se sentía extremadamente cansada y se irritaba fácilmente, especialmente después de un día de trabajo. </w:t>
      </w:r>
    </w:p>
    <w:p w:rsidR="00AA51EF" w:rsidRPr="00462EAC" w:rsidRDefault="00AA51EF" w:rsidP="00AA51EF">
      <w:pPr>
        <w:pStyle w:val="regulieretekst"/>
      </w:pPr>
    </w:p>
    <w:p w:rsidR="00AA51EF" w:rsidRPr="00462EAC" w:rsidRDefault="00AA51EF" w:rsidP="00AA51EF">
      <w:pPr>
        <w:pStyle w:val="regulieretekst"/>
        <w:jc w:val="left"/>
      </w:pPr>
      <w:r>
        <w:rPr>
          <w:rFonts w:ascii="Arial Nova Cond Light" w:hAnsi="Arial Nova Cond Light"/>
          <w:b/>
          <w:noProof/>
          <w:sz w:val="32"/>
          <w:szCs w:val="32"/>
          <w:lang w:bidi="ar-SA"/>
        </w:rPr>
        <w:drawing>
          <wp:inline distT="0" distB="0" distL="0" distR="0">
            <wp:extent cx="2247900" cy="1498512"/>
            <wp:effectExtent l="0" t="0" r="0" b="6985"/>
            <wp:docPr id="5" name="Afbeelding 5" descr="Afbeelding met gras, buiten, persoon, bank&#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oon slapen.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4986" cy="1503236"/>
                    </a:xfrm>
                    <a:prstGeom prst="rect">
                      <a:avLst/>
                    </a:prstGeom>
                  </pic:spPr>
                </pic:pic>
              </a:graphicData>
            </a:graphic>
          </wp:inline>
        </w:drawing>
      </w:r>
    </w:p>
    <w:p w:rsidR="00AA51EF" w:rsidRPr="00462EAC" w:rsidRDefault="00AA51EF" w:rsidP="00AA51EF">
      <w:pPr>
        <w:pStyle w:val="regulieretekst"/>
      </w:pPr>
    </w:p>
    <w:p w:rsidR="00AA51EF" w:rsidRPr="00462EAC" w:rsidRDefault="00FD4C9A" w:rsidP="00065B3C">
      <w:pPr>
        <w:pStyle w:val="regulieretekst"/>
        <w:rPr>
          <w:b/>
        </w:rPr>
      </w:pPr>
      <w:r>
        <w:rPr>
          <w:b/>
        </w:rPr>
        <w:t>Reducción de jornada del trabajo de Isabel</w:t>
      </w:r>
    </w:p>
    <w:p w:rsidR="00AA51EF" w:rsidRPr="00462EAC" w:rsidRDefault="00AA51EF" w:rsidP="00AA51EF">
      <w:pPr>
        <w:pStyle w:val="regulieretekst"/>
      </w:pPr>
    </w:p>
    <w:p w:rsidR="00AA51EF" w:rsidRPr="00462EAC" w:rsidRDefault="00AA51EF" w:rsidP="00AA51EF">
      <w:pPr>
        <w:pStyle w:val="regulieretekst"/>
      </w:pPr>
      <w:r>
        <w:t>Junto con sus asistentes sociales, Isabel decidió reducir su jornada laboral. En lugar de ir a su trabajo cuatro días a la semana, iba dos.</w:t>
      </w:r>
    </w:p>
    <w:p w:rsidR="00AA51EF" w:rsidRPr="00462EAC" w:rsidRDefault="00AA51EF" w:rsidP="00065B3C">
      <w:pPr>
        <w:pStyle w:val="regulieretekst"/>
        <w:jc w:val="center"/>
      </w:pPr>
      <w:r>
        <w:rPr>
          <w:noProof/>
          <w:lang w:bidi="ar-SA"/>
        </w:rPr>
        <w:drawing>
          <wp:inline distT="0" distB="0" distL="0" distR="0">
            <wp:extent cx="418901" cy="768350"/>
            <wp:effectExtent l="0" t="0" r="635" b="0"/>
            <wp:docPr id="8" name="Afbeelding 8" descr="Afbeelding met persoon, hand, vasthouden,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ee.pn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883" cy="814172"/>
                    </a:xfrm>
                    <a:prstGeom prst="rect">
                      <a:avLst/>
                    </a:prstGeom>
                  </pic:spPr>
                </pic:pic>
              </a:graphicData>
            </a:graphic>
          </wp:inline>
        </w:drawing>
      </w:r>
    </w:p>
    <w:p w:rsidR="00AA51EF" w:rsidRPr="00462EAC" w:rsidRDefault="00AA51EF" w:rsidP="00AA51EF">
      <w:pPr>
        <w:pStyle w:val="Tussenkopjes"/>
      </w:pPr>
    </w:p>
    <w:p w:rsidR="00065B3C" w:rsidRPr="00462EAC" w:rsidRDefault="00065B3C" w:rsidP="00065B3C">
      <w:pPr>
        <w:pStyle w:val="regulieretekst"/>
        <w:rPr>
          <w:b/>
        </w:rPr>
      </w:pPr>
    </w:p>
    <w:p w:rsidR="00055C6B" w:rsidRDefault="00055C6B" w:rsidP="00065B3C">
      <w:pPr>
        <w:pStyle w:val="regulieretekst"/>
        <w:rPr>
          <w:b/>
        </w:rPr>
      </w:pPr>
    </w:p>
    <w:p w:rsidR="00AA51EF" w:rsidRPr="00462EAC" w:rsidRDefault="00FD4C9A" w:rsidP="00065B3C">
      <w:pPr>
        <w:pStyle w:val="regulieretekst"/>
        <w:rPr>
          <w:b/>
        </w:rPr>
      </w:pPr>
      <w:r>
        <w:rPr>
          <w:b/>
        </w:rPr>
        <w:lastRenderedPageBreak/>
        <w:t>Búsqueda de Isabel de otras cosas que hacer</w:t>
      </w:r>
    </w:p>
    <w:p w:rsidR="00AA51EF" w:rsidRPr="00462EAC" w:rsidRDefault="00AA51EF" w:rsidP="00AA51EF">
      <w:pPr>
        <w:pStyle w:val="regulieretekst"/>
      </w:pPr>
    </w:p>
    <w:p w:rsidR="00AA51EF" w:rsidRPr="00462EAC" w:rsidRDefault="00AA51EF" w:rsidP="00AA51EF">
      <w:pPr>
        <w:pStyle w:val="regulieretekst"/>
      </w:pPr>
      <w:r>
        <w:t>En sus días libres, Isabel probó una actividad que siempre quiso hacer pero que nu</w:t>
      </w:r>
      <w:r w:rsidR="002158B0">
        <w:t>nca tuvo la oportunidad</w:t>
      </w:r>
      <w:r>
        <w:t>. Isabel le había dicho a su asistente social que</w:t>
      </w:r>
      <w:r w:rsidR="002158B0">
        <w:t>,</w:t>
      </w:r>
      <w:r>
        <w:t xml:space="preserve"> cuando era</w:t>
      </w:r>
      <w:r w:rsidR="002158B0">
        <w:t xml:space="preserve"> una</w:t>
      </w:r>
      <w:r>
        <w:t xml:space="preserve"> niña, siempre había </w:t>
      </w:r>
      <w:r w:rsidR="002158B0">
        <w:t>querido trabajar en una tienda.</w:t>
      </w:r>
    </w:p>
    <w:p w:rsidR="00E564B9" w:rsidRPr="00462EAC" w:rsidRDefault="00E564B9" w:rsidP="00AA51EF">
      <w:pPr>
        <w:pStyle w:val="regulieretekst"/>
      </w:pPr>
    </w:p>
    <w:p w:rsidR="00AA51EF" w:rsidRPr="00462EAC" w:rsidRDefault="00AA51EF" w:rsidP="00AA51EF">
      <w:pPr>
        <w:pStyle w:val="regulieretekst"/>
      </w:pPr>
      <w:r>
        <w:t>Desde entonces, Isabel está</w:t>
      </w:r>
      <w:r w:rsidR="002158B0">
        <w:t xml:space="preserve"> ayudando en una</w:t>
      </w:r>
      <w:r>
        <w:t xml:space="preserve"> floristería </w:t>
      </w:r>
      <w:r w:rsidR="002158B0">
        <w:t xml:space="preserve">cercana </w:t>
      </w:r>
      <w:r w:rsidR="00055C6B">
        <w:t xml:space="preserve">como </w:t>
      </w:r>
      <w:r>
        <w:t>voluntaria</w:t>
      </w:r>
      <w:r w:rsidR="002158B0">
        <w:t>. Esto significa que no recibe ningún dinero</w:t>
      </w:r>
      <w:r>
        <w:t xml:space="preserve">. Sin embargo, también significa que Isabel no tiene que ir a trabajar cuando no se siente con ganas de hacerlo. También puede dejar de trabajar allí cuando quiera. </w:t>
      </w:r>
    </w:p>
    <w:p w:rsidR="00E564B9" w:rsidRPr="00462EAC" w:rsidRDefault="00E564B9" w:rsidP="00AA51EF">
      <w:pPr>
        <w:pStyle w:val="regulieretekst"/>
      </w:pPr>
    </w:p>
    <w:p w:rsidR="00AA51EF" w:rsidRPr="00462EAC" w:rsidRDefault="00AA51EF" w:rsidP="00065B3C">
      <w:pPr>
        <w:pStyle w:val="regulieretekst"/>
        <w:jc w:val="center"/>
      </w:pPr>
      <w:r>
        <w:rPr>
          <w:rFonts w:ascii="Arial Nova Cond Light" w:hAnsi="Arial Nova Cond Light"/>
          <w:b/>
          <w:noProof/>
          <w:sz w:val="32"/>
          <w:szCs w:val="32"/>
          <w:lang w:bidi="ar-SA"/>
        </w:rPr>
        <w:drawing>
          <wp:inline distT="0" distB="0" distL="0" distR="0">
            <wp:extent cx="2505136" cy="1785668"/>
            <wp:effectExtent l="19050" t="0" r="9464" b="0"/>
            <wp:docPr id="6" name="Afbeelding 6" descr="Afbeelding met bloem, persoon, buiten, taf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oemenwinkel.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7320" cy="1794353"/>
                    </a:xfrm>
                    <a:prstGeom prst="rect">
                      <a:avLst/>
                    </a:prstGeom>
                  </pic:spPr>
                </pic:pic>
              </a:graphicData>
            </a:graphic>
          </wp:inline>
        </w:drawing>
      </w:r>
    </w:p>
    <w:p w:rsidR="00AA51EF" w:rsidRPr="00462EAC" w:rsidRDefault="00AA51EF" w:rsidP="00AA51EF">
      <w:pPr>
        <w:pStyle w:val="Tussenkopjes"/>
      </w:pPr>
    </w:p>
    <w:p w:rsidR="00E564B9" w:rsidRPr="00462EAC" w:rsidRDefault="00E564B9" w:rsidP="00AA51EF">
      <w:pPr>
        <w:pStyle w:val="Tussenkopjes"/>
      </w:pPr>
    </w:p>
    <w:p w:rsidR="00AA51EF" w:rsidRPr="00462EAC" w:rsidRDefault="00FD4C9A" w:rsidP="00AA51EF">
      <w:pPr>
        <w:pStyle w:val="regulieretekst"/>
        <w:rPr>
          <w:b/>
        </w:rPr>
      </w:pPr>
      <w:r>
        <w:rPr>
          <w:b/>
        </w:rPr>
        <w:t>Rotura de la cadera de Isabel</w:t>
      </w:r>
    </w:p>
    <w:p w:rsidR="00065B3C" w:rsidRPr="00462EAC" w:rsidRDefault="00065B3C" w:rsidP="0087435B">
      <w:pPr>
        <w:pStyle w:val="regulieretekst"/>
      </w:pPr>
    </w:p>
    <w:p w:rsidR="0087435B" w:rsidRPr="00462EAC" w:rsidRDefault="00AA51EF" w:rsidP="0087435B">
      <w:pPr>
        <w:pStyle w:val="regulieretekst"/>
      </w:pPr>
      <w:r>
        <w:t>Cuando Isabel tenía 63 años, se cayó y se rompió la cader</w:t>
      </w:r>
      <w:r w:rsidR="002158B0">
        <w:t>a. Isabel tenía que operarse</w:t>
      </w:r>
      <w:r>
        <w:t>. Después de la operación, ya no podía c</w:t>
      </w:r>
      <w:r w:rsidR="002158B0">
        <w:t xml:space="preserve">aminar largas distancias debido </w:t>
      </w:r>
      <w:r>
        <w:t>al dolor. También </w:t>
      </w:r>
      <w:r w:rsidR="002158B0">
        <w:t xml:space="preserve">empezó </w:t>
      </w:r>
      <w:r w:rsidR="00055C6B">
        <w:t>a tener</w:t>
      </w:r>
      <w:r>
        <w:t xml:space="preserve"> dificultades con las tareas domésticas y problemas para levantarse de la cama por la mañana. Este fue un período muy estresante para Isabel. ¿Debería jubilarse ahora?</w:t>
      </w:r>
    </w:p>
    <w:p w:rsidR="00271C17" w:rsidRPr="00462EAC" w:rsidRDefault="00065B3C" w:rsidP="0087435B">
      <w:pPr>
        <w:pStyle w:val="regulieretekst"/>
      </w:pPr>
      <w:r>
        <w:rPr>
          <w:noProof/>
          <w:lang w:bidi="ar-SA"/>
        </w:rPr>
        <w:lastRenderedPageBreak/>
        <w:drawing>
          <wp:inline distT="0" distB="0" distL="0" distR="0">
            <wp:extent cx="3574565" cy="2424023"/>
            <wp:effectExtent l="19050" t="0" r="6835" b="0"/>
            <wp:docPr id="39" name="Afbeelding 39" descr="Hoogbejaarde vrouw intens verdrietig door verbod raambezoek verzorgingshuis  Be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ogbejaarde vrouw intens verdrietig door verbod raambezoek verzorgingshuis  Beilen"/>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3315" cy="2463864"/>
                    </a:xfrm>
                    <a:prstGeom prst="rect">
                      <a:avLst/>
                    </a:prstGeom>
                    <a:noFill/>
                    <a:ln>
                      <a:noFill/>
                    </a:ln>
                  </pic:spPr>
                </pic:pic>
              </a:graphicData>
            </a:graphic>
          </wp:inline>
        </w:drawing>
      </w:r>
    </w:p>
    <w:p w:rsidR="00271C17" w:rsidRPr="00462EAC" w:rsidRDefault="00271C17" w:rsidP="0087435B">
      <w:pPr>
        <w:pStyle w:val="regulieretekst"/>
      </w:pPr>
    </w:p>
    <w:p w:rsidR="0087435B" w:rsidRPr="00462EAC" w:rsidRDefault="0087435B" w:rsidP="0087435B">
      <w:pPr>
        <w:pStyle w:val="regulieretekst"/>
      </w:pPr>
    </w:p>
    <w:p w:rsidR="007F41DC" w:rsidRPr="00462EAC" w:rsidRDefault="007F41DC" w:rsidP="00E564B9">
      <w:pPr>
        <w:pStyle w:val="Tussenkopjes"/>
      </w:pPr>
      <w:bookmarkStart w:id="5" w:name="_Hlk59021524"/>
      <w:bookmarkEnd w:id="4"/>
    </w:p>
    <w:p w:rsidR="007F41DC" w:rsidRPr="00462EAC" w:rsidRDefault="007F41DC" w:rsidP="00E564B9">
      <w:pPr>
        <w:pStyle w:val="Tussenkopjes"/>
      </w:pPr>
    </w:p>
    <w:p w:rsidR="001057E3" w:rsidRPr="00462EAC" w:rsidRDefault="003C0D52" w:rsidP="00E564B9">
      <w:pPr>
        <w:pStyle w:val="Tussenkopjes"/>
      </w:pPr>
      <w:r>
        <w:t>Actividad 1: ¿Qué es la jubilación? (Anexo 1 - 20 minutos)</w:t>
      </w:r>
    </w:p>
    <w:bookmarkEnd w:id="5"/>
    <w:p w:rsidR="00531F43" w:rsidRPr="00462EAC" w:rsidRDefault="00531F43" w:rsidP="001057E3">
      <w:pPr>
        <w:pStyle w:val="Broodtekst"/>
      </w:pPr>
    </w:p>
    <w:p w:rsidR="00B91687" w:rsidRPr="00462EAC" w:rsidRDefault="002158B0" w:rsidP="008D1FB2">
      <w:pPr>
        <w:pStyle w:val="regulieretekst"/>
      </w:pPr>
      <w:r>
        <w:t>En primer lugar se puede</w:t>
      </w:r>
      <w:r w:rsidR="003536A5">
        <w:t xml:space="preserve"> pregunta</w:t>
      </w:r>
      <w:r>
        <w:t>r</w:t>
      </w:r>
      <w:r w:rsidR="003536A5">
        <w:t xml:space="preserve"> al grupo (o individuo) si saben lo que significa </w:t>
      </w:r>
      <w:r w:rsidR="00055C6B">
        <w:t xml:space="preserve">la </w:t>
      </w:r>
      <w:r>
        <w:t xml:space="preserve">jubilación. </w:t>
      </w:r>
      <w:r w:rsidR="00055C6B">
        <w:t>Deja que se expliquen</w:t>
      </w:r>
      <w:r w:rsidR="003536A5">
        <w:t xml:space="preserve"> para ver si realmente lo entienden. Puedes referirte a la historia de Isabel o preguntar si ahora alguien está jubilado.</w:t>
      </w:r>
    </w:p>
    <w:p w:rsidR="007F41DC" w:rsidRPr="00462EAC" w:rsidRDefault="007F41DC" w:rsidP="008D1FB2">
      <w:pPr>
        <w:pStyle w:val="regulieretekst"/>
      </w:pPr>
    </w:p>
    <w:p w:rsidR="00E05E3B" w:rsidRPr="00462EAC" w:rsidRDefault="00E05E3B" w:rsidP="00E05E3B">
      <w:pPr>
        <w:pStyle w:val="regulieretekst"/>
        <w:pBdr>
          <w:top w:val="single" w:sz="4" w:space="1" w:color="auto"/>
          <w:left w:val="single" w:sz="4" w:space="4" w:color="auto"/>
          <w:bottom w:val="single" w:sz="4" w:space="1" w:color="auto"/>
          <w:right w:val="single" w:sz="4" w:space="4" w:color="auto"/>
        </w:pBdr>
      </w:pPr>
      <w:r>
        <w:rPr>
          <w:b/>
        </w:rPr>
        <w:t>Ten en cuenta</w:t>
      </w:r>
      <w:r w:rsidR="002158B0">
        <w:t xml:space="preserve"> que muchos AAWID pueden desconocer</w:t>
      </w:r>
      <w:r>
        <w:t xml:space="preserve"> el concepto de jubilación. </w:t>
      </w:r>
      <w:r w:rsidR="002158B0">
        <w:t>La transición a la jubilación puede ser</w:t>
      </w:r>
      <w:r>
        <w:t xml:space="preserve"> aterradora y para algunos muy abrupta. A menudo piensan que la jubilación les conducirá a la inactividad, el aburrimiento, la soledad y la falta de apoyo. El objetivo de las Actividades es familiarizarse con el concepto de jubilación y enseñarles que la transición puede ocurrir a su propio ritmo y también puede conducir a resultados positivos. </w:t>
      </w:r>
    </w:p>
    <w:p w:rsidR="00E564B9" w:rsidRPr="00462EAC" w:rsidRDefault="00E564B9" w:rsidP="00B5340A">
      <w:pPr>
        <w:pStyle w:val="Tussenkopjes"/>
        <w:rPr>
          <w:rFonts w:ascii="Georgia" w:hAnsi="Georgia" w:cs="Georgia"/>
          <w:spacing w:val="0"/>
          <w:sz w:val="22"/>
          <w:szCs w:val="22"/>
        </w:rPr>
      </w:pPr>
    </w:p>
    <w:p w:rsidR="00B5340A" w:rsidRPr="00462EAC" w:rsidRDefault="003C0D52" w:rsidP="00B5340A">
      <w:pPr>
        <w:pStyle w:val="Tussenkopjes"/>
      </w:pPr>
      <w:r>
        <w:lastRenderedPageBreak/>
        <w:t>Actividad 2: ¿Por qué la gente se jubila? (Anexo 2 - 30 minutos)</w:t>
      </w:r>
    </w:p>
    <w:p w:rsidR="00631562" w:rsidRPr="00462EAC" w:rsidRDefault="00631562" w:rsidP="00B5340A">
      <w:pPr>
        <w:pStyle w:val="Tussenkopjes"/>
      </w:pPr>
    </w:p>
    <w:p w:rsidR="00631562" w:rsidRPr="00462EAC" w:rsidRDefault="00631562" w:rsidP="00631562">
      <w:pPr>
        <w:pStyle w:val="regulieretekst"/>
      </w:pPr>
      <w:r>
        <w:t>Comienza por explicar al grupo que el objetivo de la actividad es pensar en razones por las que la gente quiere jubilarse.</w:t>
      </w:r>
    </w:p>
    <w:p w:rsidR="00537A1A" w:rsidRPr="00462EAC" w:rsidRDefault="00537A1A" w:rsidP="00631562">
      <w:pPr>
        <w:pStyle w:val="regulieretekst"/>
      </w:pPr>
    </w:p>
    <w:p w:rsidR="00537A1A" w:rsidRPr="00462EAC" w:rsidRDefault="00537A1A" w:rsidP="00537A1A">
      <w:pPr>
        <w:pStyle w:val="regulieretekst"/>
      </w:pPr>
      <w:r>
        <w:t xml:space="preserve">Entrega a cada grupo una hoja de papel de rotafolio dividida en dos zonas, una verde y otra roja. </w:t>
      </w:r>
    </w:p>
    <w:p w:rsidR="00D76115" w:rsidRPr="00462EAC" w:rsidRDefault="00D027BD" w:rsidP="00537A1A">
      <w:pPr>
        <w:pStyle w:val="regulieretekst"/>
      </w:pPr>
      <w:bookmarkStart w:id="6" w:name="_Hlk55903052"/>
      <w:bookmarkEnd w:id="6"/>
      <w:r>
        <w:rPr>
          <w:noProof/>
        </w:rPr>
        <w:pict>
          <v:roundrect id="Rechthoek: afgeronde hoeken 17" o:spid="_x0000_s1026" style="position:absolute;left:0;text-align:left;margin-left:163.6pt;margin-top:11.4pt;width:82.5pt;height:68.85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" fillcolor="red" strokecolor="red" strokeweight=".5pt">
            <v:stroke joinstyle="miter"/>
            <v:textbox style="mso-next-textbox:#Rechthoek: afgeronde hoeken 17">
              <w:txbxContent>
                <w:p w:rsidR="00FD4C9A" w:rsidRPr="00D76115" w:rsidRDefault="00FD4C9A" w:rsidP="00D76115">
                  <w:pPr>
                    <w:jc w:val="center"/>
                    <w:rPr>
                      <w:color w:val="FFFFFF" w:themeColor="background1"/>
                    </w:rPr>
                  </w:pPr>
                  <w:r>
                    <w:rPr>
                      <w:color w:val="FFFFFF" w:themeColor="background1"/>
                    </w:rPr>
                    <w:t>NO</w:t>
                  </w:r>
                </w:p>
              </w:txbxContent>
            </v:textbox>
          </v:roundrect>
        </w:pict>
      </w:r>
      <w:r>
        <w:rPr>
          <w:noProof/>
        </w:rPr>
        <w:pict>
          <v:roundrect id="Rechthoek: afgeronde hoeken 16" o:spid="_x0000_s1027" style="position:absolute;left:0;text-align:left;margin-left:30.1pt;margin-top:11.4pt;width:82.5pt;height:68.85pt;z-index:251628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" fillcolor="#70ad47 [3209]" strokecolor="#375623 [1609]" strokeweight="1pt">
            <v:stroke joinstyle="miter"/>
            <v:textbox style="mso-next-textbox:#Rechthoek: afgeronde hoeken 16">
              <w:txbxContent>
                <w:p w:rsidR="00FD4C9A" w:rsidRPr="00D76115" w:rsidRDefault="00FD4C9A" w:rsidP="00D76115">
                  <w:pPr>
                    <w:jc w:val="center"/>
                    <w:rPr>
                      <w:color w:val="FFFFFF" w:themeColor="background1"/>
                    </w:rPr>
                  </w:pPr>
                  <w:r>
                    <w:rPr>
                      <w:color w:val="FFFFFF" w:themeColor="background1"/>
                    </w:rPr>
                    <w:t>SÍ</w:t>
                  </w:r>
                </w:p>
              </w:txbxContent>
            </v:textbox>
          </v:roundrect>
        </w:pict>
      </w:r>
    </w:p>
    <w:p w:rsidR="00537A1A" w:rsidRPr="00462EAC" w:rsidRDefault="00537A1A" w:rsidP="00537A1A">
      <w:pPr>
        <w:pStyle w:val="regulieretekst"/>
      </w:pPr>
    </w:p>
    <w:p w:rsidR="00537A1A" w:rsidRPr="00462EAC" w:rsidRDefault="00537A1A" w:rsidP="00537A1A">
      <w:pPr>
        <w:pStyle w:val="regulieretekst"/>
      </w:pPr>
    </w:p>
    <w:p w:rsidR="00537A1A" w:rsidRPr="00462EAC" w:rsidRDefault="00537A1A" w:rsidP="00537A1A">
      <w:pPr>
        <w:pStyle w:val="regulieretekst"/>
      </w:pPr>
    </w:p>
    <w:p w:rsidR="00537A1A" w:rsidRPr="00462EAC" w:rsidRDefault="00537A1A" w:rsidP="00537A1A">
      <w:pPr>
        <w:pStyle w:val="regulieretekst"/>
      </w:pPr>
    </w:p>
    <w:p w:rsidR="00537A1A" w:rsidRPr="00462EAC" w:rsidRDefault="00537A1A" w:rsidP="00537A1A">
      <w:pPr>
        <w:pStyle w:val="regulieretekst"/>
      </w:pPr>
    </w:p>
    <w:p w:rsidR="00D76115" w:rsidRPr="00462EAC" w:rsidRDefault="00D76115" w:rsidP="00537A1A">
      <w:pPr>
        <w:pStyle w:val="regulieretekst"/>
      </w:pPr>
    </w:p>
    <w:p w:rsidR="00D76115" w:rsidRPr="00462EAC" w:rsidRDefault="00537A1A" w:rsidP="00537A1A">
      <w:pPr>
        <w:pStyle w:val="regulieretekst"/>
      </w:pPr>
      <w:r>
        <w:t>Entrega al grupo un paquete de imágenes (ve</w:t>
      </w:r>
      <w:r w:rsidR="00055C6B">
        <w:t>r</w:t>
      </w:r>
      <w:r>
        <w:t xml:space="preserve"> el Anexo 2 en la plataforma) y diles que tomen una imagen a la vez, discutan lo que dice y decidan como grupo si es una razón por la que la gente se jubila </w:t>
      </w:r>
      <w:r>
        <w:rPr>
          <w:color w:val="92D050"/>
        </w:rPr>
        <w:t>(verde)</w:t>
      </w:r>
      <w:r>
        <w:t xml:space="preserve"> o no </w:t>
      </w:r>
      <w:r>
        <w:rPr>
          <w:color w:val="FF0000"/>
        </w:rPr>
        <w:t>(rojo)</w:t>
      </w:r>
      <w:r>
        <w:t>.</w:t>
      </w:r>
    </w:p>
    <w:p w:rsidR="00376E81" w:rsidRPr="00462EAC" w:rsidRDefault="00376E81" w:rsidP="00537A1A">
      <w:pPr>
        <w:pStyle w:val="regulieretekst"/>
      </w:pPr>
    </w:p>
    <w:p w:rsidR="00CC31C9" w:rsidRPr="00462EAC" w:rsidRDefault="00537A1A" w:rsidP="00537A1A">
      <w:pPr>
        <w:pStyle w:val="regulieretekst"/>
      </w:pPr>
      <w:r>
        <w:t>Luego</w:t>
      </w:r>
      <w:r w:rsidR="002158B0">
        <w:t>,</w:t>
      </w:r>
      <w:r>
        <w:t xml:space="preserve"> pídeles que coloquen la tarjeta en la zona apropiada del rotafolio.</w:t>
      </w:r>
    </w:p>
    <w:p w:rsidR="00CC31C9" w:rsidRPr="00462EAC" w:rsidRDefault="00CC31C9" w:rsidP="00537A1A">
      <w:pPr>
        <w:pStyle w:val="regulieretekst"/>
      </w:pPr>
    </w:p>
    <w:p w:rsidR="00CC31C9" w:rsidRPr="00462EAC" w:rsidRDefault="00CC31C9" w:rsidP="00CC31C9">
      <w:pPr>
        <w:pStyle w:val="regulieretekst"/>
      </w:pPr>
      <w:r>
        <w:t>Anima al gr</w:t>
      </w:r>
      <w:r w:rsidR="002158B0">
        <w:t>upo a discutir y debatir porque</w:t>
      </w:r>
      <w:r>
        <w:t xml:space="preserve"> es un</w:t>
      </w:r>
      <w:r w:rsidR="002158B0">
        <w:t>a razón para jubilarse y porque</w:t>
      </w:r>
      <w:r>
        <w:t xml:space="preserve"> no. </w:t>
      </w:r>
    </w:p>
    <w:p w:rsidR="00CC31C9" w:rsidRPr="00462EAC" w:rsidRDefault="00CC31C9" w:rsidP="00CC31C9">
      <w:pPr>
        <w:pStyle w:val="regulieretekst"/>
      </w:pPr>
    </w:p>
    <w:p w:rsidR="00CC31C9" w:rsidRPr="00462EAC" w:rsidRDefault="00CC31C9" w:rsidP="00CC31C9">
      <w:pPr>
        <w:pStyle w:val="regulieretekst"/>
      </w:pPr>
      <w:r>
        <w:t>El juego se c</w:t>
      </w:r>
      <w:r w:rsidR="002158B0">
        <w:t>ompleta cuando el grupo finalizó el debate</w:t>
      </w:r>
      <w:r>
        <w:t xml:space="preserve"> y colocó todas las tarjetas en el cuadro.</w:t>
      </w:r>
    </w:p>
    <w:p w:rsidR="00CC31C9" w:rsidRPr="00462EAC" w:rsidRDefault="00CC31C9" w:rsidP="00CC31C9">
      <w:pPr>
        <w:pStyle w:val="regulieretekst"/>
      </w:pPr>
    </w:p>
    <w:p w:rsidR="00537A1A" w:rsidRPr="00462EAC" w:rsidRDefault="00FD6B9C" w:rsidP="00CC31C9">
      <w:pPr>
        <w:pStyle w:val="regulieretekst"/>
        <w:pBdr>
          <w:top w:val="single" w:sz="4" w:space="1" w:color="auto"/>
          <w:left w:val="single" w:sz="4" w:space="4" w:color="auto"/>
          <w:bottom w:val="single" w:sz="4" w:space="1" w:color="auto"/>
          <w:right w:val="single" w:sz="4" w:space="4" w:color="auto"/>
        </w:pBdr>
      </w:pPr>
      <w:bookmarkStart w:id="7" w:name="_Hlk64198660"/>
      <w:r>
        <w:rPr>
          <w:b/>
        </w:rPr>
        <w:t xml:space="preserve">Ten en cuenta </w:t>
      </w:r>
      <w:r>
        <w:t xml:space="preserve">que la mayoría de las tarjetas se pueden colocar en la zona verde. Todo depende de sus interpretaciones. Por ejemplo, la mayoría de la gente sigue trabajando porque necesita el dinero. Pero algunos pueden tener suficientes ahorros y decidir jubilarse anticipadamente. </w:t>
      </w:r>
    </w:p>
    <w:bookmarkEnd w:id="7"/>
    <w:p w:rsidR="00376E81" w:rsidRPr="00462EAC" w:rsidRDefault="00376E81" w:rsidP="00537A1A">
      <w:pPr>
        <w:pStyle w:val="regulieretekst"/>
      </w:pPr>
    </w:p>
    <w:p w:rsidR="00376E81" w:rsidRPr="00462EAC" w:rsidRDefault="003C0D52" w:rsidP="00376E81">
      <w:pPr>
        <w:pStyle w:val="Tussenkopjes"/>
      </w:pPr>
      <w:r>
        <w:lastRenderedPageBreak/>
        <w:t>Actividad 3: ¿Cuál es el motivo más frecuente de jubilación? (10 minutos)</w:t>
      </w:r>
    </w:p>
    <w:p w:rsidR="00376E81" w:rsidRPr="00462EAC" w:rsidRDefault="00376E81" w:rsidP="00537A1A">
      <w:pPr>
        <w:pStyle w:val="regulieretekst"/>
      </w:pPr>
    </w:p>
    <w:p w:rsidR="00463002" w:rsidRPr="00462EAC" w:rsidRDefault="002158B0" w:rsidP="00463002">
      <w:pPr>
        <w:pStyle w:val="regulieretekst"/>
      </w:pPr>
      <w:r>
        <w:t>Pide al grupo que utilice</w:t>
      </w:r>
      <w:r w:rsidR="00463002">
        <w:t xml:space="preserve"> las tarjetas que pusieron en la</w:t>
      </w:r>
      <w:r>
        <w:t xml:space="preserve"> columna verde en la actividad 2</w:t>
      </w:r>
      <w:r w:rsidR="00463002">
        <w:t xml:space="preserve">. Pídeles que decidan qué 3 tarjetas representan las razones más frecuentes por las que las personas se jubilan. </w:t>
      </w:r>
    </w:p>
    <w:p w:rsidR="00463002" w:rsidRPr="00462EAC" w:rsidRDefault="00463002" w:rsidP="00537A1A">
      <w:pPr>
        <w:pStyle w:val="regulieretekst"/>
      </w:pPr>
    </w:p>
    <w:p w:rsidR="00376E81" w:rsidRPr="00462EAC" w:rsidRDefault="00376E81" w:rsidP="00537A1A">
      <w:pPr>
        <w:pStyle w:val="regulieretekst"/>
      </w:pPr>
      <w:r>
        <w:t>Entrega un nuevo papel de rotafolio y dibuja tres pasos (ver a continuación).</w:t>
      </w:r>
    </w:p>
    <w:p w:rsidR="00376E81" w:rsidRPr="00462EAC" w:rsidRDefault="00376E81" w:rsidP="00537A1A">
      <w:pPr>
        <w:pStyle w:val="regulieretekst"/>
      </w:pPr>
    </w:p>
    <w:p w:rsidR="00776952" w:rsidRPr="00462EAC" w:rsidRDefault="00776952" w:rsidP="00776952">
      <w:pPr>
        <w:pStyle w:val="regulieretekst"/>
      </w:pPr>
      <w:r>
        <w:t xml:space="preserve">Si es posible, permíteles clasificar estas 3 tarjetas. </w:t>
      </w:r>
    </w:p>
    <w:p w:rsidR="000101CD" w:rsidRPr="00462EAC" w:rsidRDefault="000101CD" w:rsidP="00776952">
      <w:pPr>
        <w:pStyle w:val="regulieretekst"/>
      </w:pPr>
    </w:p>
    <w:p w:rsidR="00776952" w:rsidRPr="00462EAC" w:rsidRDefault="00776952" w:rsidP="00776952">
      <w:pPr>
        <w:pStyle w:val="regulieretekst"/>
      </w:pPr>
      <w:r>
        <w:t>1 = </w:t>
      </w:r>
      <w:r w:rsidR="00055C6B">
        <w:t>1</w:t>
      </w:r>
      <w:r w:rsidR="00055C6B">
        <w:rPr>
          <w:vertAlign w:val="superscript"/>
        </w:rPr>
        <w:t>er</w:t>
      </w:r>
      <w:r w:rsidR="00055C6B">
        <w:t xml:space="preserve"> motivo más frecuente</w:t>
      </w:r>
    </w:p>
    <w:p w:rsidR="00776952" w:rsidRPr="00462EAC" w:rsidRDefault="00776952" w:rsidP="00776952">
      <w:pPr>
        <w:pStyle w:val="regulieretekst"/>
      </w:pPr>
      <w:r>
        <w:t>2 = 2º motivo más frecuente</w:t>
      </w:r>
    </w:p>
    <w:p w:rsidR="00776952" w:rsidRPr="00462EAC" w:rsidRDefault="00776952" w:rsidP="00776952">
      <w:pPr>
        <w:pStyle w:val="regulieretekst"/>
      </w:pPr>
      <w:r>
        <w:t>3 = 3</w:t>
      </w:r>
      <w:r>
        <w:rPr>
          <w:vertAlign w:val="superscript"/>
        </w:rPr>
        <w:t>er</w:t>
      </w:r>
      <w:r>
        <w:t xml:space="preserve"> motivo más frecuente</w:t>
      </w:r>
    </w:p>
    <w:p w:rsidR="000101CD" w:rsidRPr="00462EAC" w:rsidRDefault="000101CD" w:rsidP="00776952">
      <w:pPr>
        <w:pStyle w:val="regulieretekst"/>
      </w:pPr>
    </w:p>
    <w:p w:rsidR="000101CD" w:rsidRPr="00462EAC" w:rsidRDefault="000101CD" w:rsidP="00776952">
      <w:pPr>
        <w:pStyle w:val="regulieretekst"/>
      </w:pPr>
    </w:p>
    <w:p w:rsidR="00376E81" w:rsidRPr="00462EAC" w:rsidRDefault="00D027BD" w:rsidP="00537A1A">
      <w:pPr>
        <w:pStyle w:val="regulieretekst"/>
      </w:pPr>
      <w:r>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Stroomdiagram: Magnetische schijf 3" o:spid="_x0000_s1028" type="#_x0000_t132" style="position:absolute;left:0;text-align:left;margin-left:7.4pt;margin-top:7.8pt;width:55.5pt;height:80pt;z-index:251646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" fillcolor="white [3201]" strokecolor="#ed7d31 [3205]" strokeweight="1pt">
            <v:stroke joinstyle="miter"/>
            <v:textbox style="mso-next-textbox:#Stroomdiagram: Magnetische schijf 3">
              <w:txbxContent>
                <w:p w:rsidR="00FD4C9A" w:rsidRDefault="00FD4C9A" w:rsidP="00AF5D39">
                  <w:pPr>
                    <w:jc w:val="center"/>
                  </w:pPr>
                  <w:r>
                    <w:t>1</w:t>
                  </w:r>
                </w:p>
              </w:txbxContent>
            </v:textbox>
          </v:shape>
        </w:pict>
      </w:r>
    </w:p>
    <w:p w:rsidR="00376E81" w:rsidRPr="00462EAC" w:rsidRDefault="00376E81" w:rsidP="00537A1A">
      <w:pPr>
        <w:pStyle w:val="regulieretekst"/>
      </w:pPr>
    </w:p>
    <w:p w:rsidR="006972AB" w:rsidRPr="00462EAC" w:rsidRDefault="00D027BD" w:rsidP="00537A1A">
      <w:pPr>
        <w:pStyle w:val="regulieretekst"/>
      </w:pPr>
      <w:r>
        <w:rPr>
          <w:noProof/>
        </w:rPr>
        <w:pict>
          <v:shape id="Stroomdiagram: Magnetische schijf 7" o:spid="_x0000_s1029" type="#_x0000_t132" style="position:absolute;left:0;text-align:left;margin-left:124.4pt;margin-top:1.3pt;width:55.5pt;height:60pt;z-index:251649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" fillcolor="white [3201]" strokecolor="#ed7d31 [3205]" strokeweight="1pt">
            <v:stroke joinstyle="miter"/>
            <v:textbox style="mso-next-textbox:#Stroomdiagram: Magnetische schijf 7">
              <w:txbxContent>
                <w:p w:rsidR="00FD4C9A" w:rsidRDefault="00FD4C9A" w:rsidP="00776952">
                  <w:pPr>
                    <w:jc w:val="center"/>
                  </w:pPr>
                  <w:r>
                    <w:t>2</w:t>
                  </w:r>
                </w:p>
              </w:txbxContent>
            </v:textbox>
          </v:shape>
        </w:pict>
      </w:r>
    </w:p>
    <w:p w:rsidR="006972AB" w:rsidRPr="00462EAC" w:rsidRDefault="00D027BD" w:rsidP="00537A1A">
      <w:pPr>
        <w:pStyle w:val="regulieretekst"/>
      </w:pPr>
      <w:r>
        <w:rPr>
          <w:noProof/>
        </w:rPr>
        <w:pict>
          <v:shape id="Stroomdiagram: Magnetische schijf 9" o:spid="_x0000_s1030" type="#_x0000_t132" style="position:absolute;left:0;text-align:left;margin-left:234.9pt;margin-top:5.8pt;width:55.5pt;height:38pt;z-index:251652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" fillcolor="white [3201]" strokecolor="#ed7d31 [3205]" strokeweight="1pt">
            <v:stroke joinstyle="miter"/>
            <v:textbox style="mso-next-textbox:#Stroomdiagram: Magnetische schijf 9">
              <w:txbxContent>
                <w:p w:rsidR="00FD4C9A" w:rsidRDefault="00FD4C9A" w:rsidP="00776952">
                  <w:pPr>
                    <w:jc w:val="center"/>
                  </w:pPr>
                  <w:r>
                    <w:t>3</w:t>
                  </w:r>
                </w:p>
              </w:txbxContent>
            </v:textbox>
          </v:shape>
        </w:pict>
      </w:r>
    </w:p>
    <w:p w:rsidR="00376E81" w:rsidRPr="00462EAC" w:rsidRDefault="00376E81" w:rsidP="00537A1A">
      <w:pPr>
        <w:pStyle w:val="regulieretekst"/>
      </w:pPr>
    </w:p>
    <w:p w:rsidR="00376E81" w:rsidRPr="00462EAC" w:rsidRDefault="00376E81" w:rsidP="00537A1A">
      <w:pPr>
        <w:pStyle w:val="regulieretekst"/>
      </w:pPr>
    </w:p>
    <w:p w:rsidR="00337A53" w:rsidRPr="00462EAC" w:rsidRDefault="00337A53" w:rsidP="00537A1A">
      <w:pPr>
        <w:pStyle w:val="regulieretekst"/>
      </w:pPr>
    </w:p>
    <w:p w:rsidR="000101CD" w:rsidRPr="00462EAC" w:rsidRDefault="000101CD" w:rsidP="00537A1A">
      <w:pPr>
        <w:pStyle w:val="regulieretekst"/>
      </w:pPr>
    </w:p>
    <w:p w:rsidR="00627721" w:rsidRPr="00462EAC" w:rsidRDefault="005A59F8" w:rsidP="00537A1A">
      <w:pPr>
        <w:pStyle w:val="regulieretekst"/>
      </w:pPr>
      <w:r>
        <w:t>Los estudios han demostrado que los problemas de salud o las enfermedades son la razón más común por la que los AAWID se jubilan, seguida por el c</w:t>
      </w:r>
      <w:r w:rsidR="0059054C">
        <w:t>ansancio y el deseo de tomarse la vida</w:t>
      </w:r>
      <w:r>
        <w:t xml:space="preserve"> con más calma. </w:t>
      </w:r>
    </w:p>
    <w:p w:rsidR="00E71BA4" w:rsidRPr="00462EAC" w:rsidRDefault="00E71BA4" w:rsidP="00537A1A">
      <w:pPr>
        <w:pStyle w:val="regulieretekst"/>
      </w:pPr>
    </w:p>
    <w:p w:rsidR="000101CD" w:rsidRPr="00462EAC" w:rsidRDefault="000101CD" w:rsidP="00537A1A">
      <w:pPr>
        <w:pStyle w:val="regulieretekst"/>
      </w:pPr>
    </w:p>
    <w:p w:rsidR="00E71BA4" w:rsidRPr="00462EAC" w:rsidRDefault="00E71BA4" w:rsidP="00E71BA4">
      <w:pPr>
        <w:pStyle w:val="regulieretekst"/>
        <w:pBdr>
          <w:top w:val="single" w:sz="4" w:space="1" w:color="auto"/>
          <w:left w:val="single" w:sz="4" w:space="4" w:color="auto"/>
          <w:bottom w:val="single" w:sz="4" w:space="1" w:color="auto"/>
          <w:right w:val="single" w:sz="4" w:space="4" w:color="auto"/>
        </w:pBdr>
      </w:pPr>
      <w:r>
        <w:rPr>
          <w:b/>
        </w:rPr>
        <w:t>Ten en cuenta</w:t>
      </w:r>
      <w:r>
        <w:t xml:space="preserve"> que no todos los participantes podrán clasificar las tarjetas. Utiliza este ejercicio para discutir sobre aquellos temas que coinciden con su propia situación.</w:t>
      </w:r>
    </w:p>
    <w:p w:rsidR="00E71BA4" w:rsidRPr="00462EAC" w:rsidRDefault="00E71BA4" w:rsidP="00537A1A">
      <w:pPr>
        <w:pStyle w:val="regulieretekst"/>
      </w:pPr>
    </w:p>
    <w:p w:rsidR="00337A53" w:rsidRPr="00462EAC" w:rsidRDefault="003C0D52" w:rsidP="00463002">
      <w:pPr>
        <w:pStyle w:val="Tussenkopjes"/>
      </w:pPr>
      <w:r>
        <w:t>Actividad 4: ¿Qué hace la gente cuando se jubila? (40 min.)</w:t>
      </w:r>
    </w:p>
    <w:p w:rsidR="00463002" w:rsidRPr="00462EAC" w:rsidRDefault="00463002" w:rsidP="008D1FB2">
      <w:pPr>
        <w:pStyle w:val="regulieretekst"/>
      </w:pPr>
    </w:p>
    <w:p w:rsidR="00500F1A" w:rsidRPr="00462EAC" w:rsidRDefault="00500F1A" w:rsidP="00500F1A">
      <w:pPr>
        <w:pStyle w:val="regulieretekst"/>
      </w:pPr>
      <w:r>
        <w:t xml:space="preserve">Esta actividad requiere </w:t>
      </w:r>
      <w:r w:rsidR="00055C6B">
        <w:t>tanto</w:t>
      </w:r>
      <w:r>
        <w:t xml:space="preserve"> respuestas individuales </w:t>
      </w:r>
      <w:r w:rsidR="00055C6B">
        <w:t xml:space="preserve">como </w:t>
      </w:r>
      <w:r>
        <w:t xml:space="preserve">de grupo a la pregunta pero, </w:t>
      </w:r>
      <w:r w:rsidR="00877E56">
        <w:t xml:space="preserve">lo que es </w:t>
      </w:r>
      <w:r>
        <w:t xml:space="preserve">más importante, </w:t>
      </w:r>
      <w:r w:rsidR="00877E56">
        <w:t>debe propiciar un</w:t>
      </w:r>
      <w:r>
        <w:t> d</w:t>
      </w:r>
      <w:r w:rsidR="00877E56">
        <w:t>ebate sobre las diferentes actividades</w:t>
      </w:r>
      <w:r>
        <w:t xml:space="preserve"> que hace la gente cuando se jubila. </w:t>
      </w:r>
    </w:p>
    <w:p w:rsidR="00500F1A" w:rsidRPr="00462EAC" w:rsidRDefault="00500F1A" w:rsidP="00500F1A">
      <w:pPr>
        <w:pStyle w:val="regulieretekst"/>
      </w:pPr>
    </w:p>
    <w:p w:rsidR="00890FC9" w:rsidRPr="00462EAC" w:rsidRDefault="00890FC9" w:rsidP="00500F1A">
      <w:pPr>
        <w:pStyle w:val="regulieretekst"/>
      </w:pPr>
      <w:r>
        <w:t xml:space="preserve">Entrega a cada participante dos post-its. </w:t>
      </w:r>
      <w:r>
        <w:rPr>
          <w:noProof/>
          <w:lang w:bidi="ar-SA"/>
        </w:rPr>
        <w:drawing>
          <wp:inline distT="0" distB="0" distL="0" distR="0">
            <wp:extent cx="1031875" cy="757689"/>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st-it-1495148_1920.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59748" cy="778156"/>
                    </a:xfrm>
                    <a:prstGeom prst="rect">
                      <a:avLst/>
                    </a:prstGeom>
                  </pic:spPr>
                </pic:pic>
              </a:graphicData>
            </a:graphic>
          </wp:inline>
        </w:drawing>
      </w:r>
    </w:p>
    <w:p w:rsidR="00890FC9" w:rsidRPr="00462EAC" w:rsidRDefault="00890FC9" w:rsidP="00500F1A">
      <w:pPr>
        <w:pStyle w:val="regulieretekst"/>
      </w:pPr>
    </w:p>
    <w:p w:rsidR="00890FC9" w:rsidRPr="00462EAC" w:rsidRDefault="00890FC9" w:rsidP="00890FC9">
      <w:pPr>
        <w:pStyle w:val="regulieretekst"/>
      </w:pPr>
      <w:r>
        <w:t>Pide a los participantes que</w:t>
      </w:r>
      <w:r>
        <w:rPr>
          <w:b/>
          <w:i/>
        </w:rPr>
        <w:t xml:space="preserve"> piensen individualmente </w:t>
      </w:r>
      <w:r w:rsidR="00877E56">
        <w:rPr>
          <w:b/>
          <w:i/>
        </w:rPr>
        <w:t>en dos actividades</w:t>
      </w:r>
      <w:r>
        <w:rPr>
          <w:b/>
          <w:i/>
        </w:rPr>
        <w:t xml:space="preserve"> que las personas podrían hacer cuando se jubilen.</w:t>
      </w:r>
      <w:r>
        <w:t xml:space="preserve"> Deja que escriban estas actividades/cosas en los post-it. Ayuda si es necesario. </w:t>
      </w:r>
    </w:p>
    <w:p w:rsidR="00890FC9" w:rsidRPr="00462EAC" w:rsidRDefault="00890FC9" w:rsidP="00500F1A">
      <w:pPr>
        <w:pStyle w:val="regulieretekst"/>
      </w:pPr>
    </w:p>
    <w:p w:rsidR="00E05E3B" w:rsidRPr="00462EAC" w:rsidRDefault="005269A2" w:rsidP="008D1FB2">
      <w:pPr>
        <w:pStyle w:val="regulieretekst"/>
        <w:rPr>
          <w:b/>
          <w:i/>
        </w:rPr>
      </w:pPr>
      <w:r>
        <w:t xml:space="preserve">Después, pide a cada miembro que le </w:t>
      </w:r>
      <w:r>
        <w:rPr>
          <w:b/>
          <w:i/>
        </w:rPr>
        <w:t>cuente al grupo</w:t>
      </w:r>
      <w:r>
        <w:t xml:space="preserve"> lo que ha escrito. Deja que </w:t>
      </w:r>
      <w:r>
        <w:rPr>
          <w:b/>
          <w:i/>
        </w:rPr>
        <w:t xml:space="preserve">peguen sus post-it en un rotafolio o en una pizarra. </w:t>
      </w:r>
    </w:p>
    <w:p w:rsidR="000101CD" w:rsidRPr="00462EAC" w:rsidRDefault="000101CD" w:rsidP="004E6D80">
      <w:pPr>
        <w:pStyle w:val="regulieretekst"/>
      </w:pPr>
    </w:p>
    <w:p w:rsidR="000101CD" w:rsidRPr="00462EAC" w:rsidRDefault="000101CD" w:rsidP="004E6D80">
      <w:pPr>
        <w:pStyle w:val="regulieretekst"/>
      </w:pPr>
    </w:p>
    <w:p w:rsidR="000101CD" w:rsidRPr="00462EAC" w:rsidRDefault="000101CD" w:rsidP="000101CD">
      <w:pPr>
        <w:pStyle w:val="regulieretekst"/>
        <w:jc w:val="center"/>
      </w:pPr>
      <w:r>
        <w:rPr>
          <w:noProof/>
          <w:lang w:bidi="ar-SA"/>
        </w:rPr>
        <w:drawing>
          <wp:inline distT="0" distB="0" distL="0" distR="0">
            <wp:extent cx="2657359" cy="1718721"/>
            <wp:effectExtent l="19050" t="0" r="0" b="0"/>
            <wp:docPr id="3" name="Afbeelding 34" descr="Best practices in UX: NN/Group conference in London »Yellow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practices in UX: NN/Group conference in London »Yellowtail"/>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6173" cy="1724422"/>
                    </a:xfrm>
                    <a:prstGeom prst="rect">
                      <a:avLst/>
                    </a:prstGeom>
                    <a:noFill/>
                    <a:ln>
                      <a:noFill/>
                    </a:ln>
                  </pic:spPr>
                </pic:pic>
              </a:graphicData>
            </a:graphic>
          </wp:inline>
        </w:drawing>
      </w:r>
    </w:p>
    <w:p w:rsidR="005269A2" w:rsidRPr="00462EAC" w:rsidRDefault="005269A2" w:rsidP="004E6D80">
      <w:pPr>
        <w:pStyle w:val="regulieretekst"/>
      </w:pPr>
      <w:r>
        <w:lastRenderedPageBreak/>
        <w:t xml:space="preserve">Mientras tanto, también pregunta si la idea coincide con las ideas de otros participantes. Si es así, </w:t>
      </w:r>
      <w:r w:rsidR="00877E56">
        <w:t xml:space="preserve">ayuda a los participantes a </w:t>
      </w:r>
      <w:r>
        <w:rPr>
          <w:b/>
          <w:i/>
        </w:rPr>
        <w:t>agrupa</w:t>
      </w:r>
      <w:r w:rsidR="00877E56">
        <w:rPr>
          <w:b/>
          <w:i/>
        </w:rPr>
        <w:t>r</w:t>
      </w:r>
      <w:r>
        <w:rPr>
          <w:b/>
          <w:i/>
        </w:rPr>
        <w:t xml:space="preserve"> estas ideas</w:t>
      </w:r>
      <w:r>
        <w:t xml:space="preserve">. Cuando todas las ideas estén en el rotafolio, dibuja un círculo alrededor de las ideas correspondientes. </w:t>
      </w:r>
    </w:p>
    <w:p w:rsidR="005269A2" w:rsidRPr="00462EAC" w:rsidRDefault="005269A2" w:rsidP="0087435B">
      <w:pPr>
        <w:pStyle w:val="regulieretekst"/>
      </w:pPr>
    </w:p>
    <w:p w:rsidR="006B2A21" w:rsidRPr="00462EAC" w:rsidRDefault="007E4742" w:rsidP="006B2A21">
      <w:pPr>
        <w:pStyle w:val="regulieretekst"/>
      </w:pPr>
      <w:r>
        <w:t>Esta actividad explora los beneficios de la jubilación, pero los participantes también pueden resaltar pensamientos, miedos o estereotipos más negativos. Explora cualquier problema que surja en la actividad con toda la clase.</w:t>
      </w:r>
    </w:p>
    <w:p w:rsidR="006B2A21" w:rsidRPr="00462EAC" w:rsidRDefault="006B2A21" w:rsidP="006B2A21">
      <w:pPr>
        <w:pStyle w:val="regulieretekst"/>
      </w:pPr>
    </w:p>
    <w:p w:rsidR="006B2A21" w:rsidRPr="00462EAC" w:rsidRDefault="00A1745A" w:rsidP="006B2A21">
      <w:pPr>
        <w:pStyle w:val="regulieretekst"/>
      </w:pPr>
      <w:r>
        <w:t>Si es posible, invita a uno o más colaboradores/voluntarios</w:t>
      </w:r>
      <w:r w:rsidR="006B2A21">
        <w:t xml:space="preserve">, personas cercanas a la jubilación o que </w:t>
      </w:r>
      <w:r>
        <w:t xml:space="preserve">ya </w:t>
      </w:r>
      <w:r w:rsidR="006B2A21">
        <w:t xml:space="preserve">se han jubilado, para que hablen brevemente sobre sus experiencias, pero pídeles que se centren en </w:t>
      </w:r>
      <w:r w:rsidR="00744940">
        <w:t>los beneficios que conlleva</w:t>
      </w:r>
      <w:r w:rsidR="006B2A21">
        <w:t xml:space="preserve"> la jubilación. </w:t>
      </w:r>
    </w:p>
    <w:p w:rsidR="006B2A21" w:rsidRPr="00462EAC" w:rsidRDefault="006B2A21" w:rsidP="006B2A21">
      <w:pPr>
        <w:pStyle w:val="regulieretekst"/>
      </w:pPr>
    </w:p>
    <w:p w:rsidR="006B2A21" w:rsidRPr="00462EAC" w:rsidRDefault="00511848" w:rsidP="0087435B">
      <w:pPr>
        <w:pStyle w:val="regulieretekst"/>
      </w:pPr>
      <w:r>
        <w:rPr>
          <w:noProof/>
          <w:lang w:bidi="ar-SA"/>
        </w:rPr>
        <w:drawing>
          <wp:inline distT="0" distB="0" distL="0" distR="0">
            <wp:extent cx="3338423" cy="2225615"/>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lletin-board-4347274_1920.jpg"/>
                    <pic:cNvPicPr/>
                  </pic:nvPicPr>
                  <pic:blipFill>
                    <a:blip r:embed="rId23" cstate="print">
                      <a:duotone>
                        <a:schemeClr val="accent4">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7283" cy="2231522"/>
                    </a:xfrm>
                    <a:prstGeom prst="rect">
                      <a:avLst/>
                    </a:prstGeom>
                  </pic:spPr>
                </pic:pic>
              </a:graphicData>
            </a:graphic>
          </wp:inline>
        </w:drawing>
      </w:r>
    </w:p>
    <w:p w:rsidR="000101CD" w:rsidRPr="00462EAC" w:rsidRDefault="000101CD" w:rsidP="0087435B">
      <w:pPr>
        <w:pStyle w:val="regulieretekst"/>
      </w:pPr>
    </w:p>
    <w:p w:rsidR="003C4268" w:rsidRPr="00462EAC" w:rsidRDefault="00406AEB" w:rsidP="00055C6B">
      <w:pPr>
        <w:pStyle w:val="regulieretekst"/>
      </w:pPr>
      <w:r>
        <w:t xml:space="preserve">También podrías pedir </w:t>
      </w:r>
      <w:r w:rsidR="00744940">
        <w:t xml:space="preserve">a los participantes </w:t>
      </w:r>
      <w:r>
        <w:t>que hicieran deberes</w:t>
      </w:r>
      <w:r w:rsidR="00744940">
        <w:t xml:space="preserve"> y solicitarles</w:t>
      </w:r>
      <w:r>
        <w:t xml:space="preserve"> que ten</w:t>
      </w:r>
      <w:r w:rsidR="00A1745A">
        <w:t>gan una entrevista con una o más personas jubilada</w:t>
      </w:r>
      <w:r>
        <w:t xml:space="preserve">s. </w:t>
      </w:r>
    </w:p>
    <w:p w:rsidR="003C4268" w:rsidRPr="00462EAC" w:rsidRDefault="003C4268" w:rsidP="00FD02BF">
      <w:pPr>
        <w:pStyle w:val="nietininhoudsopgave-hoofdstukkoppen"/>
        <w:sectPr w:rsidR="003C4268" w:rsidRPr="00462EAC" w:rsidSect="00692EE3">
          <w:pgSz w:w="17180" w:h="12247" w:orient="landscape"/>
          <w:pgMar w:top="1701" w:right="1418" w:bottom="1418" w:left="1701" w:header="720" w:footer="794" w:gutter="0"/>
          <w:cols w:num="2" w:space="567"/>
          <w:docGrid w:linePitch="360"/>
        </w:sectPr>
      </w:pPr>
    </w:p>
    <w:p w:rsidR="00271C17" w:rsidRPr="00462EAC" w:rsidRDefault="003A321A" w:rsidP="00FD02BF">
      <w:pPr>
        <w:pStyle w:val="nietininhoudsopgave-hoofdstukkoppen"/>
      </w:pPr>
      <w:r>
        <w:lastRenderedPageBreak/>
        <w:t>Pros y contras de la jubilación</w:t>
      </w:r>
    </w:p>
    <w:p w:rsidR="00271C17" w:rsidRPr="00462EAC" w:rsidRDefault="00271C17" w:rsidP="00271C17">
      <w:pPr>
        <w:pStyle w:val="Tussenkopjes"/>
      </w:pPr>
    </w:p>
    <w:p w:rsidR="00E14BF1" w:rsidRPr="00462EAC" w:rsidRDefault="00744940" w:rsidP="003D42C5">
      <w:pPr>
        <w:pStyle w:val="regulieretekst"/>
      </w:pPr>
      <w:bookmarkStart w:id="8" w:name="_Hlk59023902"/>
      <w:r>
        <w:t>Comienza preguntando</w:t>
      </w:r>
      <w:r w:rsidR="00333FF6">
        <w:t> a los participantes lo que todavía recuerdan acerca de la historia de Isabel. ¿</w:t>
      </w:r>
      <w:r>
        <w:t>Cómo</w:t>
      </w:r>
      <w:r w:rsidR="00333FF6">
        <w:t xml:space="preserve"> terminó la historia? Ahora continúa con la historia de Isabel (Parte II) o deja que</w:t>
      </w:r>
      <w:r>
        <w:t xml:space="preserve"> ellos mismos lean la historia.</w:t>
      </w:r>
    </w:p>
    <w:p w:rsidR="00E14BF1" w:rsidRPr="00462EAC" w:rsidRDefault="00E14BF1" w:rsidP="003D42C5">
      <w:pPr>
        <w:pStyle w:val="regulieretekst"/>
      </w:pPr>
    </w:p>
    <w:p w:rsidR="006F4350" w:rsidRPr="00462EAC" w:rsidRDefault="00F0458A" w:rsidP="006F4350">
      <w:pPr>
        <w:pStyle w:val="regulieretekst"/>
      </w:pPr>
      <w:r>
        <w:t xml:space="preserve">La actividad trata sobre lo que las personas </w:t>
      </w:r>
      <w:r>
        <w:rPr>
          <w:b/>
          <w:i/>
        </w:rPr>
        <w:t xml:space="preserve">temen o de lo que </w:t>
      </w:r>
      <w:r w:rsidR="00565060">
        <w:rPr>
          <w:b/>
          <w:i/>
        </w:rPr>
        <w:t>disfrutan</w:t>
      </w:r>
      <w:r w:rsidR="00744940">
        <w:rPr>
          <w:b/>
          <w:i/>
        </w:rPr>
        <w:t xml:space="preserve"> </w:t>
      </w:r>
      <w:r>
        <w:t>cuando se jubilan. Describe la actividad a los</w:t>
      </w:r>
      <w:r w:rsidR="00744940">
        <w:t xml:space="preserve"> participantes y diles que tendrán que contestar</w:t>
      </w:r>
      <w:r>
        <w:t xml:space="preserve"> un cuestionar</w:t>
      </w:r>
      <w:r w:rsidR="00744940">
        <w:t>io al final para que se concentren y escuchen</w:t>
      </w:r>
      <w:r>
        <w:t xml:space="preserve"> con </w:t>
      </w:r>
      <w:r w:rsidR="00744940">
        <w:t xml:space="preserve">más </w:t>
      </w:r>
      <w:r>
        <w:t>atención.</w:t>
      </w:r>
    </w:p>
    <w:p w:rsidR="003D42C5" w:rsidRPr="00462EAC" w:rsidRDefault="003D42C5" w:rsidP="003D42C5">
      <w:pPr>
        <w:pStyle w:val="regulieretekst"/>
      </w:pPr>
    </w:p>
    <w:p w:rsidR="009D7C37" w:rsidRPr="00462EAC" w:rsidRDefault="003C4268" w:rsidP="00271C17">
      <w:pPr>
        <w:pStyle w:val="Tussenkopjes"/>
      </w:pPr>
      <w:r>
        <w:t>La historia de Isabel (parte II)</w:t>
      </w:r>
    </w:p>
    <w:p w:rsidR="003C4268" w:rsidRPr="00462EAC" w:rsidRDefault="003C4268" w:rsidP="00271C17">
      <w:pPr>
        <w:pStyle w:val="Tussenkopjes"/>
      </w:pPr>
    </w:p>
    <w:p w:rsidR="00271C17" w:rsidRPr="00462EAC" w:rsidRDefault="00FD4C9A" w:rsidP="003C4268">
      <w:pPr>
        <w:pStyle w:val="regulieretekst"/>
        <w:rPr>
          <w:b/>
        </w:rPr>
      </w:pPr>
      <w:r>
        <w:rPr>
          <w:b/>
        </w:rPr>
        <w:t>Isabel y su miedo a perder su trabajo</w:t>
      </w:r>
    </w:p>
    <w:p w:rsidR="00271C17" w:rsidRPr="00462EAC" w:rsidRDefault="00271C17" w:rsidP="00271C17">
      <w:pPr>
        <w:pStyle w:val="regulieretekst"/>
      </w:pPr>
    </w:p>
    <w:p w:rsidR="00271C17" w:rsidRPr="00462EAC" w:rsidRDefault="00271C17" w:rsidP="00271C17">
      <w:pPr>
        <w:pStyle w:val="regulieretekst"/>
      </w:pPr>
      <w:r>
        <w:t xml:space="preserve">Cuando Isabel escuchó la noticia de que ya no tenía que ir a su trabajo, lloró. Pensó que la habían despedido, que ya no la querían. No estaba lista para jubilarse. Ama su trabajo. Ha estado allí durante muchos, muchos años. Tenía miedo de aburrirse en casa o, peor aún, de echar de </w:t>
      </w:r>
      <w:r w:rsidR="00744940">
        <w:t>menos a sus amigos del trabajo.</w:t>
      </w:r>
    </w:p>
    <w:p w:rsidR="00271C17" w:rsidRPr="00462EAC" w:rsidRDefault="00271C17" w:rsidP="00271C17">
      <w:pPr>
        <w:pStyle w:val="regulieretekst"/>
      </w:pPr>
    </w:p>
    <w:p w:rsidR="00271C17" w:rsidRPr="00462EAC" w:rsidRDefault="00CE1C7A" w:rsidP="00271C17">
      <w:pPr>
        <w:pStyle w:val="regulieretekst"/>
      </w:pPr>
      <w:r>
        <w:rPr>
          <w:noProof/>
          <w:lang w:bidi="ar-SA"/>
        </w:rPr>
        <w:drawing>
          <wp:inline distT="0" distB="0" distL="0" distR="0">
            <wp:extent cx="2362200" cy="1727200"/>
            <wp:effectExtent l="0" t="0" r="0" b="6350"/>
            <wp:docPr id="26" name="Afbeelding 26" descr="C:\Users\igoe177\AppData\Local\Microsoft\Windows\INetCache\Content.MSO\E2F49C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e177\AppData\Local\Microsoft\Windows\INetCache\Content.MSO\E2F49C7C.tmp"/>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727200"/>
                    </a:xfrm>
                    <a:prstGeom prst="rect">
                      <a:avLst/>
                    </a:prstGeom>
                    <a:noFill/>
                    <a:ln>
                      <a:noFill/>
                    </a:ln>
                  </pic:spPr>
                </pic:pic>
              </a:graphicData>
            </a:graphic>
          </wp:inline>
        </w:drawing>
      </w:r>
    </w:p>
    <w:p w:rsidR="00271C17" w:rsidRPr="00462EAC" w:rsidRDefault="00271C17" w:rsidP="00271C17">
      <w:pPr>
        <w:pStyle w:val="regulieretekst"/>
      </w:pPr>
    </w:p>
    <w:p w:rsidR="00406AEB" w:rsidRPr="00462EAC" w:rsidRDefault="00406AEB" w:rsidP="0087435B">
      <w:pPr>
        <w:pStyle w:val="regulieretekst"/>
      </w:pPr>
    </w:p>
    <w:p w:rsidR="0061253B" w:rsidRPr="00462EAC" w:rsidRDefault="00744940" w:rsidP="0087435B">
      <w:pPr>
        <w:pStyle w:val="regulieretekst"/>
      </w:pPr>
      <w:r>
        <w:t>Su jefa</w:t>
      </w:r>
      <w:r w:rsidR="0087435B">
        <w:t xml:space="preserve"> le explicó que depende de ella. Si todavía quiere, aún podría ir a trabajar. Solo pensó que después de la operación</w:t>
      </w:r>
      <w:r>
        <w:t>,</w:t>
      </w:r>
      <w:r w:rsidR="0087435B">
        <w:t xml:space="preserve"> ella sentiría demasiado dolor, que le hubiera gustado quedarse en casa. </w:t>
      </w:r>
    </w:p>
    <w:p w:rsidR="00E955DC" w:rsidRPr="00462EAC" w:rsidRDefault="00E955DC" w:rsidP="0061253B">
      <w:pPr>
        <w:pStyle w:val="Tussenkopjes"/>
      </w:pPr>
    </w:p>
    <w:p w:rsidR="0061253B" w:rsidRPr="00462EAC" w:rsidRDefault="00FD4C9A" w:rsidP="005F706B">
      <w:pPr>
        <w:pStyle w:val="regulieretekst"/>
        <w:rPr>
          <w:b/>
        </w:rPr>
      </w:pPr>
      <w:r>
        <w:rPr>
          <w:b/>
        </w:rPr>
        <w:t>Planteamiento de la jubilación de Isabel</w:t>
      </w:r>
    </w:p>
    <w:p w:rsidR="0061253B" w:rsidRPr="00462EAC" w:rsidRDefault="0061253B" w:rsidP="0087435B">
      <w:pPr>
        <w:pStyle w:val="regulieretekst"/>
      </w:pPr>
    </w:p>
    <w:p w:rsidR="002963B3" w:rsidRPr="00462EAC" w:rsidRDefault="00744940" w:rsidP="0087435B">
      <w:pPr>
        <w:pStyle w:val="regulieretekst"/>
      </w:pPr>
      <w:r>
        <w:t xml:space="preserve">Juntos elaboraron un plan. </w:t>
      </w:r>
      <w:r w:rsidR="002963B3">
        <w:t>Isabel seguiría yendo a trabajar, pero en lugar de dos días, empezaría con un día a la semana. También se encargaría de</w:t>
      </w:r>
      <w:r>
        <w:t xml:space="preserve"> realizar</w:t>
      </w:r>
      <w:r w:rsidR="002963B3">
        <w:t xml:space="preserve"> tareas más fáciles. </w:t>
      </w:r>
    </w:p>
    <w:p w:rsidR="002963B3" w:rsidRPr="00462EAC" w:rsidRDefault="002963B3" w:rsidP="0087435B">
      <w:pPr>
        <w:pStyle w:val="regulieretekst"/>
      </w:pPr>
    </w:p>
    <w:p w:rsidR="002963B3" w:rsidRPr="00462EAC" w:rsidRDefault="0061253B" w:rsidP="0087435B">
      <w:pPr>
        <w:pStyle w:val="regulieretekst"/>
      </w:pPr>
      <w:r>
        <w:rPr>
          <w:noProof/>
          <w:lang w:bidi="ar-SA"/>
        </w:rPr>
        <w:drawing>
          <wp:inline distT="0" distB="0" distL="0" distR="0">
            <wp:extent cx="2658110" cy="1524000"/>
            <wp:effectExtent l="0" t="0" r="8890" b="0"/>
            <wp:docPr id="35" name="Afbeelding 35"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lan.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1358" cy="1525862"/>
                    </a:xfrm>
                    <a:prstGeom prst="rect">
                      <a:avLst/>
                    </a:prstGeom>
                  </pic:spPr>
                </pic:pic>
              </a:graphicData>
            </a:graphic>
          </wp:inline>
        </w:drawing>
      </w:r>
    </w:p>
    <w:p w:rsidR="002963B3" w:rsidRPr="00462EAC" w:rsidRDefault="002963B3" w:rsidP="0087435B">
      <w:pPr>
        <w:pStyle w:val="regulieretekst"/>
      </w:pPr>
    </w:p>
    <w:p w:rsidR="0087435B" w:rsidRPr="00462EAC" w:rsidRDefault="00E955DC" w:rsidP="0087435B">
      <w:pPr>
        <w:pStyle w:val="regulieretekst"/>
      </w:pPr>
      <w:r>
        <w:t xml:space="preserve">Con su asistente social, elaboró ​​un plan para el futuro, para cuando esté lista para jubilarse por completo. Hablaron de todas las cosas posibles que podía hacer y cada semana probaban cosas diferentes. </w:t>
      </w:r>
    </w:p>
    <w:p w:rsidR="003113DD" w:rsidRPr="00462EAC" w:rsidRDefault="003113DD" w:rsidP="0087435B">
      <w:pPr>
        <w:pStyle w:val="regulieretekst"/>
      </w:pPr>
    </w:p>
    <w:p w:rsidR="003113DD" w:rsidRPr="00462EAC" w:rsidRDefault="00FD4C9A" w:rsidP="005F706B">
      <w:pPr>
        <w:pStyle w:val="regulieretekst"/>
        <w:rPr>
          <w:b/>
        </w:rPr>
      </w:pPr>
      <w:r>
        <w:rPr>
          <w:b/>
        </w:rPr>
        <w:t>Isabel y su decisión de retirarse</w:t>
      </w:r>
    </w:p>
    <w:p w:rsidR="00E955DC" w:rsidRPr="00462EAC" w:rsidRDefault="00E955DC" w:rsidP="0087435B">
      <w:pPr>
        <w:pStyle w:val="regulieretekst"/>
      </w:pPr>
    </w:p>
    <w:p w:rsidR="003113DD" w:rsidRPr="00462EAC" w:rsidRDefault="00D027BD" w:rsidP="003113DD">
      <w:pPr>
        <w:pStyle w:val="regulieretekst"/>
      </w:pPr>
      <w:r>
        <w:rPr>
          <w:noProof/>
          <w:lang w:bidi="ar-SA"/>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2" type="#_x0000_t96" style="position:absolute;left:0;text-align:left;margin-left:223.35pt;margin-top:65.1pt;width:21.45pt;height:18.8pt;z-index:251658240"/>
        </w:pict>
      </w:r>
      <w:r w:rsidR="00744940">
        <w:t>Seis meses después, Isabel empezó a sentir</w:t>
      </w:r>
      <w:r w:rsidR="003113DD">
        <w:t xml:space="preserve"> que estaba lista para jubilarse. </w:t>
      </w:r>
      <w:r w:rsidR="00565060">
        <w:t>Estar</w:t>
      </w:r>
      <w:r w:rsidR="003113DD">
        <w:t xml:space="preserve"> más tiempo en casa la hacía sentir</w:t>
      </w:r>
      <w:r w:rsidR="00744940">
        <w:t>se</w:t>
      </w:r>
      <w:r w:rsidR="003113DD">
        <w:t xml:space="preserve"> feliz. Ella dijo: «Últimamente, en el trabajo estaba tan cansada, que no podía hacer más mis tareas. Pero ahora que estoy más en casa, tengo más energ</w:t>
      </w:r>
      <w:r w:rsidR="00744940">
        <w:t>ía para hacer otras actividades. A</w:t>
      </w:r>
      <w:r w:rsidR="003113DD">
        <w:t xml:space="preserve">hora puedo hacer mucho más y ya no necesito dormir </w:t>
      </w:r>
      <w:r w:rsidR="00744940">
        <w:t>tanto durante el día</w:t>
      </w:r>
      <w:r w:rsidR="003113DD">
        <w:t>.</w:t>
      </w:r>
      <w:r w:rsidR="00565060">
        <w:t>»</w:t>
      </w:r>
    </w:p>
    <w:p w:rsidR="002B5B22" w:rsidRPr="00462EAC" w:rsidRDefault="002B5B22" w:rsidP="003113DD">
      <w:pPr>
        <w:pStyle w:val="regulieretekst"/>
      </w:pPr>
    </w:p>
    <w:p w:rsidR="003113DD" w:rsidRPr="00462EAC" w:rsidRDefault="00594F38" w:rsidP="003113DD">
      <w:pPr>
        <w:pStyle w:val="regulieretekst"/>
      </w:pPr>
      <w:r>
        <w:rPr>
          <w:noProof/>
          <w:lang w:bidi="ar-SA"/>
        </w:rPr>
        <w:lastRenderedPageBreak/>
        <w:drawing>
          <wp:inline distT="0" distB="0" distL="0" distR="0">
            <wp:extent cx="2622550" cy="1492250"/>
            <wp:effectExtent l="0" t="0" r="6350" b="0"/>
            <wp:docPr id="41" name="Afbeelding 41" descr="C:\Users\igoe177\AppData\Local\Microsoft\Windows\INetCache\Content.MSO\6E42F4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e177\AppData\Local\Microsoft\Windows\INetCache\Content.MSO\6E42F4C5.tmp"/>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0" cy="1492250"/>
                    </a:xfrm>
                    <a:prstGeom prst="rect">
                      <a:avLst/>
                    </a:prstGeom>
                    <a:noFill/>
                    <a:ln>
                      <a:noFill/>
                    </a:ln>
                  </pic:spPr>
                </pic:pic>
              </a:graphicData>
            </a:graphic>
          </wp:inline>
        </w:drawing>
      </w:r>
    </w:p>
    <w:p w:rsidR="00FD73AB" w:rsidRPr="00462EAC" w:rsidRDefault="00FD73AB" w:rsidP="003113DD">
      <w:pPr>
        <w:pStyle w:val="regulieretekst"/>
      </w:pPr>
    </w:p>
    <w:p w:rsidR="003113DD" w:rsidRPr="00462EAC" w:rsidRDefault="00744940" w:rsidP="003113DD">
      <w:pPr>
        <w:pStyle w:val="regulieretekst"/>
      </w:pPr>
      <w:r>
        <w:t>Durante su búsqueda de nuevas actividades</w:t>
      </w:r>
      <w:r w:rsidR="003113DD">
        <w:t xml:space="preserve"> </w:t>
      </w:r>
      <w:r>
        <w:t>para empezar a</w:t>
      </w:r>
      <w:r w:rsidR="009722DC">
        <w:t xml:space="preserve"> hacer, conoció a Antonio. </w:t>
      </w:r>
      <w:r>
        <w:t>A los dos l</w:t>
      </w:r>
      <w:r w:rsidR="009722DC">
        <w:t>es gusta estar juntos, hablar,</w:t>
      </w:r>
      <w:r w:rsidR="003113DD">
        <w:t xml:space="preserve"> </w:t>
      </w:r>
      <w:r w:rsidR="009722DC">
        <w:t>pasear por el campo y tomar café.</w:t>
      </w:r>
      <w:r w:rsidR="003113DD">
        <w:t xml:space="preserve"> </w:t>
      </w:r>
      <w:r w:rsidR="009722DC">
        <w:t>Antonio t</w:t>
      </w:r>
      <w:r w:rsidR="003113DD">
        <w:t xml:space="preserve">ambién la ayudó a aprender a usar el transporte público. </w:t>
      </w:r>
    </w:p>
    <w:p w:rsidR="003113DD" w:rsidRPr="00462EAC" w:rsidRDefault="003113DD" w:rsidP="003113DD">
      <w:pPr>
        <w:pStyle w:val="regulieretekst"/>
      </w:pPr>
    </w:p>
    <w:p w:rsidR="003113DD" w:rsidRPr="00462EAC" w:rsidRDefault="003113DD" w:rsidP="003113DD">
      <w:pPr>
        <w:pStyle w:val="regulieretekst"/>
      </w:pPr>
      <w:r>
        <w:rPr>
          <w:noProof/>
          <w:lang w:bidi="ar-SA"/>
        </w:rPr>
        <w:drawing>
          <wp:inline distT="0" distB="0" distL="0" distR="0">
            <wp:extent cx="2419350" cy="1363327"/>
            <wp:effectExtent l="0" t="0" r="0" b="8890"/>
            <wp:docPr id="40" name="Afbeelding 40" descr="Afbeelding met buiten, gebouw, persoon, staa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uderen praten.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6757" cy="1367501"/>
                    </a:xfrm>
                    <a:prstGeom prst="rect">
                      <a:avLst/>
                    </a:prstGeom>
                  </pic:spPr>
                </pic:pic>
              </a:graphicData>
            </a:graphic>
          </wp:inline>
        </w:drawing>
      </w:r>
    </w:p>
    <w:p w:rsidR="00FD02BF" w:rsidRPr="00462EAC" w:rsidRDefault="00FD02BF" w:rsidP="008D1FB2">
      <w:pPr>
        <w:pStyle w:val="regulieretekst"/>
      </w:pPr>
    </w:p>
    <w:p w:rsidR="00594F38" w:rsidRPr="00462EAC" w:rsidRDefault="00594F38" w:rsidP="00594F38">
      <w:pPr>
        <w:pStyle w:val="regulieretekst"/>
      </w:pPr>
      <w:r>
        <w:t>Una vez a la semana</w:t>
      </w:r>
      <w:r w:rsidR="009722DC">
        <w:t>,</w:t>
      </w:r>
      <w:r>
        <w:t xml:space="preserve"> Isabel va a su clase de tejer, junto con una voluntaria llamada Laura. Dejó su propio trabajo voluntario porque se volvió demasiado difícil para ella. Sin embargo, como la tienda está al lado de su casa, ella todavía va a visitarla para habl</w:t>
      </w:r>
      <w:r w:rsidR="00744940">
        <w:t>ar con la señora de la tienda.</w:t>
      </w:r>
    </w:p>
    <w:p w:rsidR="00594F38" w:rsidRPr="00462EAC" w:rsidRDefault="00594F38" w:rsidP="008D1FB2">
      <w:pPr>
        <w:pStyle w:val="regulieretekst"/>
      </w:pPr>
    </w:p>
    <w:p w:rsidR="00594F38" w:rsidRPr="00462EAC" w:rsidRDefault="00FD4C9A" w:rsidP="008D1FB2">
      <w:pPr>
        <w:pStyle w:val="regulieretekst"/>
      </w:pPr>
      <w:r>
        <w:t>A Isabel también le hubiera gustado ir a Francia ese verano, pero no tenía dine</w:t>
      </w:r>
      <w:r w:rsidR="009722DC">
        <w:t>ro para pagar. En su lugar</w:t>
      </w:r>
      <w:r>
        <w:t>, fue a visitar a su hermana a la playa durante un fin de semana.</w:t>
      </w:r>
    </w:p>
    <w:p w:rsidR="002B5B22" w:rsidRPr="00462EAC" w:rsidRDefault="002B5B22" w:rsidP="008D1FB2">
      <w:pPr>
        <w:pStyle w:val="regulieretekst"/>
      </w:pPr>
    </w:p>
    <w:p w:rsidR="00EE0C98" w:rsidRPr="00462EAC" w:rsidRDefault="00EE0C98" w:rsidP="008D1FB2">
      <w:pPr>
        <w:pStyle w:val="regulieretekst"/>
      </w:pPr>
    </w:p>
    <w:bookmarkEnd w:id="8"/>
    <w:p w:rsidR="00CD2FCC" w:rsidRPr="00462EAC" w:rsidRDefault="00CD2FCC" w:rsidP="00EE0C98">
      <w:pPr>
        <w:pStyle w:val="Tussenkopjes"/>
      </w:pPr>
    </w:p>
    <w:p w:rsidR="00C3639E" w:rsidRPr="00462EAC" w:rsidRDefault="00744940" w:rsidP="00EE0C98">
      <w:pPr>
        <w:pStyle w:val="Tussenkopjes"/>
      </w:pPr>
      <w:r>
        <w:t xml:space="preserve">Actividad 5: </w:t>
      </w:r>
      <w:r w:rsidR="003C0D52">
        <w:t>Prueba (20 minutos)</w:t>
      </w:r>
    </w:p>
    <w:p w:rsidR="00752F89" w:rsidRPr="00462EAC" w:rsidRDefault="00752F89" w:rsidP="00EE0C98">
      <w:pPr>
        <w:pStyle w:val="Tussenkopjes"/>
      </w:pPr>
    </w:p>
    <w:p w:rsidR="005E427A" w:rsidRPr="00462EAC" w:rsidRDefault="00B005FD" w:rsidP="00B005FD">
      <w:pPr>
        <w:pStyle w:val="regulieretekst"/>
      </w:pPr>
      <w:r>
        <w:t xml:space="preserve">El cuestionario se puede realizar de forma individual o grupal, según corresponda. </w:t>
      </w:r>
    </w:p>
    <w:p w:rsidR="005E427A" w:rsidRPr="00462EAC" w:rsidRDefault="005E427A" w:rsidP="00B005FD">
      <w:pPr>
        <w:pStyle w:val="regulieretekst"/>
      </w:pPr>
    </w:p>
    <w:p w:rsidR="00B005FD" w:rsidRPr="00462EAC" w:rsidRDefault="00B005FD" w:rsidP="00565060">
      <w:pPr>
        <w:pStyle w:val="regulieretekst"/>
      </w:pPr>
      <w:r>
        <w:t>Pid</w:t>
      </w:r>
      <w:r w:rsidR="00565060">
        <w:t>e</w:t>
      </w:r>
      <w:r>
        <w:t xml:space="preserve"> a los participantes que usen la tarjeta de puntuación para contar cuánto</w:t>
      </w:r>
      <w:r w:rsidR="00565060">
        <w:t xml:space="preserve">s </w:t>
      </w:r>
      <w:r>
        <w:t>puntos ganaron, según el número de respuestas correctas.</w:t>
      </w:r>
    </w:p>
    <w:p w:rsidR="00F803E7" w:rsidRPr="00462EAC" w:rsidRDefault="00F803E7" w:rsidP="00F803E7">
      <w:pPr>
        <w:pStyle w:val="regulieretekst"/>
        <w:rPr>
          <w:rFonts w:ascii="Impact" w:hAnsi="Impact" w:cs="Impact"/>
          <w:spacing w:val="3"/>
          <w:sz w:val="28"/>
          <w:szCs w:val="28"/>
        </w:rPr>
      </w:pPr>
    </w:p>
    <w:p w:rsidR="00EE2842" w:rsidRPr="00462EAC" w:rsidRDefault="00EE2842" w:rsidP="00B86CDA">
      <w:pPr>
        <w:autoSpaceDE w:val="0"/>
        <w:autoSpaceDN w:val="0"/>
        <w:adjustRightInd w:val="0"/>
        <w:textAlignment w:val="center"/>
        <w:rPr>
          <w:rFonts w:ascii="Georgia" w:hAnsi="Georgia" w:cs="Georgia"/>
          <w:color w:val="000000"/>
        </w:rPr>
      </w:pPr>
    </w:p>
    <w:p w:rsidR="00EE2842" w:rsidRPr="00462EAC" w:rsidRDefault="00EE2842" w:rsidP="00EE2842">
      <w:pPr>
        <w:numPr>
          <w:ilvl w:val="0"/>
          <w:numId w:val="2"/>
        </w:numPr>
        <w:autoSpaceDE w:val="0"/>
        <w:autoSpaceDN w:val="0"/>
        <w:adjustRightInd w:val="0"/>
        <w:spacing w:after="160" w:line="259" w:lineRule="auto"/>
        <w:jc w:val="left"/>
        <w:textAlignment w:val="center"/>
        <w:rPr>
          <w:rFonts w:ascii="Georgia" w:hAnsi="Georgia" w:cs="Georgia"/>
          <w:color w:val="000000"/>
        </w:rPr>
      </w:pPr>
      <w:r>
        <w:rPr>
          <w:rFonts w:ascii="Georgia" w:hAnsi="Georgia"/>
          <w:color w:val="000000"/>
        </w:rPr>
        <w:t xml:space="preserve">¿Por qué Isabel </w:t>
      </w:r>
      <w:r w:rsidR="00565060">
        <w:rPr>
          <w:rFonts w:ascii="Georgia" w:hAnsi="Georgia"/>
          <w:color w:val="000000"/>
        </w:rPr>
        <w:t>lloró</w:t>
      </w:r>
      <w:r>
        <w:rPr>
          <w:rFonts w:ascii="Georgia" w:hAnsi="Georgia"/>
          <w:color w:val="000000"/>
        </w:rPr>
        <w:t xml:space="preserve"> cuando</w:t>
      </w:r>
      <w:r w:rsidR="00565060">
        <w:rPr>
          <w:rFonts w:ascii="Georgia" w:hAnsi="Georgia"/>
          <w:color w:val="000000"/>
        </w:rPr>
        <w:t xml:space="preserve"> le dijeron que no tendría que ir más a trabajar</w:t>
      </w:r>
      <w:r>
        <w:rPr>
          <w:rFonts w:ascii="Georgia" w:hAnsi="Georgia"/>
          <w:color w:val="000000"/>
        </w:rPr>
        <w:t>?</w:t>
      </w:r>
    </w:p>
    <w:p w:rsidR="00EE2842" w:rsidRPr="00462EAC" w:rsidRDefault="00EE2842" w:rsidP="00EE2842">
      <w:pPr>
        <w:autoSpaceDE w:val="0"/>
        <w:autoSpaceDN w:val="0"/>
        <w:adjustRightInd w:val="0"/>
        <w:textAlignment w:val="center"/>
        <w:rPr>
          <w:rFonts w:ascii="Georgia" w:hAnsi="Georgia" w:cs="Georgia"/>
          <w:color w:val="000000"/>
        </w:rPr>
      </w:pPr>
    </w:p>
    <w:tbl>
      <w:tblPr>
        <w:tblStyle w:val="Tabelraster11"/>
        <w:tblW w:w="0" w:type="auto"/>
        <w:tblLook w:val="04A0"/>
      </w:tblPr>
      <w:tblGrid>
        <w:gridCol w:w="2830"/>
        <w:gridCol w:w="426"/>
        <w:gridCol w:w="3481"/>
      </w:tblGrid>
      <w:tr w:rsidR="00EE2842" w:rsidRPr="00462EAC" w:rsidTr="007E1D0C">
        <w:tc>
          <w:tcPr>
            <w:tcW w:w="2830" w:type="dxa"/>
          </w:tcPr>
          <w:p w:rsidR="00EE2842" w:rsidRPr="00462EAC" w:rsidRDefault="00EE2842" w:rsidP="007E1D0C">
            <w:pPr>
              <w:spacing w:after="160" w:line="259" w:lineRule="auto"/>
              <w:jc w:val="left"/>
            </w:pPr>
          </w:p>
          <w:p w:rsidR="0015370A" w:rsidRPr="00462EAC" w:rsidRDefault="00EE2842" w:rsidP="00565060">
            <w:pPr>
              <w:spacing w:after="160" w:line="259" w:lineRule="auto"/>
              <w:jc w:val="center"/>
            </w:pPr>
            <w:r>
              <w:rPr>
                <w:noProof/>
                <w:lang w:bidi="ar-SA"/>
              </w:rPr>
              <w:drawing>
                <wp:inline distT="0" distB="0" distL="0" distR="0">
                  <wp:extent cx="1022303" cy="1003217"/>
                  <wp:effectExtent l="19050" t="0" r="6397"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eiffel-308672_1280.pn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1640" cy="1022193"/>
                          </a:xfrm>
                          <a:prstGeom prst="rect">
                            <a:avLst/>
                          </a:prstGeom>
                        </pic:spPr>
                      </pic:pic>
                    </a:graphicData>
                  </a:graphic>
                </wp:inline>
              </w:drawing>
            </w:r>
          </w:p>
        </w:tc>
        <w:tc>
          <w:tcPr>
            <w:tcW w:w="426" w:type="dxa"/>
            <w:vAlign w:val="center"/>
          </w:tcPr>
          <w:p w:rsidR="00EE2842" w:rsidRPr="00462EAC" w:rsidRDefault="00EE2842" w:rsidP="007E1D0C">
            <w:pPr>
              <w:spacing w:after="160" w:line="259" w:lineRule="auto"/>
              <w:jc w:val="left"/>
              <w:rPr>
                <w:b/>
              </w:rPr>
            </w:pPr>
            <w:r>
              <w:rPr>
                <w:b/>
              </w:rPr>
              <w:t>A</w:t>
            </w:r>
          </w:p>
        </w:tc>
        <w:tc>
          <w:tcPr>
            <w:tcW w:w="3481" w:type="dxa"/>
            <w:vAlign w:val="center"/>
          </w:tcPr>
          <w:p w:rsidR="00EE2842" w:rsidRPr="00462EAC" w:rsidRDefault="00EE2842" w:rsidP="000101CD">
            <w:pPr>
              <w:spacing w:after="160" w:line="259" w:lineRule="auto"/>
            </w:pPr>
          </w:p>
          <w:p w:rsidR="00EE2842" w:rsidRPr="00462EAC" w:rsidRDefault="00565060" w:rsidP="000101CD">
            <w:pPr>
              <w:spacing w:after="160" w:line="259" w:lineRule="auto"/>
            </w:pPr>
            <w:r>
              <w:t>N</w:t>
            </w:r>
            <w:r w:rsidR="00EE2842">
              <w:t>o pod</w:t>
            </w:r>
            <w:r>
              <w:t>r</w:t>
            </w:r>
            <w:r w:rsidR="00EE2842">
              <w:t>ía ir de vacaciones a Francia</w:t>
            </w:r>
          </w:p>
        </w:tc>
      </w:tr>
      <w:tr w:rsidR="00EE2842" w:rsidRPr="00462EAC" w:rsidTr="007E1D0C">
        <w:tc>
          <w:tcPr>
            <w:tcW w:w="2830" w:type="dxa"/>
          </w:tcPr>
          <w:p w:rsidR="0015370A" w:rsidRDefault="0015370A" w:rsidP="007E1D0C">
            <w:pPr>
              <w:spacing w:after="160" w:line="259" w:lineRule="auto"/>
              <w:jc w:val="left"/>
              <w:rPr>
                <w:noProof/>
              </w:rPr>
            </w:pPr>
          </w:p>
          <w:p w:rsidR="00EE2842" w:rsidRPr="00462EAC" w:rsidRDefault="00EE2842" w:rsidP="0015370A">
            <w:pPr>
              <w:spacing w:after="160" w:line="259" w:lineRule="auto"/>
              <w:jc w:val="center"/>
              <w:rPr>
                <w:noProof/>
              </w:rPr>
            </w:pPr>
            <w:r>
              <w:rPr>
                <w:noProof/>
                <w:lang w:bidi="ar-SA"/>
              </w:rPr>
              <w:drawing>
                <wp:inline distT="0" distB="0" distL="0" distR="0">
                  <wp:extent cx="1177636" cy="1177636"/>
                  <wp:effectExtent l="19050" t="0" r="3464" b="0"/>
                  <wp:docPr id="136" name="Afbeelding 136" descr="Ontslag - wat is toegestaan, wat niet. Ontslagrege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tslag - wat is toegestaan, wat niet. Ontslagregelingen?"/>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9073" cy="1179073"/>
                          </a:xfrm>
                          <a:prstGeom prst="rect">
                            <a:avLst/>
                          </a:prstGeom>
                          <a:noFill/>
                          <a:ln>
                            <a:noFill/>
                          </a:ln>
                        </pic:spPr>
                      </pic:pic>
                    </a:graphicData>
                  </a:graphic>
                </wp:inline>
              </w:drawing>
            </w:r>
          </w:p>
        </w:tc>
        <w:tc>
          <w:tcPr>
            <w:tcW w:w="426" w:type="dxa"/>
            <w:vAlign w:val="center"/>
          </w:tcPr>
          <w:p w:rsidR="00EE2842" w:rsidRPr="00462EAC" w:rsidRDefault="00EE2842" w:rsidP="007E1D0C">
            <w:pPr>
              <w:spacing w:after="160" w:line="259" w:lineRule="auto"/>
              <w:jc w:val="left"/>
              <w:rPr>
                <w:b/>
                <w:noProof/>
              </w:rPr>
            </w:pPr>
            <w:r>
              <w:rPr>
                <w:b/>
                <w:noProof/>
              </w:rPr>
              <w:t>B</w:t>
            </w:r>
          </w:p>
        </w:tc>
        <w:tc>
          <w:tcPr>
            <w:tcW w:w="3481" w:type="dxa"/>
            <w:vAlign w:val="center"/>
          </w:tcPr>
          <w:p w:rsidR="00EE2842" w:rsidRPr="00462EAC" w:rsidRDefault="00EE2842" w:rsidP="000101CD">
            <w:pPr>
              <w:spacing w:after="160" w:line="259" w:lineRule="auto"/>
              <w:rPr>
                <w:noProof/>
              </w:rPr>
            </w:pPr>
            <w:r>
              <w:t>Pensó que la habían despedido, que ya no la querían.</w:t>
            </w:r>
          </w:p>
        </w:tc>
      </w:tr>
    </w:tbl>
    <w:p w:rsidR="000244CA" w:rsidRPr="00462EAC" w:rsidRDefault="000244CA" w:rsidP="000244CA">
      <w:pPr>
        <w:autoSpaceDE w:val="0"/>
        <w:autoSpaceDN w:val="0"/>
        <w:adjustRightInd w:val="0"/>
        <w:spacing w:after="160" w:line="259" w:lineRule="auto"/>
        <w:ind w:left="720"/>
        <w:jc w:val="left"/>
        <w:textAlignment w:val="center"/>
        <w:rPr>
          <w:rFonts w:ascii="Georgia" w:hAnsi="Georgia" w:cs="Georgia"/>
          <w:color w:val="000000"/>
        </w:rPr>
      </w:pPr>
    </w:p>
    <w:p w:rsidR="00EE2842" w:rsidRPr="00462EAC" w:rsidRDefault="00EE2842" w:rsidP="00EE2842">
      <w:pPr>
        <w:numPr>
          <w:ilvl w:val="0"/>
          <w:numId w:val="2"/>
        </w:numPr>
        <w:autoSpaceDE w:val="0"/>
        <w:autoSpaceDN w:val="0"/>
        <w:adjustRightInd w:val="0"/>
        <w:spacing w:after="160" w:line="259" w:lineRule="auto"/>
        <w:jc w:val="left"/>
        <w:textAlignment w:val="center"/>
        <w:rPr>
          <w:rFonts w:ascii="Georgia" w:hAnsi="Georgia" w:cs="Georgia"/>
          <w:color w:val="000000"/>
        </w:rPr>
      </w:pPr>
      <w:r>
        <w:rPr>
          <w:rFonts w:ascii="Georgia" w:hAnsi="Georgia"/>
          <w:color w:val="000000"/>
        </w:rPr>
        <w:lastRenderedPageBreak/>
        <w:t xml:space="preserve">¿Por qué Isabel tenía </w:t>
      </w:r>
      <w:r>
        <w:rPr>
          <w:rFonts w:ascii="Georgia" w:hAnsi="Georgia"/>
          <w:color w:val="000000"/>
          <w:u w:val="single"/>
        </w:rPr>
        <w:t>miedo</w:t>
      </w:r>
      <w:r>
        <w:rPr>
          <w:rFonts w:ascii="Georgia" w:hAnsi="Georgia"/>
          <w:color w:val="000000"/>
        </w:rPr>
        <w:t xml:space="preserve"> de jubilarse? </w:t>
      </w:r>
    </w:p>
    <w:p w:rsidR="00EE2842" w:rsidRPr="00462EAC" w:rsidRDefault="00EE2842" w:rsidP="00EE2842">
      <w:pPr>
        <w:autoSpaceDE w:val="0"/>
        <w:autoSpaceDN w:val="0"/>
        <w:adjustRightInd w:val="0"/>
        <w:textAlignment w:val="center"/>
        <w:rPr>
          <w:rFonts w:ascii="Georgia" w:hAnsi="Georgia" w:cs="Georgia"/>
          <w:color w:val="000000"/>
        </w:rPr>
      </w:pPr>
    </w:p>
    <w:tbl>
      <w:tblPr>
        <w:tblStyle w:val="Tabelraster11"/>
        <w:tblW w:w="0" w:type="auto"/>
        <w:tblLook w:val="04A0"/>
      </w:tblPr>
      <w:tblGrid>
        <w:gridCol w:w="3114"/>
        <w:gridCol w:w="425"/>
        <w:gridCol w:w="3198"/>
      </w:tblGrid>
      <w:tr w:rsidR="00EE2842" w:rsidRPr="00462EAC" w:rsidTr="007E1D0C">
        <w:tc>
          <w:tcPr>
            <w:tcW w:w="3114" w:type="dxa"/>
          </w:tcPr>
          <w:p w:rsidR="000101CD" w:rsidRPr="00462EAC" w:rsidRDefault="000101CD" w:rsidP="007E1D0C">
            <w:pPr>
              <w:spacing w:after="160" w:line="259" w:lineRule="auto"/>
              <w:jc w:val="left"/>
              <w:rPr>
                <w:noProof/>
              </w:rPr>
            </w:pPr>
            <w:bookmarkStart w:id="9" w:name="_Hlk56505129"/>
          </w:p>
          <w:p w:rsidR="00EE2842" w:rsidRPr="00462EAC" w:rsidRDefault="00EE2842" w:rsidP="007E1D0C">
            <w:pPr>
              <w:spacing w:after="160" w:line="259" w:lineRule="auto"/>
              <w:jc w:val="left"/>
            </w:pPr>
            <w:r>
              <w:rPr>
                <w:noProof/>
                <w:lang w:bidi="ar-SA"/>
              </w:rPr>
              <w:drawing>
                <wp:inline distT="0" distB="0" distL="0" distR="0">
                  <wp:extent cx="1758950" cy="1003127"/>
                  <wp:effectExtent l="0" t="0" r="0" b="6985"/>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verhuis.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1026" cy="1032826"/>
                          </a:xfrm>
                          <a:prstGeom prst="rect">
                            <a:avLst/>
                          </a:prstGeom>
                        </pic:spPr>
                      </pic:pic>
                    </a:graphicData>
                  </a:graphic>
                </wp:inline>
              </w:drawing>
            </w:r>
          </w:p>
          <w:p w:rsidR="00EE2842" w:rsidRPr="00462EAC" w:rsidRDefault="00EE2842" w:rsidP="007E1D0C">
            <w:pPr>
              <w:spacing w:after="160" w:line="259" w:lineRule="auto"/>
              <w:jc w:val="left"/>
            </w:pPr>
          </w:p>
        </w:tc>
        <w:tc>
          <w:tcPr>
            <w:tcW w:w="425" w:type="dxa"/>
            <w:vAlign w:val="center"/>
          </w:tcPr>
          <w:p w:rsidR="00EE2842" w:rsidRPr="00462EAC" w:rsidRDefault="00EE2842" w:rsidP="007E1D0C">
            <w:pPr>
              <w:spacing w:after="160" w:line="259" w:lineRule="auto"/>
              <w:jc w:val="left"/>
              <w:rPr>
                <w:b/>
              </w:rPr>
            </w:pPr>
            <w:r>
              <w:rPr>
                <w:b/>
              </w:rPr>
              <w:t>A</w:t>
            </w:r>
          </w:p>
        </w:tc>
        <w:tc>
          <w:tcPr>
            <w:tcW w:w="3198" w:type="dxa"/>
            <w:vAlign w:val="center"/>
          </w:tcPr>
          <w:p w:rsidR="00EE2842" w:rsidRPr="00462EAC" w:rsidRDefault="00EE2842" w:rsidP="000101CD">
            <w:pPr>
              <w:spacing w:after="160" w:line="259" w:lineRule="auto"/>
            </w:pPr>
          </w:p>
          <w:p w:rsidR="00EE2842" w:rsidRPr="00462EAC" w:rsidRDefault="00EE2842" w:rsidP="000101CD">
            <w:pPr>
              <w:spacing w:after="160" w:line="259" w:lineRule="auto"/>
            </w:pPr>
            <w:r>
              <w:t>Porque podría tener que mudarse a otra casa.</w:t>
            </w:r>
          </w:p>
        </w:tc>
      </w:tr>
      <w:tr w:rsidR="00EE2842" w:rsidRPr="00462EAC" w:rsidTr="007E1D0C">
        <w:tc>
          <w:tcPr>
            <w:tcW w:w="3114" w:type="dxa"/>
          </w:tcPr>
          <w:p w:rsidR="000101CD" w:rsidRPr="00462EAC" w:rsidRDefault="000101CD" w:rsidP="007E1D0C">
            <w:pPr>
              <w:spacing w:after="160" w:line="259" w:lineRule="auto"/>
              <w:jc w:val="left"/>
              <w:rPr>
                <w:noProof/>
              </w:rPr>
            </w:pPr>
          </w:p>
          <w:p w:rsidR="00EE2842" w:rsidRPr="00462EAC" w:rsidRDefault="00EE2842" w:rsidP="007E1D0C">
            <w:pPr>
              <w:spacing w:after="160" w:line="259" w:lineRule="auto"/>
              <w:jc w:val="left"/>
              <w:rPr>
                <w:noProof/>
              </w:rPr>
            </w:pPr>
            <w:r>
              <w:rPr>
                <w:noProof/>
                <w:lang w:bidi="ar-SA"/>
              </w:rPr>
              <w:drawing>
                <wp:inline distT="0" distB="0" distL="0" distR="0">
                  <wp:extent cx="1758950" cy="1123950"/>
                  <wp:effectExtent l="0" t="0" r="0" b="0"/>
                  <wp:docPr id="126" name="Afbeelding 126" descr="Afbeelding met stuk, hand, dragen, vasthoud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urse-3548021_1920.jpg"/>
                          <pic:cNvPicPr/>
                        </pic:nvPicPr>
                        <pic:blipFill>
                          <a:blip r:embed="rId3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artisticPhotocopy/>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2928" cy="1126492"/>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noProof/>
              </w:rPr>
            </w:pPr>
            <w:r>
              <w:rPr>
                <w:b/>
                <w:noProof/>
              </w:rPr>
              <w:t>B</w:t>
            </w:r>
          </w:p>
        </w:tc>
        <w:tc>
          <w:tcPr>
            <w:tcW w:w="3198" w:type="dxa"/>
            <w:vAlign w:val="center"/>
          </w:tcPr>
          <w:p w:rsidR="00EE2842" w:rsidRPr="00462EAC" w:rsidRDefault="00EE2842" w:rsidP="000101CD">
            <w:pPr>
              <w:spacing w:after="160" w:line="259" w:lineRule="auto"/>
              <w:rPr>
                <w:noProof/>
              </w:rPr>
            </w:pPr>
            <w:r>
              <w:t xml:space="preserve">Porque </w:t>
            </w:r>
            <w:r w:rsidR="00565060">
              <w:t>tenía</w:t>
            </w:r>
            <w:r>
              <w:t xml:space="preserve"> problemas financieros</w:t>
            </w:r>
          </w:p>
        </w:tc>
      </w:tr>
      <w:tr w:rsidR="00EE2842" w:rsidRPr="00462EAC" w:rsidTr="007E1D0C">
        <w:tc>
          <w:tcPr>
            <w:tcW w:w="3114" w:type="dxa"/>
          </w:tcPr>
          <w:p w:rsidR="000101CD" w:rsidRPr="00462EAC" w:rsidRDefault="000101CD" w:rsidP="007E1D0C">
            <w:pPr>
              <w:spacing w:after="160" w:line="259" w:lineRule="auto"/>
              <w:jc w:val="left"/>
              <w:rPr>
                <w:noProof/>
              </w:rPr>
            </w:pPr>
          </w:p>
          <w:p w:rsidR="00EE2842" w:rsidRPr="00462EAC" w:rsidRDefault="00EE2842" w:rsidP="000101CD">
            <w:pPr>
              <w:spacing w:after="160" w:line="259" w:lineRule="auto"/>
              <w:jc w:val="center"/>
            </w:pPr>
            <w:r>
              <w:rPr>
                <w:noProof/>
                <w:lang w:bidi="ar-SA"/>
              </w:rPr>
              <w:drawing>
                <wp:inline distT="0" distB="0" distL="0" distR="0">
                  <wp:extent cx="1555031" cy="1446666"/>
                  <wp:effectExtent l="19050" t="0" r="7069" b="0"/>
                  <wp:docPr id="127" name="Afbeelding 127" descr="I Am So Bored GIFs | T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Am So Bored GIFs | Tenor"/>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031" cy="1446666"/>
                          </a:xfrm>
                          <a:prstGeom prst="rect">
                            <a:avLst/>
                          </a:prstGeom>
                          <a:noFill/>
                          <a:ln>
                            <a:noFill/>
                          </a:ln>
                        </pic:spPr>
                      </pic:pic>
                    </a:graphicData>
                  </a:graphic>
                </wp:inline>
              </w:drawing>
            </w:r>
          </w:p>
        </w:tc>
        <w:tc>
          <w:tcPr>
            <w:tcW w:w="425" w:type="dxa"/>
            <w:vAlign w:val="center"/>
          </w:tcPr>
          <w:p w:rsidR="00EE2842" w:rsidRPr="00462EAC" w:rsidRDefault="00EE2842" w:rsidP="007E1D0C">
            <w:pPr>
              <w:spacing w:after="160" w:line="259" w:lineRule="auto"/>
              <w:jc w:val="left"/>
              <w:rPr>
                <w:b/>
              </w:rPr>
            </w:pPr>
            <w:r>
              <w:rPr>
                <w:b/>
              </w:rPr>
              <w:t>C</w:t>
            </w:r>
          </w:p>
        </w:tc>
        <w:tc>
          <w:tcPr>
            <w:tcW w:w="3198" w:type="dxa"/>
            <w:vAlign w:val="center"/>
          </w:tcPr>
          <w:p w:rsidR="00EE2842" w:rsidRPr="00462EAC" w:rsidRDefault="00565060" w:rsidP="000101CD">
            <w:pPr>
              <w:spacing w:after="160" w:line="259" w:lineRule="auto"/>
            </w:pPr>
            <w:r>
              <w:t>Porque</w:t>
            </w:r>
            <w:r w:rsidR="00EE2842">
              <w:t xml:space="preserve"> podría aburrirse en casa</w:t>
            </w:r>
          </w:p>
        </w:tc>
      </w:tr>
      <w:bookmarkEnd w:id="9"/>
    </w:tbl>
    <w:p w:rsidR="00EE2842" w:rsidRPr="00462EAC" w:rsidRDefault="00EE2842" w:rsidP="00EE2842">
      <w:pPr>
        <w:autoSpaceDE w:val="0"/>
        <w:autoSpaceDN w:val="0"/>
        <w:adjustRightInd w:val="0"/>
        <w:textAlignment w:val="center"/>
        <w:rPr>
          <w:rFonts w:ascii="Impact" w:hAnsi="Impact" w:cs="Impact"/>
          <w:color w:val="000000"/>
          <w:spacing w:val="3"/>
          <w:sz w:val="28"/>
          <w:szCs w:val="28"/>
        </w:rPr>
      </w:pPr>
    </w:p>
    <w:p w:rsidR="00EE2842" w:rsidRPr="00462EAC" w:rsidRDefault="00EE2842" w:rsidP="00EE2842">
      <w:pPr>
        <w:numPr>
          <w:ilvl w:val="0"/>
          <w:numId w:val="2"/>
        </w:numPr>
        <w:autoSpaceDE w:val="0"/>
        <w:autoSpaceDN w:val="0"/>
        <w:adjustRightInd w:val="0"/>
        <w:spacing w:after="160" w:line="259" w:lineRule="auto"/>
        <w:jc w:val="left"/>
        <w:textAlignment w:val="center"/>
        <w:rPr>
          <w:rFonts w:ascii="Georgia" w:hAnsi="Georgia" w:cs="Georgia"/>
          <w:color w:val="000000"/>
        </w:rPr>
      </w:pPr>
      <w:r>
        <w:rPr>
          <w:rFonts w:ascii="Georgia" w:hAnsi="Georgia"/>
          <w:color w:val="000000"/>
        </w:rPr>
        <w:lastRenderedPageBreak/>
        <w:t xml:space="preserve">¿Por qué Isabel estaba </w:t>
      </w:r>
      <w:r>
        <w:rPr>
          <w:rFonts w:ascii="Georgia" w:hAnsi="Georgia"/>
          <w:color w:val="000000"/>
          <w:u w:val="single"/>
        </w:rPr>
        <w:t>feliz</w:t>
      </w:r>
      <w:r w:rsidR="009722DC">
        <w:rPr>
          <w:rFonts w:ascii="Georgia" w:hAnsi="Georgia"/>
          <w:color w:val="000000"/>
        </w:rPr>
        <w:t xml:space="preserve"> por</w:t>
      </w:r>
      <w:r>
        <w:rPr>
          <w:rFonts w:ascii="Georgia" w:hAnsi="Georgia"/>
          <w:color w:val="000000"/>
        </w:rPr>
        <w:t xml:space="preserve"> jubilarse?</w:t>
      </w:r>
    </w:p>
    <w:p w:rsidR="00EE2842" w:rsidRPr="00462EAC" w:rsidRDefault="00EE2842" w:rsidP="00EE2842">
      <w:pPr>
        <w:autoSpaceDE w:val="0"/>
        <w:autoSpaceDN w:val="0"/>
        <w:adjustRightInd w:val="0"/>
        <w:textAlignment w:val="center"/>
        <w:rPr>
          <w:rFonts w:ascii="Impact" w:hAnsi="Impact" w:cs="Impact"/>
          <w:color w:val="000000"/>
          <w:spacing w:val="3"/>
          <w:sz w:val="28"/>
          <w:szCs w:val="28"/>
        </w:rPr>
      </w:pPr>
    </w:p>
    <w:tbl>
      <w:tblPr>
        <w:tblStyle w:val="Tabelraster11"/>
        <w:tblW w:w="0" w:type="auto"/>
        <w:tblLook w:val="04A0"/>
      </w:tblPr>
      <w:tblGrid>
        <w:gridCol w:w="3336"/>
        <w:gridCol w:w="423"/>
        <w:gridCol w:w="3105"/>
      </w:tblGrid>
      <w:tr w:rsidR="00EE2842" w:rsidRPr="00462EAC" w:rsidTr="007E1D0C">
        <w:tc>
          <w:tcPr>
            <w:tcW w:w="3114" w:type="dxa"/>
          </w:tcPr>
          <w:p w:rsidR="00EE2842" w:rsidRPr="00462EAC" w:rsidRDefault="00EE2842" w:rsidP="007E1D0C">
            <w:pPr>
              <w:spacing w:after="160" w:line="259" w:lineRule="auto"/>
              <w:jc w:val="left"/>
            </w:pPr>
          </w:p>
          <w:p w:rsidR="00EE2842" w:rsidRPr="00462EAC" w:rsidRDefault="00EE2842" w:rsidP="000101CD">
            <w:pPr>
              <w:spacing w:after="160" w:line="259" w:lineRule="auto"/>
              <w:jc w:val="center"/>
            </w:pPr>
            <w:r>
              <w:rPr>
                <w:noProof/>
                <w:lang w:bidi="ar-SA"/>
              </w:rPr>
              <w:drawing>
                <wp:inline distT="0" distB="0" distL="0" distR="0">
                  <wp:extent cx="1092200" cy="1161415"/>
                  <wp:effectExtent l="0" t="0" r="0" b="635"/>
                  <wp:docPr id="128" name="Afbeelding 128" descr="Afbeelding met teken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ietsen.pn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115862" cy="1186577"/>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rPr>
            </w:pPr>
            <w:r>
              <w:rPr>
                <w:b/>
              </w:rPr>
              <w:t>A</w:t>
            </w:r>
          </w:p>
        </w:tc>
        <w:tc>
          <w:tcPr>
            <w:tcW w:w="3198" w:type="dxa"/>
            <w:vAlign w:val="center"/>
          </w:tcPr>
          <w:p w:rsidR="00EE2842" w:rsidRPr="00462EAC" w:rsidRDefault="00EE2842" w:rsidP="0079492D">
            <w:pPr>
              <w:spacing w:after="160" w:line="259" w:lineRule="auto"/>
            </w:pPr>
          </w:p>
          <w:p w:rsidR="00EE2842" w:rsidRPr="00462EAC" w:rsidRDefault="009722DC" w:rsidP="009722DC">
            <w:pPr>
              <w:spacing w:after="160" w:line="259" w:lineRule="auto"/>
            </w:pPr>
            <w:r>
              <w:t>Para</w:t>
            </w:r>
            <w:r w:rsidR="00EE2842">
              <w:t xml:space="preserve"> andar </w:t>
            </w:r>
            <w:r>
              <w:t xml:space="preserve">más </w:t>
            </w:r>
            <w:r w:rsidR="00EE2842">
              <w:t xml:space="preserve">con su bicicleta </w:t>
            </w:r>
          </w:p>
        </w:tc>
      </w:tr>
      <w:tr w:rsidR="00EE2842" w:rsidRPr="00462EAC" w:rsidTr="007E1D0C">
        <w:tc>
          <w:tcPr>
            <w:tcW w:w="3114" w:type="dxa"/>
          </w:tcPr>
          <w:p w:rsidR="0015370A" w:rsidRDefault="0015370A" w:rsidP="000101CD">
            <w:pPr>
              <w:spacing w:after="160" w:line="259" w:lineRule="auto"/>
              <w:jc w:val="center"/>
              <w:rPr>
                <w:noProof/>
              </w:rPr>
            </w:pPr>
          </w:p>
          <w:p w:rsidR="00EE2842" w:rsidRPr="00462EAC" w:rsidRDefault="00EE2842" w:rsidP="0015370A">
            <w:pPr>
              <w:spacing w:after="160" w:line="259" w:lineRule="auto"/>
              <w:jc w:val="center"/>
              <w:rPr>
                <w:noProof/>
              </w:rPr>
            </w:pPr>
            <w:r>
              <w:rPr>
                <w:noProof/>
                <w:lang w:bidi="ar-SA"/>
              </w:rPr>
              <w:drawing>
                <wp:inline distT="0" distB="0" distL="0" distR="0">
                  <wp:extent cx="844550" cy="1066795"/>
                  <wp:effectExtent l="0" t="0" r="0" b="635"/>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ollega.pn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649" cy="1121236"/>
                          </a:xfrm>
                          <a:prstGeom prst="rect">
                            <a:avLst/>
                          </a:prstGeom>
                        </pic:spPr>
                      </pic:pic>
                    </a:graphicData>
                  </a:graphic>
                </wp:inline>
              </w:drawing>
            </w:r>
            <w:r>
              <w:rPr>
                <w:noProof/>
                <w:lang w:bidi="ar-SA"/>
              </w:rPr>
              <w:drawing>
                <wp:inline distT="0" distB="0" distL="0" distR="0">
                  <wp:extent cx="954656" cy="1066800"/>
                  <wp:effectExtent l="1905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oodbye-2669587_1920.pn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0940" cy="1096171"/>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noProof/>
              </w:rPr>
            </w:pPr>
            <w:r>
              <w:rPr>
                <w:b/>
                <w:noProof/>
              </w:rPr>
              <w:t>B</w:t>
            </w:r>
          </w:p>
        </w:tc>
        <w:tc>
          <w:tcPr>
            <w:tcW w:w="3198" w:type="dxa"/>
            <w:vAlign w:val="center"/>
          </w:tcPr>
          <w:p w:rsidR="00EE2842" w:rsidRPr="00462EAC" w:rsidRDefault="00565060" w:rsidP="0079492D">
            <w:pPr>
              <w:spacing w:after="160" w:line="259" w:lineRule="auto"/>
              <w:rPr>
                <w:noProof/>
              </w:rPr>
            </w:pPr>
            <w:r>
              <w:t>Porque y</w:t>
            </w:r>
            <w:r w:rsidR="00EE2842">
              <w:t>a no ve a sus amig</w:t>
            </w:r>
            <w:r>
              <w:t>o</w:t>
            </w:r>
            <w:r w:rsidR="00EE2842">
              <w:t>s del trabajo</w:t>
            </w:r>
          </w:p>
        </w:tc>
      </w:tr>
      <w:tr w:rsidR="00EE2842" w:rsidRPr="00462EAC" w:rsidTr="007E1D0C">
        <w:tc>
          <w:tcPr>
            <w:tcW w:w="3114" w:type="dxa"/>
          </w:tcPr>
          <w:p w:rsidR="00EE2842" w:rsidRPr="00462EAC" w:rsidRDefault="00EE2842" w:rsidP="007E1D0C">
            <w:pPr>
              <w:spacing w:after="160" w:line="259" w:lineRule="auto"/>
              <w:jc w:val="left"/>
            </w:pPr>
          </w:p>
          <w:p w:rsidR="00EE2842" w:rsidRPr="00462EAC" w:rsidRDefault="00EE2842" w:rsidP="007E1D0C">
            <w:pPr>
              <w:spacing w:after="160" w:line="259" w:lineRule="auto"/>
              <w:jc w:val="left"/>
            </w:pPr>
            <w:r>
              <w:rPr>
                <w:noProof/>
                <w:lang w:bidi="ar-SA"/>
              </w:rPr>
              <w:drawing>
                <wp:inline distT="0" distB="0" distL="0" distR="0">
                  <wp:extent cx="1958197" cy="1488877"/>
                  <wp:effectExtent l="19050" t="0" r="3953"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thuis blijven.pn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4541" cy="1493700"/>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rPr>
            </w:pPr>
            <w:r>
              <w:rPr>
                <w:b/>
              </w:rPr>
              <w:t>C</w:t>
            </w:r>
          </w:p>
        </w:tc>
        <w:tc>
          <w:tcPr>
            <w:tcW w:w="3198" w:type="dxa"/>
            <w:vAlign w:val="center"/>
          </w:tcPr>
          <w:p w:rsidR="00EE2842" w:rsidRPr="00462EAC" w:rsidRDefault="00565060" w:rsidP="000244CA">
            <w:pPr>
              <w:spacing w:after="160" w:line="259" w:lineRule="auto"/>
            </w:pPr>
            <w:r>
              <w:t>Porque pasa</w:t>
            </w:r>
            <w:r w:rsidR="00EE2842">
              <w:t xml:space="preserve"> más tiempo en casa</w:t>
            </w:r>
          </w:p>
        </w:tc>
      </w:tr>
    </w:tbl>
    <w:p w:rsidR="00EE2842" w:rsidRPr="00462EAC" w:rsidRDefault="00EE2842" w:rsidP="00EE2842">
      <w:pPr>
        <w:autoSpaceDE w:val="0"/>
        <w:autoSpaceDN w:val="0"/>
        <w:adjustRightInd w:val="0"/>
        <w:textAlignment w:val="center"/>
        <w:rPr>
          <w:rFonts w:ascii="Impact" w:hAnsi="Impact" w:cs="Impact"/>
          <w:color w:val="000000"/>
          <w:spacing w:val="3"/>
          <w:sz w:val="28"/>
          <w:szCs w:val="28"/>
        </w:rPr>
      </w:pPr>
    </w:p>
    <w:p w:rsidR="0079492D" w:rsidRPr="00462EAC" w:rsidRDefault="0079492D">
      <w:pPr>
        <w:spacing w:line="240" w:lineRule="auto"/>
        <w:jc w:val="left"/>
        <w:rPr>
          <w:rFonts w:ascii="Georgia" w:hAnsi="Georgia" w:cs="Georgia"/>
          <w:color w:val="000000"/>
        </w:rPr>
      </w:pPr>
    </w:p>
    <w:p w:rsidR="00EE2842" w:rsidRPr="00462EAC" w:rsidRDefault="009722DC" w:rsidP="00EE2842">
      <w:pPr>
        <w:numPr>
          <w:ilvl w:val="0"/>
          <w:numId w:val="2"/>
        </w:numPr>
        <w:autoSpaceDE w:val="0"/>
        <w:autoSpaceDN w:val="0"/>
        <w:adjustRightInd w:val="0"/>
        <w:spacing w:after="160" w:line="259" w:lineRule="auto"/>
        <w:jc w:val="left"/>
        <w:textAlignment w:val="center"/>
        <w:rPr>
          <w:rFonts w:ascii="Georgia" w:hAnsi="Georgia" w:cs="Georgia"/>
          <w:color w:val="000000"/>
        </w:rPr>
      </w:pPr>
      <w:r>
        <w:rPr>
          <w:rFonts w:ascii="Georgia" w:hAnsi="Georgia"/>
          <w:color w:val="000000"/>
        </w:rPr>
        <w:t>Cuando Isabel se jubiló definitivamente</w:t>
      </w:r>
      <w:r w:rsidR="00EE2842">
        <w:rPr>
          <w:rFonts w:ascii="Georgia" w:hAnsi="Georgia"/>
          <w:color w:val="000000"/>
        </w:rPr>
        <w:t>, ¿cuál de las actividades era nueva para ella?</w:t>
      </w:r>
    </w:p>
    <w:tbl>
      <w:tblPr>
        <w:tblStyle w:val="Tabelraster11"/>
        <w:tblW w:w="0" w:type="auto"/>
        <w:tblLook w:val="04A0"/>
      </w:tblPr>
      <w:tblGrid>
        <w:gridCol w:w="3114"/>
        <w:gridCol w:w="425"/>
        <w:gridCol w:w="3198"/>
      </w:tblGrid>
      <w:tr w:rsidR="00EE2842" w:rsidRPr="00462EAC" w:rsidTr="007E1D0C">
        <w:tc>
          <w:tcPr>
            <w:tcW w:w="3114" w:type="dxa"/>
          </w:tcPr>
          <w:p w:rsidR="00EE2842" w:rsidRPr="00462EAC" w:rsidRDefault="00EE2842" w:rsidP="007E1D0C">
            <w:pPr>
              <w:spacing w:after="160" w:line="259" w:lineRule="auto"/>
              <w:jc w:val="left"/>
              <w:rPr>
                <w:sz w:val="16"/>
                <w:szCs w:val="16"/>
              </w:rPr>
            </w:pPr>
          </w:p>
          <w:p w:rsidR="00EE2842" w:rsidRPr="00462EAC" w:rsidRDefault="00EE2842" w:rsidP="0079492D">
            <w:pPr>
              <w:spacing w:after="160" w:line="259" w:lineRule="auto"/>
              <w:jc w:val="center"/>
            </w:pPr>
            <w:r>
              <w:rPr>
                <w:noProof/>
                <w:lang w:bidi="ar-SA"/>
              </w:rPr>
              <w:drawing>
                <wp:inline distT="0" distB="0" distL="0" distR="0">
                  <wp:extent cx="724583" cy="835524"/>
                  <wp:effectExtent l="1905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us-2027077_1280.pn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6014" cy="860236"/>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rPr>
            </w:pPr>
            <w:r>
              <w:rPr>
                <w:b/>
              </w:rPr>
              <w:t>A</w:t>
            </w:r>
          </w:p>
        </w:tc>
        <w:tc>
          <w:tcPr>
            <w:tcW w:w="3198" w:type="dxa"/>
            <w:vAlign w:val="center"/>
          </w:tcPr>
          <w:p w:rsidR="00EE2842" w:rsidRPr="00462EAC" w:rsidRDefault="00EE2842" w:rsidP="0079492D">
            <w:pPr>
              <w:spacing w:after="160" w:line="259" w:lineRule="auto"/>
            </w:pPr>
          </w:p>
          <w:p w:rsidR="00EE2842" w:rsidRPr="00462EAC" w:rsidRDefault="00565060" w:rsidP="0079492D">
            <w:pPr>
              <w:spacing w:after="160" w:line="259" w:lineRule="auto"/>
            </w:pPr>
            <w:r>
              <w:t>Tomar el</w:t>
            </w:r>
            <w:r w:rsidR="0079492D">
              <w:t xml:space="preserve"> transporte publico</w:t>
            </w:r>
          </w:p>
        </w:tc>
      </w:tr>
      <w:tr w:rsidR="00EE2842" w:rsidRPr="00462EAC" w:rsidTr="007E1D0C">
        <w:tc>
          <w:tcPr>
            <w:tcW w:w="3114" w:type="dxa"/>
          </w:tcPr>
          <w:p w:rsidR="0079492D" w:rsidRPr="00462EAC" w:rsidRDefault="0079492D" w:rsidP="007E1D0C">
            <w:pPr>
              <w:spacing w:after="160" w:line="259" w:lineRule="auto"/>
              <w:jc w:val="left"/>
              <w:rPr>
                <w:noProof/>
                <w:sz w:val="16"/>
                <w:szCs w:val="16"/>
              </w:rPr>
            </w:pPr>
          </w:p>
          <w:p w:rsidR="00EE2842" w:rsidRPr="00462EAC" w:rsidRDefault="00EE2842" w:rsidP="0079492D">
            <w:pPr>
              <w:spacing w:after="160" w:line="259" w:lineRule="auto"/>
              <w:jc w:val="center"/>
            </w:pPr>
            <w:r>
              <w:rPr>
                <w:noProof/>
                <w:lang w:bidi="ar-SA"/>
              </w:rPr>
              <w:drawing>
                <wp:inline distT="0" distB="0" distL="0" distR="0">
                  <wp:extent cx="1388853" cy="925902"/>
                  <wp:effectExtent l="19050" t="0" r="1797" b="0"/>
                  <wp:docPr id="133" name="Afbeelding 133" descr="Afbeelding met gebouw, buiten, bloem, trottoi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rcelona-1145203_1920.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1800" cy="934533"/>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rPr>
            </w:pPr>
            <w:r>
              <w:rPr>
                <w:b/>
              </w:rPr>
              <w:t>B</w:t>
            </w:r>
          </w:p>
        </w:tc>
        <w:tc>
          <w:tcPr>
            <w:tcW w:w="3198" w:type="dxa"/>
            <w:vAlign w:val="center"/>
          </w:tcPr>
          <w:p w:rsidR="00EE2842" w:rsidRPr="00462EAC" w:rsidRDefault="00EE2842" w:rsidP="0079492D">
            <w:pPr>
              <w:spacing w:after="160" w:line="259" w:lineRule="auto"/>
            </w:pPr>
            <w:r>
              <w:t>Trabaja</w:t>
            </w:r>
            <w:r w:rsidR="00565060">
              <w:t>r en la floristería</w:t>
            </w:r>
          </w:p>
        </w:tc>
      </w:tr>
      <w:tr w:rsidR="00EE2842" w:rsidRPr="00462EAC" w:rsidTr="007E1D0C">
        <w:tc>
          <w:tcPr>
            <w:tcW w:w="3114" w:type="dxa"/>
          </w:tcPr>
          <w:p w:rsidR="0079492D" w:rsidRPr="00462EAC" w:rsidRDefault="0079492D" w:rsidP="007E1D0C">
            <w:pPr>
              <w:spacing w:after="160" w:line="259" w:lineRule="auto"/>
              <w:jc w:val="left"/>
              <w:rPr>
                <w:noProof/>
                <w:sz w:val="16"/>
                <w:szCs w:val="16"/>
              </w:rPr>
            </w:pPr>
          </w:p>
          <w:p w:rsidR="00EE2842" w:rsidRPr="00462EAC" w:rsidRDefault="00EE2842" w:rsidP="0079492D">
            <w:pPr>
              <w:spacing w:after="160" w:line="259" w:lineRule="auto"/>
              <w:jc w:val="center"/>
              <w:rPr>
                <w:noProof/>
              </w:rPr>
            </w:pPr>
            <w:r>
              <w:rPr>
                <w:noProof/>
                <w:lang w:bidi="ar-SA"/>
              </w:rPr>
              <w:drawing>
                <wp:inline distT="0" distB="0" distL="0" distR="0">
                  <wp:extent cx="1544607" cy="832595"/>
                  <wp:effectExtent l="1905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nitting-4939855_1280.pn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9294" cy="840512"/>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noProof/>
              </w:rPr>
            </w:pPr>
            <w:r>
              <w:rPr>
                <w:b/>
                <w:noProof/>
              </w:rPr>
              <w:t>C</w:t>
            </w:r>
          </w:p>
        </w:tc>
        <w:tc>
          <w:tcPr>
            <w:tcW w:w="3198" w:type="dxa"/>
            <w:vAlign w:val="center"/>
          </w:tcPr>
          <w:p w:rsidR="00EE2842" w:rsidRPr="00462EAC" w:rsidRDefault="00EE2842" w:rsidP="0079492D">
            <w:pPr>
              <w:spacing w:after="160" w:line="259" w:lineRule="auto"/>
              <w:rPr>
                <w:noProof/>
              </w:rPr>
            </w:pPr>
            <w:r>
              <w:t>Ir a clases de tej</w:t>
            </w:r>
            <w:r w:rsidR="00565060">
              <w:t>er</w:t>
            </w:r>
          </w:p>
        </w:tc>
      </w:tr>
      <w:tr w:rsidR="00EE2842" w:rsidRPr="00462EAC" w:rsidTr="007E1D0C">
        <w:tc>
          <w:tcPr>
            <w:tcW w:w="3114" w:type="dxa"/>
          </w:tcPr>
          <w:p w:rsidR="0079492D" w:rsidRPr="00462EAC" w:rsidRDefault="0079492D" w:rsidP="0079492D">
            <w:pPr>
              <w:spacing w:after="160" w:line="259" w:lineRule="auto"/>
              <w:jc w:val="center"/>
              <w:rPr>
                <w:sz w:val="16"/>
                <w:szCs w:val="16"/>
              </w:rPr>
            </w:pPr>
          </w:p>
          <w:p w:rsidR="00EE2842" w:rsidRPr="00462EAC" w:rsidRDefault="00EE2842" w:rsidP="0079492D">
            <w:pPr>
              <w:spacing w:after="160" w:line="259" w:lineRule="auto"/>
              <w:jc w:val="center"/>
            </w:pPr>
            <w:r>
              <w:rPr>
                <w:noProof/>
                <w:lang w:bidi="ar-SA"/>
              </w:rPr>
              <w:drawing>
                <wp:inline distT="0" distB="0" distL="0" distR="0">
                  <wp:extent cx="1311215" cy="874145"/>
                  <wp:effectExtent l="19050" t="0" r="3235" b="0"/>
                  <wp:docPr id="135" name="Afbeelding 135" descr="Afbeelding met buiten, gras, rijden, brui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air-2914879_1920.jp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9872" cy="879917"/>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rPr>
            </w:pPr>
            <w:r>
              <w:rPr>
                <w:b/>
              </w:rPr>
              <w:t>D</w:t>
            </w:r>
          </w:p>
        </w:tc>
        <w:tc>
          <w:tcPr>
            <w:tcW w:w="3198" w:type="dxa"/>
            <w:vAlign w:val="center"/>
          </w:tcPr>
          <w:p w:rsidR="00EE2842" w:rsidRPr="00462EAC" w:rsidRDefault="00565060" w:rsidP="007E1D0C">
            <w:pPr>
              <w:spacing w:after="160" w:line="259" w:lineRule="auto"/>
              <w:jc w:val="left"/>
            </w:pPr>
            <w:r>
              <w:t>Caminar por la naturaleza</w:t>
            </w:r>
            <w:r w:rsidR="00EE2842">
              <w:t xml:space="preserve"> con su nuevo amigo André</w:t>
            </w:r>
            <w:r>
              <w:t>s</w:t>
            </w:r>
          </w:p>
        </w:tc>
      </w:tr>
    </w:tbl>
    <w:p w:rsidR="0079492D" w:rsidRPr="00462EAC" w:rsidRDefault="0079492D" w:rsidP="0079492D">
      <w:pPr>
        <w:pStyle w:val="regulieretekst"/>
      </w:pPr>
    </w:p>
    <w:p w:rsidR="005E427A" w:rsidRPr="00462EAC" w:rsidRDefault="005E427A" w:rsidP="0079492D">
      <w:pPr>
        <w:pStyle w:val="regulieretekst"/>
      </w:pPr>
    </w:p>
    <w:p w:rsidR="00EE2842" w:rsidRPr="00462EAC" w:rsidRDefault="00EE2842" w:rsidP="0079492D">
      <w:pPr>
        <w:pStyle w:val="regulieretekst"/>
      </w:pPr>
      <w:r>
        <w:t>En el ejercicio 8.3, los participantes realizarán actividades que les ayudarán a pensar en su propio plan de jubilación, sus miedos y sueños.</w:t>
      </w:r>
    </w:p>
    <w:p w:rsidR="0079492D" w:rsidRPr="00462EAC" w:rsidRDefault="0079492D" w:rsidP="0079492D">
      <w:pPr>
        <w:pStyle w:val="regulieretekst"/>
      </w:pPr>
    </w:p>
    <w:p w:rsidR="0079492D" w:rsidRPr="00462EAC" w:rsidRDefault="0079492D" w:rsidP="0079492D">
      <w:pPr>
        <w:pStyle w:val="regulieretekst"/>
      </w:pPr>
    </w:p>
    <w:bookmarkEnd w:id="0"/>
    <w:bookmarkEnd w:id="1"/>
    <w:bookmarkEnd w:id="2"/>
    <w:bookmarkEnd w:id="3"/>
    <w:p w:rsidR="00556D63" w:rsidRPr="00462EAC" w:rsidRDefault="00556D63" w:rsidP="0079492D">
      <w:pPr>
        <w:spacing w:after="160" w:line="259" w:lineRule="auto"/>
        <w:rPr>
          <w:rFonts w:ascii="Georgia" w:hAnsi="Georgia" w:cs="Georgia"/>
          <w:color w:val="000000"/>
        </w:rPr>
      </w:pPr>
    </w:p>
    <w:sectPr w:rsidR="00556D63" w:rsidRPr="00462EAC" w:rsidSect="0079492D">
      <w:pgSz w:w="16838" w:h="11906" w:orient="landscape"/>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10C" w:rsidRDefault="00FE710C" w:rsidP="00E04058">
      <w:pPr>
        <w:spacing w:line="240" w:lineRule="auto"/>
      </w:pPr>
      <w:r>
        <w:separator/>
      </w:r>
    </w:p>
  </w:endnote>
  <w:endnote w:type="continuationSeparator" w:id="1">
    <w:p w:rsidR="00FE710C" w:rsidRDefault="00FE710C" w:rsidP="00E040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Cond Light">
    <w:altName w:val="Arial"/>
    <w:charset w:val="00"/>
    <w:family w:val="swiss"/>
    <w:pitch w:val="variable"/>
    <w:sig w:usb0="00000001"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C9A" w:rsidRPr="00055BF9" w:rsidRDefault="00D027BD">
    <w:pPr>
      <w:pStyle w:val="Piedepgina"/>
      <w:rPr>
        <w:rFonts w:ascii="Georgia" w:hAnsi="Georgia"/>
      </w:rPr>
    </w:pPr>
    <w:r w:rsidRPr="00055BF9">
      <w:rPr>
        <w:rFonts w:ascii="Georgia" w:hAnsi="Georgia"/>
      </w:rPr>
      <w:fldChar w:fldCharType="begin"/>
    </w:r>
    <w:r w:rsidR="00FD4C9A" w:rsidRPr="00055BF9">
      <w:rPr>
        <w:rFonts w:ascii="Georgia" w:hAnsi="Georgia"/>
      </w:rPr>
      <w:instrText>PAGE   \* MERGEFORMAT</w:instrText>
    </w:r>
    <w:r w:rsidRPr="00055BF9">
      <w:rPr>
        <w:rFonts w:ascii="Georgia" w:hAnsi="Georgia"/>
      </w:rPr>
      <w:fldChar w:fldCharType="separate"/>
    </w:r>
    <w:r w:rsidR="00B24F65">
      <w:rPr>
        <w:rFonts w:ascii="Georgia" w:hAnsi="Georgia"/>
        <w:noProof/>
      </w:rPr>
      <w:t>8</w:t>
    </w:r>
    <w:r w:rsidRPr="00055BF9">
      <w:rPr>
        <w:rFonts w:ascii="Georgia" w:hAnsi="Georgi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C9A" w:rsidRDefault="00D027BD">
    <w:pPr>
      <w:pStyle w:val="Piedepgina"/>
      <w:jc w:val="right"/>
      <w:rPr>
        <w:rFonts w:ascii="Georgia" w:hAnsi="Georgia"/>
      </w:rPr>
    </w:pPr>
    <w:r w:rsidRPr="00055BF9">
      <w:rPr>
        <w:rFonts w:ascii="Georgia" w:hAnsi="Georgia"/>
      </w:rPr>
      <w:fldChar w:fldCharType="begin"/>
    </w:r>
    <w:r w:rsidR="00FD4C9A" w:rsidRPr="00055BF9">
      <w:rPr>
        <w:rFonts w:ascii="Georgia" w:hAnsi="Georgia"/>
      </w:rPr>
      <w:instrText>PAGE   \* MERGEFORMAT</w:instrText>
    </w:r>
    <w:r w:rsidRPr="00055BF9">
      <w:rPr>
        <w:rFonts w:ascii="Georgia" w:hAnsi="Georgia"/>
      </w:rPr>
      <w:fldChar w:fldCharType="separate"/>
    </w:r>
    <w:r w:rsidR="00B24F65">
      <w:rPr>
        <w:rFonts w:ascii="Georgia" w:hAnsi="Georgia"/>
        <w:noProof/>
      </w:rPr>
      <w:t>1</w:t>
    </w:r>
    <w:r w:rsidRPr="00055BF9">
      <w:rPr>
        <w:rFonts w:ascii="Georgia" w:hAnsi="Georg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10C" w:rsidRDefault="00FE710C" w:rsidP="00E04058">
      <w:pPr>
        <w:spacing w:line="240" w:lineRule="auto"/>
      </w:pPr>
      <w:r>
        <w:separator/>
      </w:r>
    </w:p>
  </w:footnote>
  <w:footnote w:type="continuationSeparator" w:id="1">
    <w:p w:rsidR="00FE710C" w:rsidRDefault="00FE710C" w:rsidP="00E040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37F" w:rsidRDefault="0038337F">
    <w:pPr>
      <w:pStyle w:val="Encabezado"/>
    </w:pPr>
    <w:r>
      <w:rPr>
        <w:noProof/>
        <w:lang w:bidi="ar-SA"/>
      </w:rPr>
      <w:drawing>
        <wp:anchor distT="0" distB="0" distL="114300" distR="114300" simplePos="0" relativeHeight="251660288" behindDoc="0" locked="0" layoutInCell="1" allowOverlap="1">
          <wp:simplePos x="0" y="0"/>
          <wp:positionH relativeFrom="column">
            <wp:posOffset>6777990</wp:posOffset>
          </wp:positionH>
          <wp:positionV relativeFrom="paragraph">
            <wp:posOffset>95250</wp:posOffset>
          </wp:positionV>
          <wp:extent cx="1514475" cy="323850"/>
          <wp:effectExtent l="0" t="0" r="0" b="0"/>
          <wp:wrapNone/>
          <wp:docPr id="18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251659264" behindDoc="0" locked="0" layoutInCell="1" allowOverlap="1">
          <wp:simplePos x="0" y="0"/>
          <wp:positionH relativeFrom="column">
            <wp:posOffset>-3810</wp:posOffset>
          </wp:positionH>
          <wp:positionV relativeFrom="paragraph">
            <wp:posOffset>-19050</wp:posOffset>
          </wp:positionV>
          <wp:extent cx="1057275" cy="489585"/>
          <wp:effectExtent l="0" t="0" r="9525" b="5715"/>
          <wp:wrapSquare wrapText="bothSides"/>
          <wp:docPr id="18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C7E3C"/>
    <w:multiLevelType w:val="hybridMultilevel"/>
    <w:tmpl w:val="34BA4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09D684C"/>
    <w:multiLevelType w:val="hybridMultilevel"/>
    <w:tmpl w:val="A8346B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37D1AE7"/>
    <w:multiLevelType w:val="multilevel"/>
    <w:tmpl w:val="6750C0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3730685C"/>
    <w:multiLevelType w:val="hybridMultilevel"/>
    <w:tmpl w:val="A07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C0D6F92"/>
    <w:multiLevelType w:val="hybridMultilevel"/>
    <w:tmpl w:val="FF5CEF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534A072B"/>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605A3997"/>
    <w:multiLevelType w:val="hybridMultilevel"/>
    <w:tmpl w:val="202208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C413EBC"/>
    <w:multiLevelType w:val="hybridMultilevel"/>
    <w:tmpl w:val="E14487F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nsid w:val="7F6B7627"/>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0"/>
  </w:num>
  <w:num w:numId="5">
    <w:abstractNumId w:val="7"/>
  </w:num>
  <w:num w:numId="6">
    <w:abstractNumId w:val="6"/>
  </w:num>
  <w:num w:numId="7">
    <w:abstractNumId w:val="1"/>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mirrorMargins/>
  <w:defaultTabStop w:val="720"/>
  <w:hyphenationZone w:val="425"/>
  <w:evenAndOddHeaders/>
  <w:characterSpacingControl w:val="doNotCompress"/>
  <w:hdrShapeDefaults>
    <o:shapedefaults v:ext="edit" spidmax="8194"/>
  </w:hdrShapeDefaults>
  <w:footnotePr>
    <w:footnote w:id="0"/>
    <w:footnote w:id="1"/>
  </w:footnotePr>
  <w:endnotePr>
    <w:endnote w:id="0"/>
    <w:endnote w:id="1"/>
  </w:endnotePr>
  <w:compat/>
  <w:rsids>
    <w:rsidRoot w:val="00E04058"/>
    <w:rsid w:val="0000200F"/>
    <w:rsid w:val="000040DA"/>
    <w:rsid w:val="000101CD"/>
    <w:rsid w:val="00010475"/>
    <w:rsid w:val="000110D0"/>
    <w:rsid w:val="00011440"/>
    <w:rsid w:val="00015CEC"/>
    <w:rsid w:val="0001729B"/>
    <w:rsid w:val="000244CA"/>
    <w:rsid w:val="00031EA3"/>
    <w:rsid w:val="00031F57"/>
    <w:rsid w:val="000355D0"/>
    <w:rsid w:val="00043676"/>
    <w:rsid w:val="00044619"/>
    <w:rsid w:val="000518D7"/>
    <w:rsid w:val="00055BF9"/>
    <w:rsid w:val="00055C6B"/>
    <w:rsid w:val="0006005F"/>
    <w:rsid w:val="00062C4E"/>
    <w:rsid w:val="00065B3C"/>
    <w:rsid w:val="000670B8"/>
    <w:rsid w:val="00067583"/>
    <w:rsid w:val="00071D4A"/>
    <w:rsid w:val="00087765"/>
    <w:rsid w:val="00092626"/>
    <w:rsid w:val="000934A4"/>
    <w:rsid w:val="000A1517"/>
    <w:rsid w:val="000A1605"/>
    <w:rsid w:val="000B6EC1"/>
    <w:rsid w:val="000C1C99"/>
    <w:rsid w:val="000C3A8F"/>
    <w:rsid w:val="000C42CD"/>
    <w:rsid w:val="000C5D8E"/>
    <w:rsid w:val="000C7DC7"/>
    <w:rsid w:val="000D2220"/>
    <w:rsid w:val="000D2BA4"/>
    <w:rsid w:val="000D4A8F"/>
    <w:rsid w:val="000D649E"/>
    <w:rsid w:val="000D70FC"/>
    <w:rsid w:val="000F2C76"/>
    <w:rsid w:val="000F6F7B"/>
    <w:rsid w:val="001057E3"/>
    <w:rsid w:val="00110CE5"/>
    <w:rsid w:val="00113BE1"/>
    <w:rsid w:val="001156D7"/>
    <w:rsid w:val="001162D6"/>
    <w:rsid w:val="00125C46"/>
    <w:rsid w:val="001300C0"/>
    <w:rsid w:val="0013141C"/>
    <w:rsid w:val="001321E8"/>
    <w:rsid w:val="00136020"/>
    <w:rsid w:val="001363C5"/>
    <w:rsid w:val="00136872"/>
    <w:rsid w:val="001403C7"/>
    <w:rsid w:val="0014290B"/>
    <w:rsid w:val="00144E73"/>
    <w:rsid w:val="0015370A"/>
    <w:rsid w:val="00153CC4"/>
    <w:rsid w:val="00155561"/>
    <w:rsid w:val="00161F36"/>
    <w:rsid w:val="001642DA"/>
    <w:rsid w:val="00166247"/>
    <w:rsid w:val="00170B69"/>
    <w:rsid w:val="001720FD"/>
    <w:rsid w:val="00173CD9"/>
    <w:rsid w:val="00174CC9"/>
    <w:rsid w:val="00176200"/>
    <w:rsid w:val="001764D4"/>
    <w:rsid w:val="0017690B"/>
    <w:rsid w:val="001820A6"/>
    <w:rsid w:val="001843A4"/>
    <w:rsid w:val="00193802"/>
    <w:rsid w:val="001A3EC8"/>
    <w:rsid w:val="001C0A4B"/>
    <w:rsid w:val="001C144B"/>
    <w:rsid w:val="001C6ACA"/>
    <w:rsid w:val="001D0124"/>
    <w:rsid w:val="001D0402"/>
    <w:rsid w:val="001D2A8F"/>
    <w:rsid w:val="001D4823"/>
    <w:rsid w:val="001D4999"/>
    <w:rsid w:val="001D6154"/>
    <w:rsid w:val="001D6566"/>
    <w:rsid w:val="001D71CF"/>
    <w:rsid w:val="001D75C3"/>
    <w:rsid w:val="001F33D4"/>
    <w:rsid w:val="00203D5D"/>
    <w:rsid w:val="0020548C"/>
    <w:rsid w:val="00205B20"/>
    <w:rsid w:val="00212954"/>
    <w:rsid w:val="00212B26"/>
    <w:rsid w:val="0021478A"/>
    <w:rsid w:val="00214CD9"/>
    <w:rsid w:val="002158B0"/>
    <w:rsid w:val="002162AB"/>
    <w:rsid w:val="00221E8A"/>
    <w:rsid w:val="00221FA0"/>
    <w:rsid w:val="00230EB4"/>
    <w:rsid w:val="00240192"/>
    <w:rsid w:val="0024371D"/>
    <w:rsid w:val="002479BD"/>
    <w:rsid w:val="00247B6B"/>
    <w:rsid w:val="00252552"/>
    <w:rsid w:val="00256E60"/>
    <w:rsid w:val="00261A48"/>
    <w:rsid w:val="00265B3A"/>
    <w:rsid w:val="00271C17"/>
    <w:rsid w:val="0027245E"/>
    <w:rsid w:val="00274319"/>
    <w:rsid w:val="002767D5"/>
    <w:rsid w:val="00276A40"/>
    <w:rsid w:val="002863CE"/>
    <w:rsid w:val="00290D15"/>
    <w:rsid w:val="0029132B"/>
    <w:rsid w:val="00292979"/>
    <w:rsid w:val="002963B3"/>
    <w:rsid w:val="002A708C"/>
    <w:rsid w:val="002B06AE"/>
    <w:rsid w:val="002B4840"/>
    <w:rsid w:val="002B5B22"/>
    <w:rsid w:val="002D1EED"/>
    <w:rsid w:val="002E0157"/>
    <w:rsid w:val="002E03F6"/>
    <w:rsid w:val="002F154F"/>
    <w:rsid w:val="002F1A0A"/>
    <w:rsid w:val="002F21E9"/>
    <w:rsid w:val="002F5908"/>
    <w:rsid w:val="003024C4"/>
    <w:rsid w:val="003025A3"/>
    <w:rsid w:val="00305462"/>
    <w:rsid w:val="00310990"/>
    <w:rsid w:val="00310F75"/>
    <w:rsid w:val="003113DD"/>
    <w:rsid w:val="00311771"/>
    <w:rsid w:val="003125FB"/>
    <w:rsid w:val="00316E45"/>
    <w:rsid w:val="0031741E"/>
    <w:rsid w:val="00331FB5"/>
    <w:rsid w:val="0033342D"/>
    <w:rsid w:val="00333FF6"/>
    <w:rsid w:val="00337A53"/>
    <w:rsid w:val="003410BE"/>
    <w:rsid w:val="003413CA"/>
    <w:rsid w:val="00343D54"/>
    <w:rsid w:val="0034547E"/>
    <w:rsid w:val="003536A5"/>
    <w:rsid w:val="00356732"/>
    <w:rsid w:val="00364689"/>
    <w:rsid w:val="003676CD"/>
    <w:rsid w:val="00370332"/>
    <w:rsid w:val="003747EF"/>
    <w:rsid w:val="00375E9E"/>
    <w:rsid w:val="00376499"/>
    <w:rsid w:val="00376E81"/>
    <w:rsid w:val="0038337F"/>
    <w:rsid w:val="003869E3"/>
    <w:rsid w:val="00387FA9"/>
    <w:rsid w:val="003922C7"/>
    <w:rsid w:val="00394124"/>
    <w:rsid w:val="0039548D"/>
    <w:rsid w:val="00395F0E"/>
    <w:rsid w:val="003A083B"/>
    <w:rsid w:val="003A321A"/>
    <w:rsid w:val="003A40BC"/>
    <w:rsid w:val="003B1879"/>
    <w:rsid w:val="003B73D1"/>
    <w:rsid w:val="003C08E8"/>
    <w:rsid w:val="003C0D52"/>
    <w:rsid w:val="003C1B25"/>
    <w:rsid w:val="003C21E4"/>
    <w:rsid w:val="003C2D72"/>
    <w:rsid w:val="003C4268"/>
    <w:rsid w:val="003C4DB7"/>
    <w:rsid w:val="003D2A47"/>
    <w:rsid w:val="003D34D8"/>
    <w:rsid w:val="003D42C5"/>
    <w:rsid w:val="003D5EEB"/>
    <w:rsid w:val="003D6938"/>
    <w:rsid w:val="003E3601"/>
    <w:rsid w:val="003F0D28"/>
    <w:rsid w:val="003F6B75"/>
    <w:rsid w:val="00400B0F"/>
    <w:rsid w:val="00406469"/>
    <w:rsid w:val="00406AEB"/>
    <w:rsid w:val="00407B4E"/>
    <w:rsid w:val="00410666"/>
    <w:rsid w:val="00415F0B"/>
    <w:rsid w:val="00417F02"/>
    <w:rsid w:val="0042004A"/>
    <w:rsid w:val="004203BC"/>
    <w:rsid w:val="004217B5"/>
    <w:rsid w:val="00430D07"/>
    <w:rsid w:val="00434246"/>
    <w:rsid w:val="00450183"/>
    <w:rsid w:val="00450886"/>
    <w:rsid w:val="00456BB5"/>
    <w:rsid w:val="00460417"/>
    <w:rsid w:val="00462EAC"/>
    <w:rsid w:val="00463002"/>
    <w:rsid w:val="004666E0"/>
    <w:rsid w:val="004677CB"/>
    <w:rsid w:val="00475887"/>
    <w:rsid w:val="00480825"/>
    <w:rsid w:val="0048294D"/>
    <w:rsid w:val="00483C7F"/>
    <w:rsid w:val="00485198"/>
    <w:rsid w:val="00486139"/>
    <w:rsid w:val="004905B4"/>
    <w:rsid w:val="00491893"/>
    <w:rsid w:val="004958CF"/>
    <w:rsid w:val="00497DBE"/>
    <w:rsid w:val="004A0A54"/>
    <w:rsid w:val="004A3DCB"/>
    <w:rsid w:val="004A745A"/>
    <w:rsid w:val="004B0ADC"/>
    <w:rsid w:val="004B46CA"/>
    <w:rsid w:val="004B6136"/>
    <w:rsid w:val="004C4862"/>
    <w:rsid w:val="004C6725"/>
    <w:rsid w:val="004C6A71"/>
    <w:rsid w:val="004D4E4B"/>
    <w:rsid w:val="004D5025"/>
    <w:rsid w:val="004D5425"/>
    <w:rsid w:val="004D6862"/>
    <w:rsid w:val="004D765E"/>
    <w:rsid w:val="004E1DF1"/>
    <w:rsid w:val="004E2B99"/>
    <w:rsid w:val="004E324F"/>
    <w:rsid w:val="004E6D80"/>
    <w:rsid w:val="004F156A"/>
    <w:rsid w:val="005005B7"/>
    <w:rsid w:val="00500F1A"/>
    <w:rsid w:val="005012F5"/>
    <w:rsid w:val="00502796"/>
    <w:rsid w:val="00503C1B"/>
    <w:rsid w:val="0050692D"/>
    <w:rsid w:val="00510B90"/>
    <w:rsid w:val="00511848"/>
    <w:rsid w:val="00512346"/>
    <w:rsid w:val="00512E4D"/>
    <w:rsid w:val="00512FD2"/>
    <w:rsid w:val="005145E6"/>
    <w:rsid w:val="00517345"/>
    <w:rsid w:val="00522901"/>
    <w:rsid w:val="00524ECB"/>
    <w:rsid w:val="005269A2"/>
    <w:rsid w:val="005270AC"/>
    <w:rsid w:val="00531F43"/>
    <w:rsid w:val="00534F67"/>
    <w:rsid w:val="005352BD"/>
    <w:rsid w:val="00537A1A"/>
    <w:rsid w:val="00546E4A"/>
    <w:rsid w:val="00547553"/>
    <w:rsid w:val="00547BB2"/>
    <w:rsid w:val="00550E0F"/>
    <w:rsid w:val="00552C98"/>
    <w:rsid w:val="00556D63"/>
    <w:rsid w:val="00560FD0"/>
    <w:rsid w:val="00565060"/>
    <w:rsid w:val="005705CC"/>
    <w:rsid w:val="00570C6E"/>
    <w:rsid w:val="00575C54"/>
    <w:rsid w:val="00577B76"/>
    <w:rsid w:val="005829B8"/>
    <w:rsid w:val="0058416D"/>
    <w:rsid w:val="00584DD8"/>
    <w:rsid w:val="00584F8D"/>
    <w:rsid w:val="00587026"/>
    <w:rsid w:val="00587C7B"/>
    <w:rsid w:val="0059004B"/>
    <w:rsid w:val="0059054C"/>
    <w:rsid w:val="00591A1B"/>
    <w:rsid w:val="00591C5E"/>
    <w:rsid w:val="005926FD"/>
    <w:rsid w:val="00594F38"/>
    <w:rsid w:val="00595D9E"/>
    <w:rsid w:val="00596D5D"/>
    <w:rsid w:val="005A107C"/>
    <w:rsid w:val="005A43E7"/>
    <w:rsid w:val="005A44B9"/>
    <w:rsid w:val="005A59F8"/>
    <w:rsid w:val="005A6C08"/>
    <w:rsid w:val="005B150B"/>
    <w:rsid w:val="005B4C1D"/>
    <w:rsid w:val="005C1278"/>
    <w:rsid w:val="005C7FDC"/>
    <w:rsid w:val="005D0F0B"/>
    <w:rsid w:val="005D29B4"/>
    <w:rsid w:val="005D2C22"/>
    <w:rsid w:val="005D61B3"/>
    <w:rsid w:val="005D64E6"/>
    <w:rsid w:val="005E427A"/>
    <w:rsid w:val="005F54B8"/>
    <w:rsid w:val="005F706B"/>
    <w:rsid w:val="00600171"/>
    <w:rsid w:val="00601DD0"/>
    <w:rsid w:val="00605E65"/>
    <w:rsid w:val="00610259"/>
    <w:rsid w:val="0061253B"/>
    <w:rsid w:val="006176D8"/>
    <w:rsid w:val="006236AE"/>
    <w:rsid w:val="00627721"/>
    <w:rsid w:val="00631317"/>
    <w:rsid w:val="00631562"/>
    <w:rsid w:val="0063198D"/>
    <w:rsid w:val="0063416E"/>
    <w:rsid w:val="00644A76"/>
    <w:rsid w:val="00645A86"/>
    <w:rsid w:val="00651098"/>
    <w:rsid w:val="00651AB7"/>
    <w:rsid w:val="006570E1"/>
    <w:rsid w:val="0066088C"/>
    <w:rsid w:val="00671BA9"/>
    <w:rsid w:val="006775DE"/>
    <w:rsid w:val="0068001F"/>
    <w:rsid w:val="00683179"/>
    <w:rsid w:val="006862D9"/>
    <w:rsid w:val="0069137B"/>
    <w:rsid w:val="0069220B"/>
    <w:rsid w:val="00692EE3"/>
    <w:rsid w:val="00695DC8"/>
    <w:rsid w:val="006972AB"/>
    <w:rsid w:val="006A5A36"/>
    <w:rsid w:val="006A5F9C"/>
    <w:rsid w:val="006A77CE"/>
    <w:rsid w:val="006B2A21"/>
    <w:rsid w:val="006B2B48"/>
    <w:rsid w:val="006B3A36"/>
    <w:rsid w:val="006B41E6"/>
    <w:rsid w:val="006B57DE"/>
    <w:rsid w:val="006C1747"/>
    <w:rsid w:val="006C2BC9"/>
    <w:rsid w:val="006D2FB2"/>
    <w:rsid w:val="006D3A47"/>
    <w:rsid w:val="006E1450"/>
    <w:rsid w:val="006E3230"/>
    <w:rsid w:val="006F37AE"/>
    <w:rsid w:val="006F4350"/>
    <w:rsid w:val="006F4EC9"/>
    <w:rsid w:val="007053BE"/>
    <w:rsid w:val="0070746E"/>
    <w:rsid w:val="00710094"/>
    <w:rsid w:val="00710C6C"/>
    <w:rsid w:val="00710E56"/>
    <w:rsid w:val="007167EB"/>
    <w:rsid w:val="00723766"/>
    <w:rsid w:val="00736AB7"/>
    <w:rsid w:val="00737142"/>
    <w:rsid w:val="00740FBC"/>
    <w:rsid w:val="007413AE"/>
    <w:rsid w:val="00744940"/>
    <w:rsid w:val="00746949"/>
    <w:rsid w:val="007470ED"/>
    <w:rsid w:val="00752F89"/>
    <w:rsid w:val="007544AC"/>
    <w:rsid w:val="00761067"/>
    <w:rsid w:val="00765595"/>
    <w:rsid w:val="007660BE"/>
    <w:rsid w:val="00766122"/>
    <w:rsid w:val="00770A84"/>
    <w:rsid w:val="00773412"/>
    <w:rsid w:val="007752FE"/>
    <w:rsid w:val="00776952"/>
    <w:rsid w:val="0079492D"/>
    <w:rsid w:val="00794971"/>
    <w:rsid w:val="00795726"/>
    <w:rsid w:val="007A014F"/>
    <w:rsid w:val="007A0492"/>
    <w:rsid w:val="007A1565"/>
    <w:rsid w:val="007B4D10"/>
    <w:rsid w:val="007C2652"/>
    <w:rsid w:val="007C3756"/>
    <w:rsid w:val="007C4994"/>
    <w:rsid w:val="007C5C59"/>
    <w:rsid w:val="007C7B08"/>
    <w:rsid w:val="007C7C2F"/>
    <w:rsid w:val="007D0EC2"/>
    <w:rsid w:val="007D2D49"/>
    <w:rsid w:val="007D2E0C"/>
    <w:rsid w:val="007D5A49"/>
    <w:rsid w:val="007E4742"/>
    <w:rsid w:val="007E5CE4"/>
    <w:rsid w:val="007F0964"/>
    <w:rsid w:val="007F3094"/>
    <w:rsid w:val="007F3109"/>
    <w:rsid w:val="007F3918"/>
    <w:rsid w:val="007F41DC"/>
    <w:rsid w:val="007F5BE9"/>
    <w:rsid w:val="00806C33"/>
    <w:rsid w:val="00810921"/>
    <w:rsid w:val="00815CB2"/>
    <w:rsid w:val="00823B6F"/>
    <w:rsid w:val="0082576E"/>
    <w:rsid w:val="008276ED"/>
    <w:rsid w:val="00831F2C"/>
    <w:rsid w:val="0083275E"/>
    <w:rsid w:val="00834EB6"/>
    <w:rsid w:val="00835B7E"/>
    <w:rsid w:val="00851225"/>
    <w:rsid w:val="00856D4B"/>
    <w:rsid w:val="00871BE7"/>
    <w:rsid w:val="0087435B"/>
    <w:rsid w:val="00877E56"/>
    <w:rsid w:val="008831AC"/>
    <w:rsid w:val="0088399C"/>
    <w:rsid w:val="00890FC9"/>
    <w:rsid w:val="008A1D9F"/>
    <w:rsid w:val="008A2834"/>
    <w:rsid w:val="008A34AD"/>
    <w:rsid w:val="008B1365"/>
    <w:rsid w:val="008B4B9D"/>
    <w:rsid w:val="008B54DE"/>
    <w:rsid w:val="008B6568"/>
    <w:rsid w:val="008B7ED0"/>
    <w:rsid w:val="008D1D8A"/>
    <w:rsid w:val="008D1FB2"/>
    <w:rsid w:val="008D3F78"/>
    <w:rsid w:val="008E03C2"/>
    <w:rsid w:val="008E1FFB"/>
    <w:rsid w:val="008E7387"/>
    <w:rsid w:val="008E798E"/>
    <w:rsid w:val="008E7FE1"/>
    <w:rsid w:val="008F2F49"/>
    <w:rsid w:val="008F4CAD"/>
    <w:rsid w:val="008F59E1"/>
    <w:rsid w:val="008F7A0C"/>
    <w:rsid w:val="009007AE"/>
    <w:rsid w:val="0090159B"/>
    <w:rsid w:val="00901A09"/>
    <w:rsid w:val="009052BF"/>
    <w:rsid w:val="00906FF8"/>
    <w:rsid w:val="00907FAF"/>
    <w:rsid w:val="00912E58"/>
    <w:rsid w:val="00925CC0"/>
    <w:rsid w:val="009264C2"/>
    <w:rsid w:val="009271F1"/>
    <w:rsid w:val="00932DA0"/>
    <w:rsid w:val="00933064"/>
    <w:rsid w:val="009331C5"/>
    <w:rsid w:val="009360DB"/>
    <w:rsid w:val="0094678F"/>
    <w:rsid w:val="00952590"/>
    <w:rsid w:val="009528F0"/>
    <w:rsid w:val="00954015"/>
    <w:rsid w:val="009639CF"/>
    <w:rsid w:val="00966DE2"/>
    <w:rsid w:val="009722DC"/>
    <w:rsid w:val="00975AB5"/>
    <w:rsid w:val="00975F52"/>
    <w:rsid w:val="00984742"/>
    <w:rsid w:val="009861A1"/>
    <w:rsid w:val="00993B0E"/>
    <w:rsid w:val="009972D1"/>
    <w:rsid w:val="009A281C"/>
    <w:rsid w:val="009A3A82"/>
    <w:rsid w:val="009B04C3"/>
    <w:rsid w:val="009B158B"/>
    <w:rsid w:val="009B3DF5"/>
    <w:rsid w:val="009B4EE3"/>
    <w:rsid w:val="009C201F"/>
    <w:rsid w:val="009D0646"/>
    <w:rsid w:val="009D4586"/>
    <w:rsid w:val="009D4687"/>
    <w:rsid w:val="009D6892"/>
    <w:rsid w:val="009D7C37"/>
    <w:rsid w:val="009F2C57"/>
    <w:rsid w:val="00A018BA"/>
    <w:rsid w:val="00A1745A"/>
    <w:rsid w:val="00A23404"/>
    <w:rsid w:val="00A3310A"/>
    <w:rsid w:val="00A35462"/>
    <w:rsid w:val="00A417FC"/>
    <w:rsid w:val="00A42256"/>
    <w:rsid w:val="00A51926"/>
    <w:rsid w:val="00A5691E"/>
    <w:rsid w:val="00A56AD3"/>
    <w:rsid w:val="00A56F39"/>
    <w:rsid w:val="00A63604"/>
    <w:rsid w:val="00A72307"/>
    <w:rsid w:val="00A867A7"/>
    <w:rsid w:val="00A91E58"/>
    <w:rsid w:val="00A935DF"/>
    <w:rsid w:val="00A93822"/>
    <w:rsid w:val="00A94B47"/>
    <w:rsid w:val="00A95B56"/>
    <w:rsid w:val="00A96E8B"/>
    <w:rsid w:val="00AA2C8D"/>
    <w:rsid w:val="00AA51EF"/>
    <w:rsid w:val="00AA6B56"/>
    <w:rsid w:val="00AB3224"/>
    <w:rsid w:val="00AB7EA4"/>
    <w:rsid w:val="00AC2635"/>
    <w:rsid w:val="00AC7A99"/>
    <w:rsid w:val="00AD06F2"/>
    <w:rsid w:val="00AD10F1"/>
    <w:rsid w:val="00AD4334"/>
    <w:rsid w:val="00AD6935"/>
    <w:rsid w:val="00AE13CF"/>
    <w:rsid w:val="00AE2468"/>
    <w:rsid w:val="00AF282C"/>
    <w:rsid w:val="00AF5D39"/>
    <w:rsid w:val="00AF5F57"/>
    <w:rsid w:val="00B005FD"/>
    <w:rsid w:val="00B01D1D"/>
    <w:rsid w:val="00B03069"/>
    <w:rsid w:val="00B05792"/>
    <w:rsid w:val="00B05882"/>
    <w:rsid w:val="00B06845"/>
    <w:rsid w:val="00B16077"/>
    <w:rsid w:val="00B17274"/>
    <w:rsid w:val="00B21AE2"/>
    <w:rsid w:val="00B2441F"/>
    <w:rsid w:val="00B24F65"/>
    <w:rsid w:val="00B26B84"/>
    <w:rsid w:val="00B30056"/>
    <w:rsid w:val="00B3657C"/>
    <w:rsid w:val="00B470BD"/>
    <w:rsid w:val="00B5048E"/>
    <w:rsid w:val="00B50835"/>
    <w:rsid w:val="00B5340A"/>
    <w:rsid w:val="00B60384"/>
    <w:rsid w:val="00B6039C"/>
    <w:rsid w:val="00B6467E"/>
    <w:rsid w:val="00B66CA5"/>
    <w:rsid w:val="00B673B5"/>
    <w:rsid w:val="00B70FAF"/>
    <w:rsid w:val="00B7331C"/>
    <w:rsid w:val="00B73495"/>
    <w:rsid w:val="00B74DC6"/>
    <w:rsid w:val="00B77C21"/>
    <w:rsid w:val="00B83B33"/>
    <w:rsid w:val="00B8612D"/>
    <w:rsid w:val="00B86849"/>
    <w:rsid w:val="00B86CDA"/>
    <w:rsid w:val="00B91157"/>
    <w:rsid w:val="00B91687"/>
    <w:rsid w:val="00B92583"/>
    <w:rsid w:val="00B947A7"/>
    <w:rsid w:val="00B9661A"/>
    <w:rsid w:val="00BA1F31"/>
    <w:rsid w:val="00BB7982"/>
    <w:rsid w:val="00BC2605"/>
    <w:rsid w:val="00BC3DA2"/>
    <w:rsid w:val="00BC4018"/>
    <w:rsid w:val="00BC7DE3"/>
    <w:rsid w:val="00BD3156"/>
    <w:rsid w:val="00BD431D"/>
    <w:rsid w:val="00BD5A88"/>
    <w:rsid w:val="00BD688F"/>
    <w:rsid w:val="00BE381A"/>
    <w:rsid w:val="00BE706B"/>
    <w:rsid w:val="00BE7E72"/>
    <w:rsid w:val="00BF2368"/>
    <w:rsid w:val="00BF2EAB"/>
    <w:rsid w:val="00BF68E8"/>
    <w:rsid w:val="00BF789F"/>
    <w:rsid w:val="00C06B25"/>
    <w:rsid w:val="00C078A5"/>
    <w:rsid w:val="00C12F47"/>
    <w:rsid w:val="00C14956"/>
    <w:rsid w:val="00C2166E"/>
    <w:rsid w:val="00C22A69"/>
    <w:rsid w:val="00C2348E"/>
    <w:rsid w:val="00C23C80"/>
    <w:rsid w:val="00C263CE"/>
    <w:rsid w:val="00C31413"/>
    <w:rsid w:val="00C3639E"/>
    <w:rsid w:val="00C374DB"/>
    <w:rsid w:val="00C43219"/>
    <w:rsid w:val="00C43C61"/>
    <w:rsid w:val="00C44543"/>
    <w:rsid w:val="00C5495D"/>
    <w:rsid w:val="00C5778E"/>
    <w:rsid w:val="00C6366F"/>
    <w:rsid w:val="00C701BC"/>
    <w:rsid w:val="00C70FAC"/>
    <w:rsid w:val="00C72037"/>
    <w:rsid w:val="00C77223"/>
    <w:rsid w:val="00C818D5"/>
    <w:rsid w:val="00C83856"/>
    <w:rsid w:val="00C856AE"/>
    <w:rsid w:val="00C86080"/>
    <w:rsid w:val="00C8609F"/>
    <w:rsid w:val="00C87CBA"/>
    <w:rsid w:val="00CB69EF"/>
    <w:rsid w:val="00CC31C9"/>
    <w:rsid w:val="00CC34F8"/>
    <w:rsid w:val="00CD1C27"/>
    <w:rsid w:val="00CD2C4E"/>
    <w:rsid w:val="00CD2FCC"/>
    <w:rsid w:val="00CD7D54"/>
    <w:rsid w:val="00CE1C7A"/>
    <w:rsid w:val="00CE25AA"/>
    <w:rsid w:val="00CE33F2"/>
    <w:rsid w:val="00CE4E9C"/>
    <w:rsid w:val="00CF1B13"/>
    <w:rsid w:val="00D027BD"/>
    <w:rsid w:val="00D030D7"/>
    <w:rsid w:val="00D03610"/>
    <w:rsid w:val="00D07761"/>
    <w:rsid w:val="00D07F57"/>
    <w:rsid w:val="00D13AF3"/>
    <w:rsid w:val="00D155C8"/>
    <w:rsid w:val="00D31651"/>
    <w:rsid w:val="00D32597"/>
    <w:rsid w:val="00D51ADE"/>
    <w:rsid w:val="00D6057B"/>
    <w:rsid w:val="00D623BD"/>
    <w:rsid w:val="00D63D03"/>
    <w:rsid w:val="00D651BD"/>
    <w:rsid w:val="00D7167C"/>
    <w:rsid w:val="00D74607"/>
    <w:rsid w:val="00D74857"/>
    <w:rsid w:val="00D76115"/>
    <w:rsid w:val="00D773B2"/>
    <w:rsid w:val="00D84829"/>
    <w:rsid w:val="00D849B5"/>
    <w:rsid w:val="00D90C40"/>
    <w:rsid w:val="00D9587F"/>
    <w:rsid w:val="00D96D62"/>
    <w:rsid w:val="00DA51EA"/>
    <w:rsid w:val="00DB02CC"/>
    <w:rsid w:val="00DB161D"/>
    <w:rsid w:val="00DB2E67"/>
    <w:rsid w:val="00DB3EA6"/>
    <w:rsid w:val="00DB624B"/>
    <w:rsid w:val="00DC0CE5"/>
    <w:rsid w:val="00DD0CF0"/>
    <w:rsid w:val="00DD44AD"/>
    <w:rsid w:val="00DD68B2"/>
    <w:rsid w:val="00DE227E"/>
    <w:rsid w:val="00DE700A"/>
    <w:rsid w:val="00DF370B"/>
    <w:rsid w:val="00DF5A8A"/>
    <w:rsid w:val="00DF5D9C"/>
    <w:rsid w:val="00DF5E97"/>
    <w:rsid w:val="00E01FD1"/>
    <w:rsid w:val="00E04058"/>
    <w:rsid w:val="00E05E3B"/>
    <w:rsid w:val="00E10757"/>
    <w:rsid w:val="00E11BB9"/>
    <w:rsid w:val="00E14BF1"/>
    <w:rsid w:val="00E1507F"/>
    <w:rsid w:val="00E167AC"/>
    <w:rsid w:val="00E21EED"/>
    <w:rsid w:val="00E22653"/>
    <w:rsid w:val="00E30D40"/>
    <w:rsid w:val="00E30E3E"/>
    <w:rsid w:val="00E3182D"/>
    <w:rsid w:val="00E32E9C"/>
    <w:rsid w:val="00E35975"/>
    <w:rsid w:val="00E413BA"/>
    <w:rsid w:val="00E564B9"/>
    <w:rsid w:val="00E6510D"/>
    <w:rsid w:val="00E70E3C"/>
    <w:rsid w:val="00E70FC3"/>
    <w:rsid w:val="00E71BA4"/>
    <w:rsid w:val="00E72603"/>
    <w:rsid w:val="00E731D6"/>
    <w:rsid w:val="00E74AE1"/>
    <w:rsid w:val="00E76F39"/>
    <w:rsid w:val="00E80CD5"/>
    <w:rsid w:val="00E829FF"/>
    <w:rsid w:val="00E8633A"/>
    <w:rsid w:val="00E955DC"/>
    <w:rsid w:val="00EA44A3"/>
    <w:rsid w:val="00EB2867"/>
    <w:rsid w:val="00EC4747"/>
    <w:rsid w:val="00EC62B1"/>
    <w:rsid w:val="00EC781B"/>
    <w:rsid w:val="00ED1F4E"/>
    <w:rsid w:val="00EE0C98"/>
    <w:rsid w:val="00EE1489"/>
    <w:rsid w:val="00EE2842"/>
    <w:rsid w:val="00EE35A1"/>
    <w:rsid w:val="00EE45E1"/>
    <w:rsid w:val="00EE7AC8"/>
    <w:rsid w:val="00EF72F6"/>
    <w:rsid w:val="00F02774"/>
    <w:rsid w:val="00F02B7E"/>
    <w:rsid w:val="00F0458A"/>
    <w:rsid w:val="00F12506"/>
    <w:rsid w:val="00F13AFA"/>
    <w:rsid w:val="00F15FD6"/>
    <w:rsid w:val="00F16BE5"/>
    <w:rsid w:val="00F22847"/>
    <w:rsid w:val="00F27723"/>
    <w:rsid w:val="00F34016"/>
    <w:rsid w:val="00F344C2"/>
    <w:rsid w:val="00F4231F"/>
    <w:rsid w:val="00F4411F"/>
    <w:rsid w:val="00F46EA6"/>
    <w:rsid w:val="00F475BB"/>
    <w:rsid w:val="00F550D4"/>
    <w:rsid w:val="00F609B3"/>
    <w:rsid w:val="00F71E02"/>
    <w:rsid w:val="00F74E95"/>
    <w:rsid w:val="00F75C94"/>
    <w:rsid w:val="00F803E7"/>
    <w:rsid w:val="00F83296"/>
    <w:rsid w:val="00F87211"/>
    <w:rsid w:val="00F925FF"/>
    <w:rsid w:val="00F9565D"/>
    <w:rsid w:val="00F971E4"/>
    <w:rsid w:val="00FA0844"/>
    <w:rsid w:val="00FB081E"/>
    <w:rsid w:val="00FB50F6"/>
    <w:rsid w:val="00FC12D2"/>
    <w:rsid w:val="00FC2731"/>
    <w:rsid w:val="00FD02BF"/>
    <w:rsid w:val="00FD0580"/>
    <w:rsid w:val="00FD4C9A"/>
    <w:rsid w:val="00FD6B9C"/>
    <w:rsid w:val="00FD73AB"/>
    <w:rsid w:val="00FE1479"/>
    <w:rsid w:val="00FE33D3"/>
    <w:rsid w:val="00FE4308"/>
    <w:rsid w:val="00FE710C"/>
    <w:rsid w:val="00FE73CF"/>
    <w:rsid w:val="00FF0535"/>
    <w:rsid w:val="00FF082D"/>
    <w:rsid w:val="00FF3C4B"/>
    <w:rsid w:val="00FF40CB"/>
    <w:rsid w:val="00FF519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DD0"/>
    <w:pPr>
      <w:spacing w:line="240" w:lineRule="atLeast"/>
      <w:jc w:val="both"/>
    </w:pPr>
    <w:rPr>
      <w:sz w:val="22"/>
      <w:szCs w:val="22"/>
    </w:rPr>
  </w:style>
  <w:style w:type="paragraph" w:styleId="Ttulo1">
    <w:name w:val="heading 1"/>
    <w:basedOn w:val="Normal"/>
    <w:next w:val="Normal"/>
    <w:link w:val="Ttulo1C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4058"/>
    <w:pPr>
      <w:tabs>
        <w:tab w:val="center" w:pos="4513"/>
        <w:tab w:val="right" w:pos="9026"/>
      </w:tabs>
      <w:spacing w:line="240" w:lineRule="auto"/>
    </w:pPr>
  </w:style>
  <w:style w:type="character" w:customStyle="1" w:styleId="EncabezadoCar">
    <w:name w:val="Encabezado Car"/>
    <w:link w:val="Encabezado"/>
    <w:uiPriority w:val="99"/>
    <w:rsid w:val="00E04058"/>
    <w:rPr>
      <w:lang w:val="es-ES"/>
    </w:rPr>
  </w:style>
  <w:style w:type="paragraph" w:styleId="Piedepgina">
    <w:name w:val="footer"/>
    <w:basedOn w:val="Normal"/>
    <w:link w:val="PiedepginaCar"/>
    <w:uiPriority w:val="99"/>
    <w:unhideWhenUsed/>
    <w:rsid w:val="00E04058"/>
    <w:pPr>
      <w:tabs>
        <w:tab w:val="center" w:pos="4513"/>
        <w:tab w:val="right" w:pos="9026"/>
      </w:tabs>
      <w:spacing w:line="240" w:lineRule="auto"/>
    </w:pPr>
  </w:style>
  <w:style w:type="character" w:customStyle="1" w:styleId="PiedepginaCar">
    <w:name w:val="Pie de página Car"/>
    <w:link w:val="Piedepgina"/>
    <w:uiPriority w:val="99"/>
    <w:rsid w:val="00E04058"/>
    <w:rPr>
      <w:lang w:val="es-ES"/>
    </w:rPr>
  </w:style>
  <w:style w:type="paragraph" w:styleId="NormalWeb">
    <w:name w:val="Normal (Web)"/>
    <w:basedOn w:val="Normal"/>
    <w:uiPriority w:val="99"/>
    <w:unhideWhenUsed/>
    <w:rsid w:val="00E04058"/>
    <w:pPr>
      <w:spacing w:before="100" w:beforeAutospacing="1" w:after="100" w:afterAutospacing="1" w:line="240" w:lineRule="auto"/>
    </w:pPr>
    <w:rPr>
      <w:rFonts w:ascii="Times New Roman" w:eastAsia="Times New Roman" w:hAnsi="Times New Roman"/>
      <w:sz w:val="24"/>
      <w:szCs w:val="24"/>
    </w:rPr>
  </w:style>
  <w:style w:type="paragraph" w:styleId="Epgrafe">
    <w:name w:val="caption"/>
    <w:basedOn w:val="Normal"/>
    <w:next w:val="Normal"/>
    <w:uiPriority w:val="35"/>
    <w:unhideWhenUsed/>
    <w:qFormat/>
    <w:rsid w:val="00FF40CB"/>
    <w:pPr>
      <w:spacing w:after="200" w:line="240" w:lineRule="auto"/>
    </w:pPr>
    <w:rPr>
      <w:i/>
      <w:iCs/>
      <w:color w:val="44546A"/>
      <w:sz w:val="18"/>
      <w:szCs w:val="18"/>
    </w:rPr>
  </w:style>
  <w:style w:type="character" w:styleId="Hipervnculo">
    <w:name w:val="Hyperlink"/>
    <w:uiPriority w:val="99"/>
    <w:semiHidden/>
    <w:unhideWhenUsed/>
    <w:rsid w:val="007544AC"/>
    <w:rPr>
      <w:color w:val="0000FF"/>
      <w:u w:val="single"/>
    </w:rPr>
  </w:style>
  <w:style w:type="paragraph" w:styleId="Textodeglobo">
    <w:name w:val="Balloon Text"/>
    <w:basedOn w:val="Normal"/>
    <w:link w:val="TextodegloboCar"/>
    <w:uiPriority w:val="99"/>
    <w:semiHidden/>
    <w:unhideWhenUsed/>
    <w:rsid w:val="001D75C3"/>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1D75C3"/>
    <w:rPr>
      <w:rFonts w:ascii="Segoe UI" w:hAnsi="Segoe UI" w:cs="Segoe UI"/>
      <w:sz w:val="18"/>
      <w:szCs w:val="18"/>
      <w:lang w:eastAsia="es-ES"/>
    </w:rPr>
  </w:style>
  <w:style w:type="paragraph" w:customStyle="1" w:styleId="Broodtekst">
    <w:name w:val="Broodtekst"/>
    <w:basedOn w:val="Normal"/>
    <w:link w:val="BroodtekstChar"/>
    <w:uiPriority w:val="99"/>
    <w:rsid w:val="001057E3"/>
    <w:pPr>
      <w:autoSpaceDE w:val="0"/>
      <w:autoSpaceDN w:val="0"/>
      <w:adjustRightInd w:val="0"/>
      <w:textAlignment w:val="center"/>
    </w:pPr>
    <w:rPr>
      <w:rFonts w:ascii="Georgia" w:hAnsi="Georgia" w:cs="Georgia"/>
      <w:color w:val="000000"/>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
    <w:link w:val="Koppen1Char"/>
    <w:uiPriority w:val="99"/>
    <w:rsid w:val="001057E3"/>
    <w:pPr>
      <w:autoSpaceDE w:val="0"/>
      <w:autoSpaceDN w:val="0"/>
      <w:adjustRightInd w:val="0"/>
      <w:textAlignment w:val="center"/>
    </w:pPr>
    <w:rPr>
      <w:rFonts w:ascii="Impact" w:hAnsi="Impact" w:cs="Impact"/>
      <w:color w:val="000000"/>
      <w:spacing w:val="4"/>
      <w:sz w:val="40"/>
      <w:szCs w:val="40"/>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tulo1Car">
    <w:name w:val="Título 1 Car"/>
    <w:link w:val="Ttulo1"/>
    <w:uiPriority w:val="9"/>
    <w:rsid w:val="00E22653"/>
    <w:rPr>
      <w:rFonts w:ascii="Calibri Light" w:eastAsia="Times New Roman" w:hAnsi="Calibri Light" w:cs="Times New Roman"/>
      <w:b/>
      <w:bCs/>
      <w:kern w:val="32"/>
      <w:sz w:val="32"/>
      <w:szCs w:val="32"/>
      <w:lang w:eastAsia="es-E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tulodeTDC">
    <w:name w:val="TOC Heading"/>
    <w:basedOn w:val="Ttulo1"/>
    <w:next w:val="Normal"/>
    <w:uiPriority w:val="39"/>
    <w:unhideWhenUsed/>
    <w:qFormat/>
    <w:rsid w:val="00E22653"/>
    <w:pPr>
      <w:keepLines/>
      <w:spacing w:after="0"/>
      <w:outlineLvl w:val="9"/>
    </w:pPr>
    <w:rPr>
      <w:b w:val="0"/>
      <w:bCs w:val="0"/>
      <w:color w:val="2F5496"/>
      <w:kern w:val="0"/>
    </w:rPr>
  </w:style>
  <w:style w:type="paragraph" w:styleId="TDC1">
    <w:name w:val="toc 1"/>
    <w:basedOn w:val="Tussenkopjes"/>
    <w:next w:val="Normal"/>
    <w:autoRedefine/>
    <w:uiPriority w:val="39"/>
    <w:unhideWhenUsed/>
    <w:rsid w:val="00092626"/>
    <w:pPr>
      <w:spacing w:before="120"/>
    </w:pPr>
    <w:rPr>
      <w:sz w:val="22"/>
    </w:rPr>
  </w:style>
  <w:style w:type="paragraph" w:styleId="TDC2">
    <w:name w:val="toc 2"/>
    <w:basedOn w:val="Normal"/>
    <w:next w:val="Normal"/>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TDC7">
    <w:name w:val="toc 7"/>
    <w:aliases w:val="Hoofdstuk koppen"/>
    <w:basedOn w:val="Tussenkopjes"/>
    <w:next w:val="Normal"/>
    <w:autoRedefine/>
    <w:uiPriority w:val="39"/>
    <w:semiHidden/>
    <w:unhideWhenUsed/>
    <w:rsid w:val="00E22653"/>
    <w:pPr>
      <w:ind w:left="1320"/>
      <w:jc w:val="left"/>
    </w:pPr>
    <w:rPr>
      <w:sz w:val="22"/>
    </w:rPr>
  </w:style>
  <w:style w:type="paragraph" w:styleId="TDC8">
    <w:name w:val="toc 8"/>
    <w:basedOn w:val="regulieretekst"/>
    <w:next w:val="Normal"/>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tulo2Car">
    <w:name w:val="Título 2 Car"/>
    <w:basedOn w:val="Fuentedeprrafopredeter"/>
    <w:link w:val="Ttulo2"/>
    <w:uiPriority w:val="9"/>
    <w:semiHidden/>
    <w:rsid w:val="00486139"/>
    <w:rPr>
      <w:rFonts w:asciiTheme="majorHAnsi" w:eastAsiaTheme="majorEastAsia" w:hAnsiTheme="majorHAnsi" w:cstheme="majorBidi"/>
      <w:b/>
      <w:bCs/>
      <w:i/>
      <w:iCs/>
      <w:sz w:val="28"/>
      <w:szCs w:val="28"/>
      <w:lang w:eastAsia="es-ES"/>
    </w:rPr>
  </w:style>
  <w:style w:type="table" w:styleId="Tablaconcuadrcula">
    <w:name w:val="Table Grid"/>
    <w:basedOn w:val="Tablanormal"/>
    <w:uiPriority w:val="39"/>
    <w:rsid w:val="00E74AE1"/>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anormal"/>
    <w:next w:val="Tablaconcuadrcula"/>
    <w:uiPriority w:val="39"/>
    <w:rsid w:val="005A6C08"/>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lanormal"/>
    <w:next w:val="Tablaconcuadrcula"/>
    <w:uiPriority w:val="39"/>
    <w:rsid w:val="008E1FFB"/>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Tablanormal"/>
    <w:next w:val="Tablaconcuadrcula"/>
    <w:uiPriority w:val="39"/>
    <w:rsid w:val="00D84829"/>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Tablanormal"/>
    <w:next w:val="Tablaconcuadrcula"/>
    <w:uiPriority w:val="39"/>
    <w:rsid w:val="00761067"/>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Normal"/>
    <w:next w:val="Normal"/>
    <w:uiPriority w:val="99"/>
    <w:rsid w:val="00EF72F6"/>
    <w:pPr>
      <w:autoSpaceDE w:val="0"/>
      <w:autoSpaceDN w:val="0"/>
      <w:adjustRightInd w:val="0"/>
      <w:spacing w:line="201" w:lineRule="atLeast"/>
      <w:jc w:val="left"/>
    </w:pPr>
    <w:rPr>
      <w:rFonts w:ascii="Minion Pro" w:hAnsi="Minion Pro"/>
      <w:sz w:val="24"/>
      <w:szCs w:val="24"/>
    </w:rPr>
  </w:style>
  <w:style w:type="table" w:customStyle="1" w:styleId="Tabelraster5">
    <w:name w:val="Tabelraster5"/>
    <w:basedOn w:val="Tablanormal"/>
    <w:next w:val="Tablaconcuadrcula"/>
    <w:uiPriority w:val="59"/>
    <w:rsid w:val="00740FBC"/>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51">
    <w:name w:val="Tabelraster51"/>
    <w:basedOn w:val="Tablanormal"/>
    <w:next w:val="Tablaconcuadrcula"/>
    <w:uiPriority w:val="59"/>
    <w:rsid w:val="00740FB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ED1F4E"/>
    <w:pPr>
      <w:ind w:left="720"/>
      <w:contextualSpacing/>
    </w:pPr>
  </w:style>
  <w:style w:type="table" w:customStyle="1" w:styleId="Tabelraster11">
    <w:name w:val="Tabelraster11"/>
    <w:basedOn w:val="Tablanormal"/>
    <w:next w:val="Tablaconcuadrcula"/>
    <w:uiPriority w:val="39"/>
    <w:rsid w:val="00B86CDA"/>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2">
    <w:name w:val="Tabelraster12"/>
    <w:basedOn w:val="Tablanormal"/>
    <w:next w:val="Tablaconcuadrcula"/>
    <w:uiPriority w:val="39"/>
    <w:rsid w:val="00043676"/>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6">
    <w:name w:val="Tabelraster6"/>
    <w:basedOn w:val="Tablanormal"/>
    <w:next w:val="Tablaconcuadrcula"/>
    <w:uiPriority w:val="39"/>
    <w:rsid w:val="00B03069"/>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3">
    <w:name w:val="Tabelraster13"/>
    <w:basedOn w:val="Tablanormal"/>
    <w:next w:val="Tablaconcuadrcula"/>
    <w:uiPriority w:val="39"/>
    <w:rsid w:val="00B03069"/>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gif"/><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microsoft.com/office/2007/relationships/hdphoto" Target="media/hdphoto1.wdp"/><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253767-2EFF-45C1-80DD-FDB1867A8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2D22A1-8AFD-405E-BC6A-A607F563BAE5}">
  <ds:schemaRefs>
    <ds:schemaRef ds:uri="http://schemas.openxmlformats.org/officeDocument/2006/bibliography"/>
  </ds:schemaRefs>
</ds:datastoreItem>
</file>

<file path=customXml/itemProps4.xml><?xml version="1.0" encoding="utf-8"?>
<ds:datastoreItem xmlns:ds="http://schemas.openxmlformats.org/officeDocument/2006/customXml" ds:itemID="{C527A828-0E53-49A1-A2FC-BADDA3FB70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9</Pages>
  <Words>1671</Words>
  <Characters>9191</Characters>
  <Application>Microsoft Office Word</Application>
  <DocSecurity>0</DocSecurity>
  <Lines>76</Lines>
  <Paragraphs>21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Miron</dc:creator>
  <cp:keywords/>
  <dc:description/>
  <cp:lastModifiedBy>Usuario</cp:lastModifiedBy>
  <cp:revision>29</cp:revision>
  <cp:lastPrinted>2020-11-18T16:05:00Z</cp:lastPrinted>
  <dcterms:created xsi:type="dcterms:W3CDTF">2020-12-09T13:38:00Z</dcterms:created>
  <dcterms:modified xsi:type="dcterms:W3CDTF">2021-04-16T09:14:00Z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