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C9" w:rsidRPr="005B50C9" w:rsidRDefault="005B50C9" w:rsidP="005B50C9">
      <w:pPr>
        <w:widowControl w:val="0"/>
        <w:tabs>
          <w:tab w:val="left" w:pos="11171"/>
        </w:tabs>
        <w:autoSpaceDE w:val="0"/>
        <w:autoSpaceDN w:val="0"/>
        <w:spacing w:after="0" w:line="240" w:lineRule="auto"/>
        <w:ind w:left="556"/>
        <w:rPr>
          <w:rFonts w:ascii="Times New Roman" w:eastAsia="Georgia" w:hAnsi="Georgia" w:cs="Georgia"/>
          <w:sz w:val="20"/>
        </w:rPr>
      </w:pPr>
      <w:r>
        <w:tab/>
      </w:r>
    </w:p>
    <w:p w:rsidR="00B66E85" w:rsidRDefault="00B66E85" w:rsidP="005B50C9">
      <w:pPr>
        <w:widowControl w:val="0"/>
        <w:autoSpaceDE w:val="0"/>
        <w:autoSpaceDN w:val="0"/>
        <w:spacing w:before="101" w:after="0" w:line="240" w:lineRule="auto"/>
        <w:ind w:left="7920" w:firstLine="3238"/>
        <w:rPr>
          <w:rFonts w:ascii="Times New Roman" w:eastAsia="Georgia" w:hAnsi="Georgia" w:cs="Georgia"/>
          <w:sz w:val="12"/>
        </w:rPr>
      </w:pPr>
    </w:p>
    <w:p w:rsidR="005B50C9" w:rsidRPr="00EE7C3A" w:rsidRDefault="00011DD4" w:rsidP="005B50C9">
      <w:pPr>
        <w:widowControl w:val="0"/>
        <w:autoSpaceDE w:val="0"/>
        <w:autoSpaceDN w:val="0"/>
        <w:spacing w:after="0" w:line="240" w:lineRule="auto"/>
        <w:rPr>
          <w:rFonts w:ascii="Impact" w:eastAsia="Times New Roman" w:hAnsi="Impact" w:cs="Times New Roman"/>
          <w:color w:val="000000"/>
          <w:kern w:val="24"/>
          <w:sz w:val="28"/>
          <w:szCs w:val="28"/>
        </w:rPr>
      </w:pPr>
      <w:r>
        <w:rPr>
          <w:rFonts w:ascii="Impact" w:hAnsi="Impact"/>
          <w:color w:val="000000"/>
          <w:kern w:val="24"/>
          <w:sz w:val="28"/>
        </w:rPr>
        <w:t>Ejercicio 6.7. Cómo responder a una situación abusiva.</w:t>
      </w:r>
    </w:p>
    <w:p w:rsidR="005B50C9" w:rsidRPr="00EE7C3A" w:rsidRDefault="005B50C9" w:rsidP="005B50C9">
      <w:pPr>
        <w:widowControl w:val="0"/>
        <w:autoSpaceDE w:val="0"/>
        <w:autoSpaceDN w:val="0"/>
        <w:spacing w:after="0" w:line="240" w:lineRule="auto"/>
        <w:rPr>
          <w:rFonts w:ascii="Impact" w:eastAsia="Times New Roman" w:hAnsi="Impact" w:cs="Times New Roman"/>
          <w:color w:val="000000"/>
          <w:kern w:val="24"/>
          <w:sz w:val="24"/>
          <w:szCs w:val="24"/>
        </w:rPr>
      </w:pPr>
    </w:p>
    <w:p w:rsidR="00932CAE" w:rsidRPr="00EE7C3A" w:rsidRDefault="00CC08C2" w:rsidP="00062772">
      <w:pPr>
        <w:spacing w:after="0" w:line="216" w:lineRule="auto"/>
        <w:ind w:right="6633"/>
        <w:jc w:val="both"/>
        <w:rPr>
          <w:rFonts w:ascii="Georgia" w:eastAsia="Times New Roman" w:hAnsi="Georgia" w:cs="Times New Roman"/>
          <w:color w:val="000000"/>
          <w:kern w:val="24"/>
          <w:sz w:val="24"/>
          <w:szCs w:val="24"/>
        </w:rPr>
      </w:pPr>
      <w:r w:rsidRPr="00CC08C2">
        <w:rPr>
          <w:rFonts w:ascii="Georgia" w:eastAsia="Georgia" w:hAnsi="Georgia" w:cs="Georg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408.3pt;margin-top:29.1pt;width:299.4pt;height:226.5pt;z-index:251681792;mso-width-relative:margin;mso-height-relative:margin" fillcolor="white [3212]" strokecolor="white [3212]">
            <v:textbox>
              <w:txbxContent>
                <w:p w:rsidR="009B129B" w:rsidRDefault="009B129B">
                  <w:pPr>
                    <w:rPr>
                      <w:noProof/>
                    </w:rPr>
                  </w:pPr>
                </w:p>
                <w:p w:rsidR="009B129B" w:rsidRDefault="009B129B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3603666" cy="2303253"/>
                        <wp:effectExtent l="19050" t="0" r="0" b="0"/>
                        <wp:docPr id="2" name="Imagen 1" descr="C:\Users\USUARI\Downloads\seniors-1505935_19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UARI\Downloads\seniors-1505935_19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9975" cy="2307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9495A">
        <w:rPr>
          <w:rFonts w:ascii="Georgia" w:hAnsi="Georgia"/>
          <w:color w:val="000000"/>
          <w:kern w:val="24"/>
          <w:sz w:val="24"/>
        </w:rPr>
        <w:t>El educador expone las siguie</w:t>
      </w:r>
      <w:r w:rsidR="00ED406C">
        <w:rPr>
          <w:rFonts w:ascii="Georgia" w:hAnsi="Georgia"/>
          <w:color w:val="000000"/>
          <w:kern w:val="24"/>
          <w:sz w:val="24"/>
        </w:rPr>
        <w:t>ntes situaciones y le pide a las personas con discapacidad intelectual en proceso de envejecimiento (</w:t>
      </w:r>
      <w:r w:rsidR="0069495A">
        <w:rPr>
          <w:rFonts w:ascii="Georgia" w:hAnsi="Georgia"/>
          <w:color w:val="000000"/>
          <w:kern w:val="24"/>
          <w:sz w:val="24"/>
        </w:rPr>
        <w:t>AAWID</w:t>
      </w:r>
      <w:r w:rsidR="00ED406C">
        <w:rPr>
          <w:rFonts w:ascii="Georgia" w:hAnsi="Georgia"/>
          <w:color w:val="000000"/>
          <w:kern w:val="24"/>
          <w:sz w:val="24"/>
        </w:rPr>
        <w:t>)</w:t>
      </w:r>
      <w:r w:rsidR="0069495A">
        <w:rPr>
          <w:rFonts w:ascii="Georgia" w:hAnsi="Georgia"/>
          <w:color w:val="000000"/>
          <w:kern w:val="24"/>
          <w:sz w:val="24"/>
        </w:rPr>
        <w:t xml:space="preserve"> que ex</w:t>
      </w:r>
      <w:r w:rsidR="00ED406C">
        <w:rPr>
          <w:rFonts w:ascii="Georgia" w:hAnsi="Georgia"/>
          <w:color w:val="000000"/>
          <w:kern w:val="24"/>
          <w:sz w:val="24"/>
        </w:rPr>
        <w:t>presen cómo responderían a estas situaciones</w:t>
      </w:r>
      <w:r w:rsidR="0069495A">
        <w:rPr>
          <w:rFonts w:ascii="Georgia" w:hAnsi="Georgia"/>
          <w:color w:val="000000"/>
          <w:kern w:val="24"/>
          <w:sz w:val="24"/>
        </w:rPr>
        <w:t>, comenzando</w:t>
      </w:r>
      <w:r w:rsidR="00ED406C">
        <w:rPr>
          <w:rFonts w:ascii="Georgia" w:hAnsi="Georgia"/>
          <w:color w:val="000000"/>
          <w:kern w:val="24"/>
          <w:sz w:val="24"/>
        </w:rPr>
        <w:t>,</w:t>
      </w:r>
      <w:r w:rsidR="0069495A">
        <w:rPr>
          <w:rFonts w:ascii="Georgia" w:hAnsi="Georgia"/>
          <w:color w:val="000000"/>
          <w:kern w:val="24"/>
          <w:sz w:val="24"/>
        </w:rPr>
        <w:t xml:space="preserve"> inmediatamente</w:t>
      </w:r>
      <w:r w:rsidR="00272651">
        <w:rPr>
          <w:rFonts w:ascii="Georgia" w:hAnsi="Georgia"/>
          <w:color w:val="000000"/>
          <w:kern w:val="24"/>
          <w:sz w:val="24"/>
        </w:rPr>
        <w:t xml:space="preserve"> después, </w:t>
      </w:r>
      <w:r w:rsidR="0069495A">
        <w:rPr>
          <w:rFonts w:ascii="Georgia" w:hAnsi="Georgia"/>
          <w:color w:val="000000"/>
          <w:kern w:val="24"/>
          <w:sz w:val="24"/>
        </w:rPr>
        <w:t>un debate.</w:t>
      </w:r>
    </w:p>
    <w:p w:rsidR="00932CAE" w:rsidRPr="00EE7C3A" w:rsidRDefault="00932CAE" w:rsidP="005B50C9">
      <w:pPr>
        <w:spacing w:after="0" w:line="216" w:lineRule="auto"/>
        <w:rPr>
          <w:rFonts w:ascii="Georgia" w:eastAsia="Times New Roman" w:hAnsi="Georgia" w:cs="Times New Roman"/>
          <w:color w:val="000000"/>
          <w:kern w:val="24"/>
          <w:sz w:val="24"/>
          <w:szCs w:val="24"/>
        </w:rPr>
      </w:pPr>
    </w:p>
    <w:p w:rsidR="005B50C9" w:rsidRPr="00EE7C3A" w:rsidRDefault="005B50C9" w:rsidP="005B50C9">
      <w:pPr>
        <w:spacing w:after="0" w:line="216" w:lineRule="auto"/>
        <w:rPr>
          <w:rFonts w:ascii="Georgia" w:eastAsia="Times New Roman" w:hAnsi="Georgia" w:cs="Times New Roman"/>
          <w:sz w:val="24"/>
          <w:szCs w:val="24"/>
        </w:rPr>
      </w:pPr>
    </w:p>
    <w:p w:rsidR="00932CAE" w:rsidRPr="00EE7C3A" w:rsidRDefault="00932CAE" w:rsidP="00062772">
      <w:pPr>
        <w:widowControl w:val="0"/>
        <w:numPr>
          <w:ilvl w:val="0"/>
          <w:numId w:val="8"/>
        </w:numPr>
        <w:tabs>
          <w:tab w:val="left" w:pos="5245"/>
        </w:tabs>
        <w:autoSpaceDE w:val="0"/>
        <w:autoSpaceDN w:val="0"/>
        <w:spacing w:after="0" w:line="240" w:lineRule="auto"/>
        <w:ind w:right="8759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</w:rPr>
        <w:t xml:space="preserve">Un cuidador de la residencia está tirando de tu brazo para que camines más rápido.  </w:t>
      </w:r>
    </w:p>
    <w:p w:rsidR="00803CFB" w:rsidRPr="00EE7C3A" w:rsidRDefault="00803CFB" w:rsidP="00062772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720" w:right="8759"/>
        <w:jc w:val="both"/>
        <w:rPr>
          <w:rFonts w:ascii="Georgia" w:eastAsia="Georgia" w:hAnsi="Georgia" w:cs="Georgia"/>
          <w:sz w:val="24"/>
          <w:szCs w:val="24"/>
        </w:rPr>
      </w:pPr>
    </w:p>
    <w:p w:rsidR="005B50C9" w:rsidRPr="00EE7C3A" w:rsidRDefault="00ED406C" w:rsidP="00062772">
      <w:pPr>
        <w:widowControl w:val="0"/>
        <w:numPr>
          <w:ilvl w:val="0"/>
          <w:numId w:val="8"/>
        </w:numPr>
        <w:tabs>
          <w:tab w:val="left" w:pos="5245"/>
        </w:tabs>
        <w:autoSpaceDE w:val="0"/>
        <w:autoSpaceDN w:val="0"/>
        <w:spacing w:after="0" w:line="240" w:lineRule="auto"/>
        <w:ind w:right="8759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</w:rPr>
        <w:t>Tu cuidador te está gritando para que</w:t>
      </w:r>
      <w:r w:rsidR="00803CFB">
        <w:rPr>
          <w:rFonts w:ascii="Georgia" w:hAnsi="Georgia"/>
          <w:sz w:val="24"/>
        </w:rPr>
        <w:t xml:space="preserve"> te des prisa.</w:t>
      </w:r>
    </w:p>
    <w:p w:rsidR="00803CFB" w:rsidRPr="00EE7C3A" w:rsidRDefault="00803CFB" w:rsidP="00062772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right="8759"/>
        <w:jc w:val="both"/>
        <w:rPr>
          <w:rFonts w:ascii="Georgia" w:eastAsia="Georgia" w:hAnsi="Georgia" w:cs="Georgia"/>
          <w:sz w:val="24"/>
          <w:szCs w:val="24"/>
        </w:rPr>
      </w:pPr>
    </w:p>
    <w:p w:rsidR="005B50C9" w:rsidRPr="00EE7C3A" w:rsidRDefault="00803CFB" w:rsidP="00062772">
      <w:pPr>
        <w:widowControl w:val="0"/>
        <w:numPr>
          <w:ilvl w:val="0"/>
          <w:numId w:val="8"/>
        </w:numPr>
        <w:tabs>
          <w:tab w:val="left" w:pos="5245"/>
        </w:tabs>
        <w:autoSpaceDE w:val="0"/>
        <w:autoSpaceDN w:val="0"/>
        <w:spacing w:after="0" w:line="240" w:lineRule="auto"/>
        <w:ind w:right="8759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</w:rPr>
        <w:t>Crees que tu tutor legal está gas</w:t>
      </w:r>
      <w:r w:rsidR="00272651">
        <w:rPr>
          <w:rFonts w:ascii="Georgia" w:hAnsi="Georgia"/>
          <w:sz w:val="24"/>
        </w:rPr>
        <w:t>tando tu dinero sin tu permiso.</w:t>
      </w:r>
    </w:p>
    <w:p w:rsidR="00803CFB" w:rsidRPr="00EE7C3A" w:rsidRDefault="00803CFB" w:rsidP="00062772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right="8759"/>
        <w:jc w:val="both"/>
        <w:rPr>
          <w:rFonts w:ascii="Georgia" w:eastAsia="Georgia" w:hAnsi="Georgia" w:cs="Georgia"/>
          <w:sz w:val="24"/>
          <w:szCs w:val="24"/>
        </w:rPr>
      </w:pPr>
    </w:p>
    <w:p w:rsidR="00803CFB" w:rsidRPr="00EE7C3A" w:rsidRDefault="00803CFB" w:rsidP="00062772">
      <w:pPr>
        <w:widowControl w:val="0"/>
        <w:numPr>
          <w:ilvl w:val="0"/>
          <w:numId w:val="8"/>
        </w:numPr>
        <w:tabs>
          <w:tab w:val="left" w:pos="5245"/>
        </w:tabs>
        <w:autoSpaceDE w:val="0"/>
        <w:autoSpaceDN w:val="0"/>
        <w:spacing w:after="0" w:line="240" w:lineRule="auto"/>
        <w:ind w:right="8759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</w:rPr>
        <w:t>Un cuidador te está tocando de una manera que no te agrada.</w:t>
      </w:r>
    </w:p>
    <w:p w:rsidR="00803CFB" w:rsidRPr="00EE7C3A" w:rsidRDefault="00803CFB" w:rsidP="00062772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720" w:right="8759"/>
        <w:jc w:val="both"/>
        <w:rPr>
          <w:rFonts w:ascii="Georgia" w:eastAsia="Georgia" w:hAnsi="Georgia" w:cs="Georgia"/>
          <w:sz w:val="24"/>
          <w:szCs w:val="24"/>
        </w:rPr>
      </w:pPr>
    </w:p>
    <w:p w:rsidR="00803CFB" w:rsidRPr="00EE7C3A" w:rsidRDefault="00803CFB" w:rsidP="00062772">
      <w:pPr>
        <w:widowControl w:val="0"/>
        <w:numPr>
          <w:ilvl w:val="0"/>
          <w:numId w:val="8"/>
        </w:numPr>
        <w:tabs>
          <w:tab w:val="left" w:pos="5245"/>
        </w:tabs>
        <w:autoSpaceDE w:val="0"/>
        <w:autoSpaceDN w:val="0"/>
        <w:spacing w:after="0" w:line="240" w:lineRule="auto"/>
        <w:ind w:right="8759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</w:rPr>
        <w:t>Los profesionales de tu centro no respetan tu voluntad de seguir viviendo en tu casa.</w:t>
      </w:r>
    </w:p>
    <w:p w:rsidR="005B50C9" w:rsidRPr="00EE7C3A" w:rsidRDefault="00CC08C2" w:rsidP="00062772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720" w:right="8759"/>
        <w:jc w:val="both"/>
        <w:rPr>
          <w:rFonts w:ascii="Impact" w:eastAsia="Times New Roman" w:hAnsi="Impact" w:cs="Times New Roman"/>
          <w:color w:val="000000"/>
          <w:kern w:val="24"/>
          <w:sz w:val="24"/>
          <w:szCs w:val="24"/>
        </w:rPr>
      </w:pPr>
      <w:r w:rsidRPr="00CC08C2">
        <w:rPr>
          <w:rFonts w:ascii="Georgia" w:eastAsia="Georgia" w:hAnsi="Georgia" w:cs="Georgia"/>
          <w:noProof/>
        </w:rPr>
        <w:pict>
          <v:shape id="_x0000_s1038" type="#_x0000_t202" style="position:absolute;left:0;text-align:left;margin-left:92pt;margin-top:43.7pt;width:444.6pt;height:48pt;z-index:251679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iUTLwIAAGEEAAAOAAAAZHJzL2Uyb0RvYy54bWysVNtu2zAMfR+wfxD0vtrJ0i0z6hRdug4D&#10;ugvQ7QMYSY6FyaJGKbG7ry8tp1l2exnmB0ESqUPyHNIXl0PnxN5QtOhrOTsrpTBeobZ+W8svn2+e&#10;LaWICbwGh97U8t5Eebl6+uSiD5WZY4tOGxIM4mPVh1q2KYWqKKJqTQfxDIPxbGyQOkh8pG2hCXpG&#10;71wxL8sXRY+kA6EyMfLt9WSUq4zfNEalj00TTRKulpxbyivldTOuxeoCqi1BaK06pAH/kEUH1nPQ&#10;I9Q1JBA7sr9BdVYRRmzSmcKuwKaxyuQauJpZ+Us1dy0Ek2thcmI40hT/H6z6sP9EwmrWrlxI4aFj&#10;kdY70IRCG5HMkFDMR5r6ECv2vgvsn4bXOPCTXHIMt6i+RuFx3YLfmisi7FsDmtOcjS+Lk6cTThxB&#10;Nv171BwNdgkz0NBQN3LIrAhGZ7nujxJxHkLx5fPlYjkr2aTY9mq2WPB+DAHV4+tAMb012IlxU0vi&#10;FsjosL+NaXJ9dBmDRXRW31jn8oG2m7UjsQdul5v8HdB/cnNe9Bz9fH4+EfBXiDJ/f4LobOK+d7ar&#10;5fLoBNVI2xuvOU2oElg37bk65w88jtRNJKZhM0zKHfXZoL5nZgmnPue55E2L9F2Knnu8lvHbDshI&#10;4d55Vifzx0ORD4vzl3PmlU4tm1MLeMVQtUxSTNt1mgZpF8huW4409YPHK1a0sZnsUfopq0P+3MdZ&#10;rsPMjYNyes5eP/4MqwcAAAD//wMAUEsDBBQABgAIAAAAIQAH5mR94QAAAAwBAAAPAAAAZHJzL2Rv&#10;d25yZXYueG1sTI/BTsMwEETvSPyDtUhcELXTpqUNcSqEBIIbtBVc3dhNIux1sN00/D3bExx3ZjT7&#10;plyPzrLBhNh5lJBNBDCDtdcdNhJ226fbJbCYFGplPRoJPybCurq8KFWh/QnfzbBJDaMSjIWS0KbU&#10;F5zHujVOxYnvDZJ38MGpRGdouA7qROXO8qkQC+5Uh/ShVb15bE39tTk6Ccv8ZfiMr7O3j3pxsKt0&#10;czc8fwcpr6/Gh3tgyYzpLwxnfEKHipj2/og6MishF3PaksgQqxzYOSGyjKS9hOl8lgOvSv5/RPUL&#10;AAD//wMAUEsBAi0AFAAGAAgAAAAhALaDOJL+AAAA4QEAABMAAAAAAAAAAAAAAAAAAAAAAFtDb250&#10;ZW50X1R5cGVzXS54bWxQSwECLQAUAAYACAAAACEAOP0h/9YAAACUAQAACwAAAAAAAAAAAAAAAAAv&#10;AQAAX3JlbHMvLnJlbHNQSwECLQAUAAYACAAAACEAezYlEy8CAABhBAAADgAAAAAAAAAAAAAAAAAu&#10;AgAAZHJzL2Uyb0RvYy54bWxQSwECLQAUAAYACAAAACEAB+ZkfeEAAAAMAQAADwAAAAAAAAAAAAAA&#10;AACJBAAAZHJzL2Rvd25yZXYueG1sUEsFBgAAAAAEAAQA8wAAAJcFAAAAAA==&#10;">
            <v:textbox style="mso-next-textbox:#_x0000_s1038">
              <w:txbxContent>
                <w:p w:rsidR="00062772" w:rsidRPr="00803CFB" w:rsidRDefault="00062772" w:rsidP="00EE7C3A">
                  <w:pPr>
                    <w:jc w:val="both"/>
                  </w:pPr>
                  <w:r>
                    <w:rPr>
                      <w:b/>
                    </w:rPr>
                    <w:t>Nota</w:t>
                  </w:r>
                  <w:r>
                    <w:t>: Es importante trabajar en este ejercicio tanto los aspectos asertivos como para dotar de recursos materiales y humanos que sean útiles para tolerar o denunciar conductas abusivas.</w:t>
                  </w:r>
                </w:p>
              </w:txbxContent>
            </v:textbox>
            <w10:wrap type="square"/>
          </v:shape>
        </w:pict>
      </w:r>
      <w:r w:rsidR="0069495A">
        <w:rPr>
          <w:rFonts w:ascii="Georgia" w:hAnsi="Georgia"/>
          <w:sz w:val="24"/>
        </w:rPr>
        <w:t xml:space="preserve"> </w:t>
      </w:r>
    </w:p>
    <w:sectPr w:rsidR="005B50C9" w:rsidRPr="00EE7C3A" w:rsidSect="00803CFB">
      <w:headerReference w:type="default" r:id="rId9"/>
      <w:footerReference w:type="even" r:id="rId10"/>
      <w:foot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A6C" w:rsidRDefault="006D1A6C" w:rsidP="009028AE">
      <w:pPr>
        <w:spacing w:after="0" w:line="240" w:lineRule="auto"/>
      </w:pPr>
      <w:r>
        <w:separator/>
      </w:r>
    </w:p>
  </w:endnote>
  <w:endnote w:type="continuationSeparator" w:id="1">
    <w:p w:rsidR="006D1A6C" w:rsidRDefault="006D1A6C" w:rsidP="0090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72" w:rsidRDefault="00CC08C2">
    <w:pPr>
      <w:pStyle w:val="Textoindependiente"/>
      <w:spacing w:line="14" w:lineRule="auto"/>
      <w:rPr>
        <w:sz w:val="20"/>
      </w:rPr>
    </w:pPr>
    <w:r w:rsidRPr="00CC08C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67.9pt;margin-top:559.25pt;width:18.85pt;height:14.5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Jh6gEAALcDAAAOAAAAZHJzL2Uyb0RvYy54bWysU9tu2zAMfR+wfxD0vthx1y014hRdiw4D&#10;ugvQ7gMYWbaF2aJGKbGzrx8lJ1m3vQ17EWiKOjw8PF5fT0Mv9pq8QVvJ5SKXQluFtbFtJb8+3b9a&#10;SeED2Bp6tLqSB+3l9ebli/XoSl1gh32tSTCI9eXoKtmF4Mos86rTA/gFOm35skEaIPAntVlNMDL6&#10;0GdFnr/JRqTaESrtPWfv5ku5SfhNo1X43DReB9FXkrmFdFI6t/HMNmsoWwLXGXWkAf/AYgBjuekZ&#10;6g4CiB2Zv6AGowg9NmGhcMiwaYzSaQaeZpn/Mc1jB06nWVgc784y+f8Hqz7tv5AwNe8uL6SwMPCS&#10;nvQUxDucRBH1GZ0vuezRcWGYOM21aVbvHlB988LibQe21TdEOHYaaua3jC+zZ09nHB9BtuNHrLkN&#10;7AImoKmhIYrHcghG5z0dzruJVBQni4uri6tLKRRfLVev364uUwcoT48d+fBe4yBiUEni1Sdw2D/4&#10;EMlAeSqJvSzem75P6+/tbwkujJlEPvKdmYdpOx3F2GJ94DEIZzex+znokH5IMbKTKum/74C0FP0H&#10;y1JE250COgXbUwBW8dNKBinm8DbM9tw5Mm3HyLPYFm9YrsakUaKuM4sjT3ZHmvDo5Gi/59+p6tf/&#10;tvkJAAD//wMAUEsDBBQABgAIAAAAIQDl6KeK4AAAAA0BAAAPAAAAZHJzL2Rvd25yZXYueG1sTI9B&#10;T4NAEIXvJv6HzZh4swvW0oosTWP0ZGKkePC4wBQ2ZWeR3bb47x1Oentv5uXNN9l2sr044+iNIwXx&#10;IgKBVLvGUKvgs3y924DwQVOje0eo4Ac9bPPrq0ynjbtQged9aAWXkE+1gi6EIZXS1x1a7RduQOLd&#10;wY1WB7ZjK5tRX7jc9vI+ihJptSG+0OkBnzusj/uTVbD7ouLFfL9XH8WhMGX5GNFbclTq9mbaPYEI&#10;OIW/MMz4jA45M1XuRI0XPfvlitEDizjerEDMkfWSRTWPHtYJyDyT/7/IfwEAAP//AwBQSwECLQAU&#10;AAYACAAAACEAtoM4kv4AAADhAQAAEwAAAAAAAAAAAAAAAAAAAAAAW0NvbnRlbnRfVHlwZXNdLnht&#10;bFBLAQItABQABgAIAAAAIQA4/SH/1gAAAJQBAAALAAAAAAAAAAAAAAAAAC8BAABfcmVscy8ucmVs&#10;c1BLAQItABQABgAIAAAAIQBeFRJh6gEAALcDAAAOAAAAAAAAAAAAAAAAAC4CAABkcnMvZTJvRG9j&#10;LnhtbFBLAQItABQABgAIAAAAIQDl6KeK4AAAAA0BAAAPAAAAAAAAAAAAAAAAAEQEAABkcnMvZG93&#10;bnJldi54bWxQSwUGAAAAAAQABADzAAAAUQUAAAAA&#10;" filled="f" stroked="f">
          <v:textbox style="mso-next-textbox:#Text Box 2" inset="0,0,0,0">
            <w:txbxContent>
              <w:p w:rsidR="00062772" w:rsidRDefault="00062772" w:rsidP="00E06595">
                <w:pPr>
                  <w:pStyle w:val="Textoindependiente"/>
                  <w:spacing w:before="2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72" w:rsidRDefault="00062772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A6C" w:rsidRDefault="006D1A6C" w:rsidP="009028AE">
      <w:pPr>
        <w:spacing w:after="0" w:line="240" w:lineRule="auto"/>
      </w:pPr>
      <w:r>
        <w:separator/>
      </w:r>
    </w:p>
  </w:footnote>
  <w:footnote w:type="continuationSeparator" w:id="1">
    <w:p w:rsidR="006D1A6C" w:rsidRDefault="006D1A6C" w:rsidP="0090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06C" w:rsidRDefault="00ED406C">
    <w:pPr>
      <w:pStyle w:val="Encabezado"/>
    </w:pPr>
    <w:r w:rsidRPr="00ED406C">
      <w:drawing>
        <wp:inline distT="0" distB="0" distL="0" distR="0">
          <wp:extent cx="1020598" cy="492061"/>
          <wp:effectExtent l="0" t="0" r="0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0598" cy="492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</w:t>
    </w:r>
    <w:r w:rsidRPr="00ED406C">
      <w:drawing>
        <wp:inline distT="0" distB="0" distL="0" distR="0">
          <wp:extent cx="1502669" cy="324611"/>
          <wp:effectExtent l="0" t="0" r="0" b="0"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02669" cy="324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4C43"/>
    <w:multiLevelType w:val="hybridMultilevel"/>
    <w:tmpl w:val="BFF812A4"/>
    <w:lvl w:ilvl="0" w:tplc="6A547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EA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9E9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22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28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8F0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6EA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02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109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41E61"/>
    <w:multiLevelType w:val="hybridMultilevel"/>
    <w:tmpl w:val="2CFACA1A"/>
    <w:lvl w:ilvl="0" w:tplc="BD747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05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E08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AD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200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8F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41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AF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26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C44A00"/>
    <w:multiLevelType w:val="hybridMultilevel"/>
    <w:tmpl w:val="72C462A8"/>
    <w:lvl w:ilvl="0" w:tplc="2D7A1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8C4B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4E8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E6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8E1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E66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76F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661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C8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3318B"/>
    <w:multiLevelType w:val="hybridMultilevel"/>
    <w:tmpl w:val="715C32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26ADA"/>
    <w:multiLevelType w:val="hybridMultilevel"/>
    <w:tmpl w:val="D236166E"/>
    <w:lvl w:ilvl="0" w:tplc="D1D2F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90C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0AE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341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C5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AC89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B8A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428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A0AA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143C0"/>
    <w:multiLevelType w:val="hybridMultilevel"/>
    <w:tmpl w:val="B00C3A8E"/>
    <w:lvl w:ilvl="0" w:tplc="BBDEB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06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8B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67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0F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47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A6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48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77035"/>
    <w:multiLevelType w:val="hybridMultilevel"/>
    <w:tmpl w:val="D2605442"/>
    <w:lvl w:ilvl="0" w:tplc="E17A9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66DF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44C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5A2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60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A0C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041B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C22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8E8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23580"/>
    <w:multiLevelType w:val="hybridMultilevel"/>
    <w:tmpl w:val="76181BD4"/>
    <w:lvl w:ilvl="0" w:tplc="FABC9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1087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06AB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AF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7E9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523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847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ED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292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533600"/>
    <w:multiLevelType w:val="hybridMultilevel"/>
    <w:tmpl w:val="B888D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C23CD"/>
    <w:multiLevelType w:val="hybridMultilevel"/>
    <w:tmpl w:val="F2EAC5B6"/>
    <w:lvl w:ilvl="0" w:tplc="64848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C871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4AD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FC9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CF2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8E4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1EE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672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C6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4F4"/>
    <w:multiLevelType w:val="hybridMultilevel"/>
    <w:tmpl w:val="21F2AEDC"/>
    <w:lvl w:ilvl="0" w:tplc="D786E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723B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03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EE8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CCE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5692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0C5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6C5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1A3C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283378"/>
    <w:multiLevelType w:val="hybridMultilevel"/>
    <w:tmpl w:val="75408ED0"/>
    <w:lvl w:ilvl="0" w:tplc="31782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BE36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ED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88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F8A7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EE99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B4B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16A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186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1708FC"/>
    <w:multiLevelType w:val="hybridMultilevel"/>
    <w:tmpl w:val="B00C3A8E"/>
    <w:lvl w:ilvl="0" w:tplc="BBDEB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06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8B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67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0F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47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A6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48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81031B"/>
    <w:multiLevelType w:val="hybridMultilevel"/>
    <w:tmpl w:val="B82AD3EA"/>
    <w:lvl w:ilvl="0" w:tplc="5426ACA2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6DCE6CA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  <w:lvl w:ilvl="2" w:tplc="97505428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3" w:tplc="EDE4FE14"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4" w:tplc="FA52DBB2">
      <w:numFmt w:val="bullet"/>
      <w:lvlText w:val="•"/>
      <w:lvlJc w:val="left"/>
      <w:pPr>
        <w:ind w:left="6475" w:hanging="360"/>
      </w:pPr>
      <w:rPr>
        <w:rFonts w:hint="default"/>
        <w:lang w:val="en-US" w:eastAsia="en-US" w:bidi="ar-SA"/>
      </w:rPr>
    </w:lvl>
    <w:lvl w:ilvl="5" w:tplc="FEDAB5D2">
      <w:numFmt w:val="bullet"/>
      <w:lvlText w:val="•"/>
      <w:lvlJc w:val="left"/>
      <w:pPr>
        <w:ind w:left="7859" w:hanging="360"/>
      </w:pPr>
      <w:rPr>
        <w:rFonts w:hint="default"/>
        <w:lang w:val="en-US" w:eastAsia="en-US" w:bidi="ar-SA"/>
      </w:rPr>
    </w:lvl>
    <w:lvl w:ilvl="6" w:tplc="DB5E2FC2">
      <w:numFmt w:val="bullet"/>
      <w:lvlText w:val="•"/>
      <w:lvlJc w:val="left"/>
      <w:pPr>
        <w:ind w:left="9243" w:hanging="360"/>
      </w:pPr>
      <w:rPr>
        <w:rFonts w:hint="default"/>
        <w:lang w:val="en-US" w:eastAsia="en-US" w:bidi="ar-SA"/>
      </w:rPr>
    </w:lvl>
    <w:lvl w:ilvl="7" w:tplc="8070D0AA">
      <w:numFmt w:val="bullet"/>
      <w:lvlText w:val="•"/>
      <w:lvlJc w:val="left"/>
      <w:pPr>
        <w:ind w:left="10627" w:hanging="360"/>
      </w:pPr>
      <w:rPr>
        <w:rFonts w:hint="default"/>
        <w:lang w:val="en-US" w:eastAsia="en-US" w:bidi="ar-SA"/>
      </w:rPr>
    </w:lvl>
    <w:lvl w:ilvl="8" w:tplc="8E7E23DC">
      <w:numFmt w:val="bullet"/>
      <w:lvlText w:val="•"/>
      <w:lvlJc w:val="left"/>
      <w:pPr>
        <w:ind w:left="12011" w:hanging="360"/>
      </w:pPr>
      <w:rPr>
        <w:rFonts w:hint="default"/>
        <w:lang w:val="en-US" w:eastAsia="en-US" w:bidi="ar-SA"/>
      </w:rPr>
    </w:lvl>
  </w:abstractNum>
  <w:abstractNum w:abstractNumId="14">
    <w:nsid w:val="73DD43B9"/>
    <w:multiLevelType w:val="hybridMultilevel"/>
    <w:tmpl w:val="B02E5D5E"/>
    <w:lvl w:ilvl="0" w:tplc="628A9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A4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5A1B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A08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C22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7C8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60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ABC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4D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7D741B"/>
    <w:multiLevelType w:val="hybridMultilevel"/>
    <w:tmpl w:val="F3FA674A"/>
    <w:lvl w:ilvl="0" w:tplc="E8A6A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F877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363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2A1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40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A49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6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A009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ACD1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15"/>
  </w:num>
  <w:num w:numId="7">
    <w:abstractNumId w:val="3"/>
  </w:num>
  <w:num w:numId="8">
    <w:abstractNumId w:val="14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B50C9"/>
    <w:rsid w:val="00011DD4"/>
    <w:rsid w:val="00062772"/>
    <w:rsid w:val="00157F7F"/>
    <w:rsid w:val="00171A5B"/>
    <w:rsid w:val="001A1385"/>
    <w:rsid w:val="001A6DF6"/>
    <w:rsid w:val="002218B2"/>
    <w:rsid w:val="002254E7"/>
    <w:rsid w:val="00272651"/>
    <w:rsid w:val="00317E8C"/>
    <w:rsid w:val="00350E35"/>
    <w:rsid w:val="00487A34"/>
    <w:rsid w:val="00487E1D"/>
    <w:rsid w:val="004B0B9A"/>
    <w:rsid w:val="004C475F"/>
    <w:rsid w:val="004E0AB7"/>
    <w:rsid w:val="005336D0"/>
    <w:rsid w:val="00550A99"/>
    <w:rsid w:val="00556980"/>
    <w:rsid w:val="005B50C9"/>
    <w:rsid w:val="00685722"/>
    <w:rsid w:val="0069495A"/>
    <w:rsid w:val="006D1A6C"/>
    <w:rsid w:val="0077600C"/>
    <w:rsid w:val="007D5059"/>
    <w:rsid w:val="007E6168"/>
    <w:rsid w:val="00803CFB"/>
    <w:rsid w:val="00840365"/>
    <w:rsid w:val="00862849"/>
    <w:rsid w:val="009028AE"/>
    <w:rsid w:val="00932CAE"/>
    <w:rsid w:val="009B129B"/>
    <w:rsid w:val="009C4246"/>
    <w:rsid w:val="009D4818"/>
    <w:rsid w:val="009F3F21"/>
    <w:rsid w:val="00A26D0E"/>
    <w:rsid w:val="00A73C1F"/>
    <w:rsid w:val="00AD2DCC"/>
    <w:rsid w:val="00B562FE"/>
    <w:rsid w:val="00B66E85"/>
    <w:rsid w:val="00B70027"/>
    <w:rsid w:val="00BC1987"/>
    <w:rsid w:val="00C506A3"/>
    <w:rsid w:val="00CB305D"/>
    <w:rsid w:val="00CC08C2"/>
    <w:rsid w:val="00CE1AB2"/>
    <w:rsid w:val="00CE3BB7"/>
    <w:rsid w:val="00E06595"/>
    <w:rsid w:val="00ED406C"/>
    <w:rsid w:val="00EE7C3A"/>
    <w:rsid w:val="00F100B1"/>
    <w:rsid w:val="00F152F1"/>
    <w:rsid w:val="00F55397"/>
    <w:rsid w:val="00FE1B25"/>
    <w:rsid w:val="00FF0D8A"/>
    <w:rsid w:val="00FF1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AE"/>
  </w:style>
  <w:style w:type="paragraph" w:styleId="Ttulo2">
    <w:name w:val="heading 2"/>
    <w:basedOn w:val="Normal"/>
    <w:link w:val="Ttulo2Car"/>
    <w:uiPriority w:val="1"/>
    <w:qFormat/>
    <w:rsid w:val="00FF1E85"/>
    <w:pPr>
      <w:widowControl w:val="0"/>
      <w:autoSpaceDE w:val="0"/>
      <w:autoSpaceDN w:val="0"/>
      <w:spacing w:after="0" w:line="240" w:lineRule="auto"/>
      <w:ind w:left="218"/>
      <w:jc w:val="both"/>
      <w:outlineLvl w:val="1"/>
    </w:pPr>
    <w:rPr>
      <w:rFonts w:ascii="Impact" w:eastAsia="Impact" w:hAnsi="Impact" w:cs="Impact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5B50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B50C9"/>
  </w:style>
  <w:style w:type="paragraph" w:styleId="Textodeglobo">
    <w:name w:val="Balloon Text"/>
    <w:basedOn w:val="Normal"/>
    <w:link w:val="TextodegloboCar"/>
    <w:uiPriority w:val="99"/>
    <w:semiHidden/>
    <w:unhideWhenUsed/>
    <w:rsid w:val="00FE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B2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1"/>
    <w:rsid w:val="00FF1E85"/>
    <w:rPr>
      <w:rFonts w:ascii="Impact" w:eastAsia="Impact" w:hAnsi="Impact" w:cs="Impact"/>
      <w:sz w:val="28"/>
      <w:szCs w:val="28"/>
      <w:lang w:val="es-ES"/>
    </w:rPr>
  </w:style>
  <w:style w:type="paragraph" w:customStyle="1" w:styleId="nietininhoudsopgave-hoofdstukkoppen">
    <w:name w:val="niet in inhoudsopgave - hoofdstukkoppen"/>
    <w:basedOn w:val="Normal"/>
    <w:link w:val="nietininhoudsopgave-hoofdstukkoppenChar"/>
    <w:qFormat/>
    <w:rsid w:val="00FF1E85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Impact" w:eastAsia="Calibri" w:hAnsi="Impact" w:cs="Times New Roman"/>
      <w:color w:val="000000"/>
      <w:sz w:val="40"/>
      <w:szCs w:val="40"/>
    </w:rPr>
  </w:style>
  <w:style w:type="character" w:customStyle="1" w:styleId="nietininhoudsopgave-hoofdstukkoppenChar">
    <w:name w:val="niet in inhoudsopgave - hoofdstukkoppen Char"/>
    <w:link w:val="nietininhoudsopgave-hoofdstukkoppen"/>
    <w:rsid w:val="00FF1E85"/>
    <w:rPr>
      <w:rFonts w:ascii="Impact" w:eastAsia="Calibri" w:hAnsi="Impact" w:cs="Times New Roman"/>
      <w:color w:val="000000"/>
      <w:sz w:val="40"/>
      <w:szCs w:val="40"/>
      <w:lang w:val="es-ES" w:eastAsia="es-ES"/>
    </w:rPr>
  </w:style>
  <w:style w:type="paragraph" w:customStyle="1" w:styleId="Hoofdstukkoppen">
    <w:name w:val="Hoofdstukkoppen"/>
    <w:basedOn w:val="Normal"/>
    <w:qFormat/>
    <w:rsid w:val="00FF1E85"/>
    <w:pPr>
      <w:autoSpaceDE w:val="0"/>
      <w:autoSpaceDN w:val="0"/>
      <w:adjustRightInd w:val="0"/>
      <w:spacing w:after="0" w:line="240" w:lineRule="atLeast"/>
      <w:textAlignment w:val="center"/>
    </w:pPr>
    <w:rPr>
      <w:rFonts w:ascii="Impact" w:eastAsia="Calibri" w:hAnsi="Impact" w:cs="Impact"/>
      <w:color w:val="000000"/>
      <w:spacing w:val="4"/>
      <w:sz w:val="40"/>
      <w:szCs w:val="40"/>
    </w:rPr>
  </w:style>
  <w:style w:type="paragraph" w:styleId="Encabezado">
    <w:name w:val="header"/>
    <w:basedOn w:val="Normal"/>
    <w:link w:val="EncabezadoCar"/>
    <w:uiPriority w:val="99"/>
    <w:semiHidden/>
    <w:unhideWhenUsed/>
    <w:rsid w:val="00ED4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D406C"/>
  </w:style>
  <w:style w:type="paragraph" w:styleId="Piedepgina">
    <w:name w:val="footer"/>
    <w:basedOn w:val="Normal"/>
    <w:link w:val="PiedepginaCar"/>
    <w:uiPriority w:val="99"/>
    <w:semiHidden/>
    <w:unhideWhenUsed/>
    <w:rsid w:val="00ED4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D4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1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597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927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338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9541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92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D50C7-D497-4E82-B990-C364C95A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Llorenç Ramis</dc:creator>
  <cp:lastModifiedBy>Usuario</cp:lastModifiedBy>
  <cp:revision>10</cp:revision>
  <cp:lastPrinted>2020-12-22T10:49:00Z</cp:lastPrinted>
  <dcterms:created xsi:type="dcterms:W3CDTF">2021-02-22T12:24:00Z</dcterms:created>
  <dcterms:modified xsi:type="dcterms:W3CDTF">2021-04-15T04:15:00Z</dcterms:modified>
</cp:coreProperties>
</file>