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DB9" w:rsidRDefault="00B92DB9" w:rsidP="00485076">
      <w:pPr>
        <w:pStyle w:val="regulieretekst"/>
      </w:pPr>
      <w:bookmarkStart w:id="0" w:name="OLE_LINK14"/>
      <w:bookmarkStart w:id="1" w:name="OLE_LINK15"/>
      <w:bookmarkStart w:id="2" w:name="OLE_LINK65"/>
      <w:bookmarkStart w:id="3" w:name="OLE_LINK66"/>
      <w:bookmarkStart w:id="4" w:name="_Toc35948843"/>
      <w:r>
        <w:t>Vamos a explicar en esta unidad los cambios que ocurren en el ser humano durante el proceso de envejecimiento. Para poder involucrar mejor a l</w:t>
      </w:r>
      <w:r w:rsidR="00D76351">
        <w:t>as personas con discapacidad intelectual en proceso de envejecimiento (</w:t>
      </w:r>
      <w:r>
        <w:t>AAWID</w:t>
      </w:r>
      <w:r w:rsidR="00D76351">
        <w:t>)</w:t>
      </w:r>
      <w:r>
        <w:t xml:space="preserve">, les presentaremos a Jorge, observando su evolución a lo largo del tiempo. De esta forma, podremos contar las características de envejecimiento más importantes y el proceso por el que ha pasado Jorge hasta llegar a la vejez. </w:t>
      </w:r>
    </w:p>
    <w:p w:rsidR="00B92DB9" w:rsidRDefault="00B92DB9" w:rsidP="00485076">
      <w:pPr>
        <w:pStyle w:val="regulieretekst"/>
      </w:pPr>
    </w:p>
    <w:p w:rsidR="00485076" w:rsidRPr="00186FDB" w:rsidRDefault="00485076" w:rsidP="00485076">
      <w:pPr>
        <w:pStyle w:val="regulieretekst"/>
      </w:pPr>
    </w:p>
    <w:p w:rsidR="00485076" w:rsidRPr="00186FDB" w:rsidRDefault="00485076" w:rsidP="00485076">
      <w:pPr>
        <w:pStyle w:val="regulieretekst"/>
      </w:pPr>
    </w:p>
    <w:p w:rsidR="00485076" w:rsidRPr="006F4DC5" w:rsidRDefault="00485076" w:rsidP="00485076">
      <w:pPr>
        <w:pStyle w:val="Tussenkopjes"/>
      </w:pPr>
      <w:r>
        <w:t>La historia de Jorge</w:t>
      </w:r>
    </w:p>
    <w:p w:rsidR="00485076" w:rsidRPr="006F4DC5" w:rsidRDefault="00485076" w:rsidP="00485076">
      <w:pPr>
        <w:pStyle w:val="Tussenkopjes"/>
      </w:pPr>
    </w:p>
    <w:p w:rsidR="00485076" w:rsidRPr="006F4DC5" w:rsidRDefault="006F4DC5" w:rsidP="00485076">
      <w:pPr>
        <w:pStyle w:val="regulieretekst"/>
        <w:rPr>
          <w:b/>
        </w:rPr>
      </w:pPr>
      <w:r>
        <w:rPr>
          <w:b/>
        </w:rPr>
        <w:t>El joven Jorge</w:t>
      </w:r>
    </w:p>
    <w:p w:rsidR="00485076" w:rsidRPr="006F4DC5" w:rsidRDefault="00485076" w:rsidP="00485076">
      <w:pPr>
        <w:pStyle w:val="Tussenkopjes"/>
      </w:pPr>
    </w:p>
    <w:p w:rsidR="00485076" w:rsidRDefault="00485076" w:rsidP="00485076">
      <w:pPr>
        <w:pStyle w:val="Tussenkopjes"/>
        <w:jc w:val="left"/>
      </w:pPr>
      <w:r>
        <w:rPr>
          <w:noProof/>
          <w:lang w:bidi="ar-SA"/>
        </w:rPr>
        <w:drawing>
          <wp:inline distT="0" distB="0" distL="0" distR="0">
            <wp:extent cx="1914525" cy="1259840"/>
            <wp:effectExtent l="0" t="0" r="0" b="0"/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1933575" cy="1243330"/>
            <wp:effectExtent l="0" t="0" r="0" b="0"/>
            <wp:docPr id="3" name="Imagen 1" descr="C:\Users\TERAPEUTYA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1" descr="C:\Users\TERAPEUTYA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076" w:rsidRDefault="00485076" w:rsidP="00485076">
      <w:pPr>
        <w:pStyle w:val="regulieretekst"/>
      </w:pPr>
    </w:p>
    <w:p w:rsidR="007B0D16" w:rsidRDefault="007B0D16" w:rsidP="00485076">
      <w:pPr>
        <w:pStyle w:val="regulieretekst"/>
      </w:pPr>
    </w:p>
    <w:p w:rsidR="006F4DC5" w:rsidRPr="006F4DC5" w:rsidRDefault="006F4DC5" w:rsidP="00485076">
      <w:pPr>
        <w:pStyle w:val="regulieretekst"/>
      </w:pPr>
      <w:r>
        <w:t>Aquí presentamos al joven Jorge, de 30 años, que trabaja como ayudante en un servicio de conserjería en una escuela. Le encanta caminar y jugar al tenis con sus amigos</w:t>
      </w:r>
      <w:r w:rsidR="00D76351">
        <w:t xml:space="preserve"> y amigas</w:t>
      </w:r>
      <w:r>
        <w:t xml:space="preserve"> en su tiempo libre. No tiene ningún problema de salud, por lo que no toma ningún medicamento.</w:t>
      </w:r>
    </w:p>
    <w:p w:rsidR="006F4DC5" w:rsidRPr="006F4DC5" w:rsidRDefault="006F4DC5" w:rsidP="00485076">
      <w:pPr>
        <w:pStyle w:val="regulieretekst"/>
      </w:pPr>
    </w:p>
    <w:p w:rsidR="00485076" w:rsidRPr="00052805" w:rsidRDefault="00485076" w:rsidP="00485076">
      <w:pPr>
        <w:pStyle w:val="Tussenkopjes"/>
      </w:pPr>
    </w:p>
    <w:p w:rsidR="00485076" w:rsidRPr="00052805" w:rsidRDefault="00485076" w:rsidP="00485076">
      <w:pPr>
        <w:pStyle w:val="Tussenkopjes"/>
      </w:pPr>
    </w:p>
    <w:p w:rsidR="00485076" w:rsidRPr="00052805" w:rsidRDefault="00485076" w:rsidP="00485076">
      <w:pPr>
        <w:pStyle w:val="Tussenkopjes"/>
      </w:pPr>
    </w:p>
    <w:p w:rsidR="00095B21" w:rsidRPr="00052805" w:rsidRDefault="00095B21" w:rsidP="00485076">
      <w:pPr>
        <w:pStyle w:val="Tussenkopjes"/>
      </w:pPr>
    </w:p>
    <w:p w:rsidR="00485076" w:rsidRPr="00052805" w:rsidRDefault="00485076" w:rsidP="00485076">
      <w:pPr>
        <w:pStyle w:val="regulieretekst"/>
        <w:rPr>
          <w:b/>
        </w:rPr>
      </w:pPr>
      <w:r>
        <w:rPr>
          <w:b/>
        </w:rPr>
        <w:lastRenderedPageBreak/>
        <w:t>Jorge hoy en día</w:t>
      </w:r>
    </w:p>
    <w:p w:rsidR="00485076" w:rsidRPr="00052805" w:rsidRDefault="00485076" w:rsidP="00485076">
      <w:pPr>
        <w:pStyle w:val="regulieretekst"/>
      </w:pPr>
    </w:p>
    <w:p w:rsidR="00485076" w:rsidRPr="00052805" w:rsidRDefault="00485076" w:rsidP="00485076">
      <w:pPr>
        <w:pStyle w:val="regulieretekst"/>
      </w:pPr>
      <w:r>
        <w:rPr>
          <w:noProof/>
          <w:lang w:bidi="ar-S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86995</wp:posOffset>
            </wp:positionV>
            <wp:extent cx="2252345" cy="1463040"/>
            <wp:effectExtent l="0" t="0" r="0" b="0"/>
            <wp:wrapTight wrapText="bothSides">
              <wp:wrapPolygon edited="0">
                <wp:start x="-22" y="0"/>
                <wp:lineTo x="-22" y="21353"/>
                <wp:lineTo x="21372" y="21353"/>
                <wp:lineTo x="21372" y="0"/>
                <wp:lineTo x="-22" y="0"/>
              </wp:wrapPolygon>
            </wp:wrapTight>
            <wp:docPr id="4" name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076" w:rsidRPr="00052805" w:rsidRDefault="00485076" w:rsidP="00485076">
      <w:pPr>
        <w:pStyle w:val="regulieretekst"/>
      </w:pPr>
    </w:p>
    <w:p w:rsidR="00485076" w:rsidRPr="00052805" w:rsidRDefault="00485076" w:rsidP="00485076">
      <w:pPr>
        <w:pStyle w:val="regulieretekst"/>
      </w:pPr>
    </w:p>
    <w:p w:rsidR="00485076" w:rsidRPr="00052805" w:rsidRDefault="00485076" w:rsidP="00485076">
      <w:pPr>
        <w:pStyle w:val="regulieretekst"/>
      </w:pPr>
    </w:p>
    <w:p w:rsidR="00485076" w:rsidRPr="00052805" w:rsidRDefault="00485076" w:rsidP="00485076">
      <w:pPr>
        <w:pStyle w:val="regulieretekst"/>
        <w:jc w:val="left"/>
      </w:pPr>
    </w:p>
    <w:p w:rsidR="00485076" w:rsidRPr="00052805" w:rsidRDefault="00485076" w:rsidP="00485076">
      <w:pPr>
        <w:pStyle w:val="regulieretekst"/>
        <w:jc w:val="left"/>
      </w:pPr>
    </w:p>
    <w:p w:rsidR="00485076" w:rsidRPr="00052805" w:rsidRDefault="00485076" w:rsidP="00485076">
      <w:pPr>
        <w:pStyle w:val="regulieretekst"/>
        <w:jc w:val="left"/>
      </w:pPr>
    </w:p>
    <w:p w:rsidR="00485076" w:rsidRPr="00052805" w:rsidRDefault="00485076" w:rsidP="00485076">
      <w:pPr>
        <w:pStyle w:val="regulieretekst"/>
        <w:jc w:val="left"/>
      </w:pPr>
    </w:p>
    <w:p w:rsidR="00485076" w:rsidRPr="00052805" w:rsidRDefault="00485076" w:rsidP="00485076">
      <w:pPr>
        <w:pStyle w:val="regulieretekst"/>
        <w:jc w:val="left"/>
      </w:pPr>
    </w:p>
    <w:p w:rsidR="00485076" w:rsidRPr="00052805" w:rsidRDefault="00485076" w:rsidP="00485076">
      <w:pPr>
        <w:pStyle w:val="regulieretekst"/>
        <w:jc w:val="left"/>
      </w:pPr>
    </w:p>
    <w:p w:rsidR="00485076" w:rsidRPr="00052805" w:rsidRDefault="00485076" w:rsidP="00485076">
      <w:pPr>
        <w:pStyle w:val="regulieretekst"/>
      </w:pPr>
    </w:p>
    <w:p w:rsidR="00052805" w:rsidRPr="00052805" w:rsidRDefault="00052805" w:rsidP="00485076">
      <w:pPr>
        <w:pStyle w:val="regulieretekst"/>
      </w:pPr>
      <w:r>
        <w:t>Así es como se ve Jorge hoy en día. Tiene 70 años y, como podemos observar, su cuerpo y apariencia física ha cambiado. Ya no trabaja porque está jubilado. Ya no juega al tenis en su tiempo libre y debe tomar medicación porque padece algunas enfermedades.</w:t>
      </w:r>
    </w:p>
    <w:p w:rsidR="00052805" w:rsidRPr="00052805" w:rsidRDefault="00052805" w:rsidP="00485076">
      <w:pPr>
        <w:pStyle w:val="regulieretekst"/>
      </w:pPr>
    </w:p>
    <w:p w:rsidR="00485076" w:rsidRPr="00186FDB" w:rsidRDefault="00485076" w:rsidP="00485076">
      <w:pPr>
        <w:pStyle w:val="regulieretekst"/>
      </w:pPr>
    </w:p>
    <w:p w:rsidR="00485076" w:rsidRDefault="00485076" w:rsidP="00485076">
      <w:pPr>
        <w:pStyle w:val="Tussenkopjes"/>
      </w:pPr>
      <w:r>
        <w:rPr>
          <w:noProof/>
          <w:lang w:bidi="ar-SA"/>
        </w:rPr>
        <w:drawing>
          <wp:inline distT="0" distB="0" distL="0" distR="0">
            <wp:extent cx="2333625" cy="1638300"/>
            <wp:effectExtent l="0" t="0" r="0" b="0"/>
            <wp:docPr id="5" name="Imagen 2" descr="C:\Users\TERAPEUTYA\AppData\Local\Microsoft\Windows\INetCache\Content.Word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2" descr="C:\Users\TERAPEUTYA\AppData\Local\Microsoft\Windows\INetCache\Content.Word\Sin título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076" w:rsidRDefault="00485076" w:rsidP="00485076">
      <w:pPr>
        <w:pStyle w:val="regulieretekst"/>
      </w:pPr>
    </w:p>
    <w:p w:rsidR="00485076" w:rsidRPr="00235C69" w:rsidRDefault="00235C69" w:rsidP="00485076">
      <w:pPr>
        <w:pStyle w:val="regulieretekst"/>
      </w:pPr>
      <w:r>
        <w:t>Actualmente, Jorge está cansado de jugar al tenis, no le gusta salir con tanta frecuencia como cuando era más joven. A veces se sien</w:t>
      </w:r>
      <w:r w:rsidR="00D76351">
        <w:t>te triste y desanimado, prefiriendo</w:t>
      </w:r>
      <w:r>
        <w:t xml:space="preserve"> pasar su tiempo</w:t>
      </w:r>
      <w:r w:rsidR="00D76351">
        <w:t xml:space="preserve"> viendo la televisión y no</w:t>
      </w:r>
      <w:r>
        <w:t xml:space="preserve"> con amigos.</w:t>
      </w:r>
    </w:p>
    <w:p w:rsidR="00485076" w:rsidRPr="00235C69" w:rsidRDefault="00485076" w:rsidP="00485076">
      <w:pPr>
        <w:pStyle w:val="regulieretekst"/>
      </w:pPr>
    </w:p>
    <w:p w:rsidR="00095B21" w:rsidRPr="00235C69" w:rsidRDefault="00095B21" w:rsidP="00485076">
      <w:pPr>
        <w:pStyle w:val="regulieretekst"/>
      </w:pPr>
    </w:p>
    <w:p w:rsidR="00235C69" w:rsidRPr="00235C69" w:rsidRDefault="00235C69" w:rsidP="00485076">
      <w:pPr>
        <w:pStyle w:val="regulieretekst"/>
      </w:pPr>
      <w:r>
        <w:lastRenderedPageBreak/>
        <w:t xml:space="preserve">Como resultado de su edad, Jorge </w:t>
      </w:r>
      <w:r w:rsidR="00D76351">
        <w:t>ha descubierto que se han producido</w:t>
      </w:r>
      <w:r>
        <w:t xml:space="preserve"> varios cambios en su cuerpo a lo largo de los años:</w:t>
      </w:r>
    </w:p>
    <w:p w:rsidR="00485076" w:rsidRPr="0050464B" w:rsidRDefault="00485076" w:rsidP="00485076">
      <w:pPr>
        <w:pStyle w:val="regulieretekst"/>
      </w:pPr>
    </w:p>
    <w:p w:rsidR="00485076" w:rsidRDefault="0050464B" w:rsidP="00485076">
      <w:pPr>
        <w:pStyle w:val="regulieretekst"/>
        <w:numPr>
          <w:ilvl w:val="0"/>
          <w:numId w:val="9"/>
        </w:numPr>
        <w:autoSpaceDE/>
        <w:autoSpaceDN/>
        <w:adjustRightInd/>
      </w:pPr>
      <w:r>
        <w:t>Su piel se ha vuelto más frágil, menos flexible, apareciendo arrugas.</w:t>
      </w:r>
    </w:p>
    <w:p w:rsidR="009717C6" w:rsidRDefault="009717C6" w:rsidP="009717C6">
      <w:pPr>
        <w:pStyle w:val="regulieretekst"/>
        <w:autoSpaceDE/>
        <w:autoSpaceDN/>
        <w:adjustRightInd/>
      </w:pPr>
    </w:p>
    <w:p w:rsidR="009717C6" w:rsidRDefault="009717C6" w:rsidP="009717C6">
      <w:pPr>
        <w:pStyle w:val="regulieretekst"/>
        <w:autoSpaceDE/>
        <w:autoSpaceDN/>
        <w:adjustRightInd/>
        <w:jc w:val="center"/>
      </w:pPr>
      <w:r>
        <w:rPr>
          <w:noProof/>
          <w:lang w:bidi="ar-SA"/>
        </w:rPr>
        <w:drawing>
          <wp:inline distT="0" distB="0" distL="0" distR="0">
            <wp:extent cx="2130092" cy="159749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90" cy="160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C6" w:rsidRPr="0050464B" w:rsidRDefault="009717C6" w:rsidP="009717C6">
      <w:pPr>
        <w:pStyle w:val="regulieretekst"/>
        <w:autoSpaceDE/>
        <w:autoSpaceDN/>
        <w:adjustRightInd/>
      </w:pPr>
    </w:p>
    <w:p w:rsidR="00F02F44" w:rsidRPr="00F02F44" w:rsidRDefault="00F02F44" w:rsidP="00485076">
      <w:pPr>
        <w:pStyle w:val="regulieretekst"/>
        <w:numPr>
          <w:ilvl w:val="0"/>
          <w:numId w:val="9"/>
        </w:numPr>
        <w:autoSpaceDE/>
        <w:autoSpaceDN/>
        <w:adjustRightInd/>
      </w:pPr>
      <w:r>
        <w:t>Sus músculos y huesos no son como antes. Hoy en día son más débiles y han perdido fuerza. No puede levantar peso y tiene problemas relacionados con la artritis.</w:t>
      </w:r>
    </w:p>
    <w:p w:rsidR="00F02F44" w:rsidRPr="00613612" w:rsidRDefault="00613612" w:rsidP="00485076">
      <w:pPr>
        <w:pStyle w:val="regulieretekst"/>
        <w:numPr>
          <w:ilvl w:val="0"/>
          <w:numId w:val="9"/>
        </w:numPr>
        <w:autoSpaceDE/>
        <w:autoSpaceDN/>
        <w:adjustRightInd/>
      </w:pPr>
      <w:r>
        <w:t xml:space="preserve">Cada vez tiene más problemas para moverse y tiene problemas de equilibrio, llegando a la situación de caerse más de una vez. </w:t>
      </w:r>
    </w:p>
    <w:p w:rsidR="0020634D" w:rsidRPr="00186FDB" w:rsidRDefault="0020634D" w:rsidP="0020634D">
      <w:pPr>
        <w:pStyle w:val="regulieretekst"/>
        <w:autoSpaceDE/>
        <w:autoSpaceDN/>
        <w:adjustRightInd/>
      </w:pPr>
    </w:p>
    <w:p w:rsidR="0020634D" w:rsidRPr="00186FDB" w:rsidRDefault="0020634D" w:rsidP="0020634D">
      <w:pPr>
        <w:pStyle w:val="regulieretekst"/>
        <w:autoSpaceDE/>
        <w:autoSpaceDN/>
        <w:adjustRightInd/>
      </w:pPr>
      <w:r>
        <w:rPr>
          <w:noProof/>
          <w:lang w:bidi="ar-SA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999490</wp:posOffset>
            </wp:positionH>
            <wp:positionV relativeFrom="paragraph">
              <wp:posOffset>140335</wp:posOffset>
            </wp:positionV>
            <wp:extent cx="2580640" cy="1610360"/>
            <wp:effectExtent l="0" t="0" r="0" b="0"/>
            <wp:wrapSquare wrapText="bothSides"/>
            <wp:docPr id="7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2580640" cy="1610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634D" w:rsidRPr="00186FDB" w:rsidRDefault="0020634D" w:rsidP="0020634D">
      <w:pPr>
        <w:pStyle w:val="regulieretekst"/>
        <w:autoSpaceDE/>
        <w:autoSpaceDN/>
        <w:adjustRightInd/>
      </w:pPr>
    </w:p>
    <w:p w:rsidR="0020634D" w:rsidRPr="00186FDB" w:rsidRDefault="0020634D" w:rsidP="0020634D">
      <w:pPr>
        <w:pStyle w:val="regulieretekst"/>
        <w:autoSpaceDE/>
        <w:autoSpaceDN/>
        <w:adjustRightInd/>
      </w:pPr>
    </w:p>
    <w:p w:rsidR="0020634D" w:rsidRPr="00186FDB" w:rsidRDefault="0020634D" w:rsidP="0020634D">
      <w:pPr>
        <w:pStyle w:val="regulieretekst"/>
        <w:autoSpaceDE/>
        <w:autoSpaceDN/>
        <w:adjustRightInd/>
        <w:jc w:val="center"/>
      </w:pPr>
    </w:p>
    <w:p w:rsidR="0020634D" w:rsidRPr="00186FDB" w:rsidRDefault="0020634D" w:rsidP="0020634D">
      <w:pPr>
        <w:pStyle w:val="regulieretekst"/>
        <w:autoSpaceDE/>
        <w:autoSpaceDN/>
        <w:adjustRightInd/>
      </w:pPr>
    </w:p>
    <w:p w:rsidR="0020634D" w:rsidRPr="00186FDB" w:rsidRDefault="0020634D" w:rsidP="0020634D">
      <w:pPr>
        <w:pStyle w:val="regulieretekst"/>
        <w:autoSpaceDE/>
        <w:autoSpaceDN/>
        <w:adjustRightInd/>
      </w:pPr>
    </w:p>
    <w:p w:rsidR="0020634D" w:rsidRPr="00186FDB" w:rsidRDefault="0020634D" w:rsidP="0020634D">
      <w:pPr>
        <w:pStyle w:val="regulieretekst"/>
        <w:autoSpaceDE/>
        <w:autoSpaceDN/>
        <w:adjustRightInd/>
      </w:pPr>
    </w:p>
    <w:p w:rsidR="0020634D" w:rsidRPr="00186FDB" w:rsidRDefault="0020634D" w:rsidP="0020634D">
      <w:pPr>
        <w:pStyle w:val="regulieretekst"/>
        <w:autoSpaceDE/>
        <w:autoSpaceDN/>
        <w:adjustRightInd/>
      </w:pPr>
    </w:p>
    <w:p w:rsidR="0020634D" w:rsidRPr="00186FDB" w:rsidRDefault="0020634D" w:rsidP="0020634D">
      <w:pPr>
        <w:pStyle w:val="regulieretekst"/>
        <w:autoSpaceDE/>
        <w:autoSpaceDN/>
        <w:adjustRightInd/>
      </w:pPr>
    </w:p>
    <w:p w:rsidR="0020634D" w:rsidRPr="00186FDB" w:rsidRDefault="0020634D" w:rsidP="0020634D">
      <w:pPr>
        <w:pStyle w:val="regulieretekst"/>
        <w:autoSpaceDE/>
        <w:autoSpaceDN/>
        <w:adjustRightInd/>
      </w:pPr>
    </w:p>
    <w:p w:rsidR="0020634D" w:rsidRPr="00186FDB" w:rsidRDefault="0020634D" w:rsidP="0020634D">
      <w:pPr>
        <w:pStyle w:val="regulieretekst"/>
        <w:autoSpaceDE/>
        <w:autoSpaceDN/>
        <w:adjustRightInd/>
      </w:pPr>
    </w:p>
    <w:p w:rsidR="0020634D" w:rsidRPr="00186FDB" w:rsidRDefault="0020634D" w:rsidP="0020634D">
      <w:pPr>
        <w:pStyle w:val="regulieretekst"/>
        <w:autoSpaceDE/>
        <w:autoSpaceDN/>
        <w:adjustRightInd/>
      </w:pPr>
    </w:p>
    <w:p w:rsidR="00485076" w:rsidRDefault="00B219AA" w:rsidP="00485076">
      <w:pPr>
        <w:pStyle w:val="regulieretekst"/>
        <w:numPr>
          <w:ilvl w:val="0"/>
          <w:numId w:val="9"/>
        </w:numPr>
        <w:autoSpaceDE/>
        <w:autoSpaceDN/>
        <w:adjustRightInd/>
      </w:pPr>
      <w:r>
        <w:lastRenderedPageBreak/>
        <w:t>Sus dientes se han vuelto más frágiles y algunos se han caído.</w:t>
      </w:r>
    </w:p>
    <w:p w:rsidR="009717C6" w:rsidRDefault="009717C6" w:rsidP="009717C6">
      <w:pPr>
        <w:pStyle w:val="regulieretekst"/>
        <w:autoSpaceDE/>
        <w:autoSpaceDN/>
        <w:adjustRightInd/>
      </w:pPr>
    </w:p>
    <w:p w:rsidR="009717C6" w:rsidRDefault="009717C6" w:rsidP="009717C6">
      <w:pPr>
        <w:pStyle w:val="regulieretekst"/>
        <w:autoSpaceDE/>
        <w:autoSpaceDN/>
        <w:adjustRightInd/>
        <w:jc w:val="center"/>
      </w:pPr>
      <w:r>
        <w:rPr>
          <w:noProof/>
          <w:lang w:bidi="ar-SA"/>
        </w:rPr>
        <w:drawing>
          <wp:inline distT="0" distB="0" distL="0" distR="0">
            <wp:extent cx="2442950" cy="162899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78" cy="163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C6" w:rsidRPr="00B219AA" w:rsidRDefault="009717C6" w:rsidP="009717C6">
      <w:pPr>
        <w:pStyle w:val="regulieretekst"/>
        <w:autoSpaceDE/>
        <w:autoSpaceDN/>
        <w:adjustRightInd/>
      </w:pPr>
    </w:p>
    <w:p w:rsidR="00485076" w:rsidRPr="00533407" w:rsidRDefault="00533407" w:rsidP="00485076">
      <w:pPr>
        <w:pStyle w:val="regulieretekst"/>
        <w:numPr>
          <w:ilvl w:val="0"/>
          <w:numId w:val="9"/>
        </w:numPr>
        <w:autoSpaceDE/>
        <w:autoSpaceDN/>
        <w:adjustRightInd/>
      </w:pPr>
      <w:r>
        <w:t>Tiene problemas para ver y oír.</w:t>
      </w:r>
    </w:p>
    <w:p w:rsidR="00533407" w:rsidRPr="00533407" w:rsidRDefault="00533407" w:rsidP="00485076">
      <w:pPr>
        <w:pStyle w:val="regulieretekst"/>
        <w:numPr>
          <w:ilvl w:val="0"/>
          <w:numId w:val="9"/>
        </w:numPr>
        <w:autoSpaceDE/>
        <w:autoSpaceDN/>
        <w:adjustRightInd/>
      </w:pPr>
      <w:r>
        <w:t>Tiene problemas para dormir, está cada vez más cansado durante el día y menos motivado para salir de casa.</w:t>
      </w:r>
    </w:p>
    <w:p w:rsidR="00485076" w:rsidRDefault="00F75925" w:rsidP="00485076">
      <w:pPr>
        <w:pStyle w:val="regulieretekst"/>
        <w:numPr>
          <w:ilvl w:val="0"/>
          <w:numId w:val="9"/>
        </w:numPr>
        <w:autoSpaceDE/>
        <w:autoSpaceDN/>
        <w:adjustRightInd/>
      </w:pPr>
      <w:r>
        <w:t>Tiene problemas cardíacos y niveles altos de colesterol y presión arterial.</w:t>
      </w:r>
    </w:p>
    <w:p w:rsidR="00F75925" w:rsidRPr="00533407" w:rsidRDefault="00F75925" w:rsidP="00485076">
      <w:pPr>
        <w:pStyle w:val="regulieretekst"/>
        <w:numPr>
          <w:ilvl w:val="0"/>
          <w:numId w:val="9"/>
        </w:numPr>
        <w:autoSpaceDE/>
        <w:autoSpaceDN/>
        <w:adjustRightInd/>
      </w:pPr>
      <w:r>
        <w:t>Tiene dificultad para respirar; se fatiga cuando tiene que caminar largas distancias o subir escaleras.</w:t>
      </w:r>
    </w:p>
    <w:p w:rsidR="00095B21" w:rsidRPr="009717C6" w:rsidRDefault="00F75925" w:rsidP="009717C6">
      <w:pPr>
        <w:pStyle w:val="regulieretekst"/>
        <w:numPr>
          <w:ilvl w:val="0"/>
          <w:numId w:val="9"/>
        </w:numPr>
        <w:autoSpaceDE/>
        <w:autoSpaceDN/>
        <w:adjustRightInd/>
      </w:pPr>
      <w:r>
        <w:t>Toma una gran cantidad de medicación.</w:t>
      </w:r>
    </w:p>
    <w:p w:rsidR="00485076" w:rsidRPr="00C356D5" w:rsidRDefault="00F75925" w:rsidP="00C356D5">
      <w:pPr>
        <w:pStyle w:val="regulieretekst"/>
        <w:numPr>
          <w:ilvl w:val="0"/>
          <w:numId w:val="9"/>
        </w:numPr>
        <w:autoSpaceDE/>
        <w:autoSpaceDN/>
        <w:adjustRightInd/>
      </w:pPr>
      <w:r>
        <w:t>Tiene diabetes y debe controlar el nivel de glucosa en sangre todas las mañanas.</w:t>
      </w:r>
    </w:p>
    <w:p w:rsidR="0020634D" w:rsidRPr="00C356D5" w:rsidRDefault="0020634D" w:rsidP="0020634D">
      <w:pPr>
        <w:pStyle w:val="regulieretekst"/>
        <w:autoSpaceDE/>
        <w:autoSpaceDN/>
        <w:adjustRightInd/>
      </w:pPr>
    </w:p>
    <w:p w:rsidR="0020634D" w:rsidRPr="00C356D5" w:rsidRDefault="0020634D" w:rsidP="0020634D">
      <w:pPr>
        <w:pStyle w:val="regulieretekst"/>
        <w:autoSpaceDE/>
        <w:autoSpaceDN/>
        <w:adjustRightInd/>
      </w:pPr>
      <w:r>
        <w:rPr>
          <w:noProof/>
          <w:lang w:bidi="ar-SA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1010285</wp:posOffset>
            </wp:positionH>
            <wp:positionV relativeFrom="paragraph">
              <wp:posOffset>11430</wp:posOffset>
            </wp:positionV>
            <wp:extent cx="2480310" cy="1603375"/>
            <wp:effectExtent l="0" t="0" r="0" b="0"/>
            <wp:wrapSquare wrapText="bothSides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2480310" cy="1603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634D" w:rsidRPr="00C356D5" w:rsidRDefault="0020634D" w:rsidP="0020634D">
      <w:pPr>
        <w:pStyle w:val="regulieretekst"/>
        <w:autoSpaceDE/>
        <w:autoSpaceDN/>
        <w:adjustRightInd/>
      </w:pPr>
    </w:p>
    <w:p w:rsidR="0020634D" w:rsidRPr="00C356D5" w:rsidRDefault="0020634D" w:rsidP="0020634D">
      <w:pPr>
        <w:pStyle w:val="regulieretekst"/>
        <w:autoSpaceDE/>
        <w:autoSpaceDN/>
        <w:adjustRightInd/>
      </w:pPr>
    </w:p>
    <w:p w:rsidR="0020634D" w:rsidRPr="00C356D5" w:rsidRDefault="0020634D" w:rsidP="0020634D">
      <w:pPr>
        <w:pStyle w:val="regulieretekst"/>
        <w:autoSpaceDE/>
        <w:autoSpaceDN/>
        <w:adjustRightInd/>
      </w:pPr>
    </w:p>
    <w:p w:rsidR="0020634D" w:rsidRPr="00C356D5" w:rsidRDefault="0020634D" w:rsidP="0020634D">
      <w:pPr>
        <w:pStyle w:val="regulieretekst"/>
        <w:autoSpaceDE/>
        <w:autoSpaceDN/>
        <w:adjustRightInd/>
      </w:pPr>
    </w:p>
    <w:p w:rsidR="0020634D" w:rsidRPr="00C356D5" w:rsidRDefault="0020634D" w:rsidP="0020634D">
      <w:pPr>
        <w:pStyle w:val="regulieretekst"/>
        <w:autoSpaceDE/>
        <w:autoSpaceDN/>
        <w:adjustRightInd/>
      </w:pPr>
    </w:p>
    <w:p w:rsidR="0020634D" w:rsidRPr="00C356D5" w:rsidRDefault="0020634D" w:rsidP="0020634D">
      <w:pPr>
        <w:pStyle w:val="regulieretekst"/>
        <w:autoSpaceDE/>
        <w:autoSpaceDN/>
        <w:adjustRightInd/>
      </w:pPr>
    </w:p>
    <w:p w:rsidR="0020634D" w:rsidRPr="00C356D5" w:rsidRDefault="0020634D" w:rsidP="0020634D">
      <w:pPr>
        <w:pStyle w:val="regulieretekst"/>
        <w:autoSpaceDE/>
        <w:autoSpaceDN/>
        <w:adjustRightInd/>
      </w:pPr>
    </w:p>
    <w:p w:rsidR="0020634D" w:rsidRPr="00C356D5" w:rsidRDefault="0020634D" w:rsidP="0020634D">
      <w:pPr>
        <w:pStyle w:val="regulieretekst"/>
        <w:autoSpaceDE/>
        <w:autoSpaceDN/>
        <w:adjustRightInd/>
      </w:pPr>
    </w:p>
    <w:p w:rsidR="00E40CE6" w:rsidRDefault="00E40CE6" w:rsidP="00485076">
      <w:pPr>
        <w:pStyle w:val="Tussenkopjes"/>
      </w:pPr>
    </w:p>
    <w:p w:rsidR="00E40CE6" w:rsidRDefault="00E40CE6" w:rsidP="00485076">
      <w:pPr>
        <w:pStyle w:val="Tussenkopjes"/>
      </w:pPr>
    </w:p>
    <w:p w:rsidR="00485076" w:rsidRPr="00FD58BA" w:rsidRDefault="007732B7" w:rsidP="00485076">
      <w:pPr>
        <w:pStyle w:val="Tussenkopjes"/>
      </w:pPr>
      <w:r>
        <w:lastRenderedPageBreak/>
        <w:t xml:space="preserve">Ejercicio 5.1. ¿Qué significa </w:t>
      </w:r>
      <w:r w:rsidR="00207116">
        <w:t xml:space="preserve">para ti </w:t>
      </w:r>
      <w:r>
        <w:t>envejecer?</w:t>
      </w:r>
    </w:p>
    <w:p w:rsidR="00B80E7F" w:rsidRDefault="00B80E7F" w:rsidP="00485076">
      <w:pPr>
        <w:pStyle w:val="Tussenkopjes"/>
        <w:rPr>
          <w:sz w:val="24"/>
          <w:szCs w:val="24"/>
        </w:rPr>
      </w:pPr>
    </w:p>
    <w:p w:rsidR="00B80E7F" w:rsidRDefault="00B80E7F" w:rsidP="00485076">
      <w:pPr>
        <w:pStyle w:val="Tussenkopjes"/>
        <w:rPr>
          <w:sz w:val="24"/>
          <w:szCs w:val="24"/>
        </w:rPr>
      </w:pPr>
    </w:p>
    <w:p w:rsidR="00095B21" w:rsidRPr="00B80E7F" w:rsidRDefault="00B80E7F" w:rsidP="00485076">
      <w:pPr>
        <w:pStyle w:val="Tussenkopjes"/>
        <w:rPr>
          <w:sz w:val="24"/>
          <w:szCs w:val="24"/>
        </w:rPr>
      </w:pPr>
      <w:r>
        <w:rPr>
          <w:sz w:val="24"/>
        </w:rPr>
        <w:t>Actividad 1: El concepto de envejecimiento</w:t>
      </w:r>
    </w:p>
    <w:p w:rsidR="00485076" w:rsidRPr="00FD58BA" w:rsidRDefault="00485076" w:rsidP="00485076">
      <w:pPr>
        <w:pStyle w:val="Broodtekst"/>
      </w:pPr>
    </w:p>
    <w:p w:rsidR="00485076" w:rsidRDefault="00186FDB" w:rsidP="00485076">
      <w:pPr>
        <w:pStyle w:val="regulieretekst"/>
      </w:pPr>
      <w:r>
        <w:t>En esta actividad introductoria, el educador puede preguntar a los adultos mayores con discapacidad intelectual (AAWID), individualment</w:t>
      </w:r>
      <w:r w:rsidR="00E674B1">
        <w:t>e o en grupos, qué entienden por el</w:t>
      </w:r>
      <w:r>
        <w:t xml:space="preserve"> concepto de «envejecimiento». Los AAWID tienen que explicar por sí mismos el concepto. Las siguientes preguntas y vídeos pueden ayudar a iniciar el debate:</w:t>
      </w:r>
    </w:p>
    <w:p w:rsidR="00006F77" w:rsidRDefault="00006F77" w:rsidP="00485076">
      <w:pPr>
        <w:pStyle w:val="regulieretekst"/>
      </w:pPr>
    </w:p>
    <w:p w:rsidR="00006F77" w:rsidRDefault="00006F77" w:rsidP="00485076">
      <w:pPr>
        <w:pStyle w:val="regulieretekst"/>
      </w:pPr>
      <w:r>
        <w:t>Preguntas:</w:t>
      </w:r>
    </w:p>
    <w:p w:rsidR="00824C97" w:rsidRDefault="00824C97" w:rsidP="00485076">
      <w:pPr>
        <w:pStyle w:val="regulieretekst"/>
      </w:pPr>
    </w:p>
    <w:p w:rsidR="00824C97" w:rsidRDefault="00824C97" w:rsidP="00824C97">
      <w:pPr>
        <w:pStyle w:val="regulieretekst"/>
        <w:numPr>
          <w:ilvl w:val="0"/>
          <w:numId w:val="13"/>
        </w:numPr>
      </w:pPr>
      <w:r>
        <w:t>¿Has pensado alguna vez en el concepto de «envejecimiento»?</w:t>
      </w:r>
    </w:p>
    <w:p w:rsidR="00824C97" w:rsidRDefault="00824C97" w:rsidP="00824C97">
      <w:pPr>
        <w:pStyle w:val="regulieretekst"/>
        <w:numPr>
          <w:ilvl w:val="0"/>
          <w:numId w:val="13"/>
        </w:numPr>
      </w:pPr>
      <w:r>
        <w:t>¿El envejecimiento es una parte importante de nuestra vida? ¿Por qué?</w:t>
      </w:r>
    </w:p>
    <w:p w:rsidR="00824C97" w:rsidRDefault="00824C97" w:rsidP="00824C97">
      <w:pPr>
        <w:pStyle w:val="regulieretekst"/>
        <w:numPr>
          <w:ilvl w:val="0"/>
          <w:numId w:val="13"/>
        </w:numPr>
      </w:pPr>
      <w:r>
        <w:t>¿El envejecimiento es bueno o malo?</w:t>
      </w:r>
    </w:p>
    <w:p w:rsidR="00824C97" w:rsidRDefault="002569DF" w:rsidP="00824C97">
      <w:pPr>
        <w:pStyle w:val="regulieretekst"/>
        <w:numPr>
          <w:ilvl w:val="0"/>
          <w:numId w:val="13"/>
        </w:numPr>
      </w:pPr>
      <w:r>
        <w:t>¿Qué podré hacer cuando sea mayor?</w:t>
      </w:r>
    </w:p>
    <w:p w:rsidR="00F705B4" w:rsidRPr="00824C97" w:rsidRDefault="00F705B4" w:rsidP="00F705B4">
      <w:pPr>
        <w:pStyle w:val="regulieretekst"/>
        <w:ind w:left="360"/>
      </w:pPr>
    </w:p>
    <w:p w:rsidR="00485076" w:rsidRDefault="00485076" w:rsidP="00485076">
      <w:pPr>
        <w:pStyle w:val="regulieretekst"/>
      </w:pPr>
    </w:p>
    <w:p w:rsidR="00006F77" w:rsidRDefault="00006F77" w:rsidP="00485076">
      <w:pPr>
        <w:pStyle w:val="regulieretekst"/>
      </w:pPr>
      <w:r>
        <w:t>Vídeos:</w:t>
      </w:r>
    </w:p>
    <w:p w:rsidR="00006F77" w:rsidRDefault="00006F77" w:rsidP="00485076">
      <w:pPr>
        <w:pStyle w:val="regulieretekst"/>
      </w:pPr>
    </w:p>
    <w:p w:rsidR="00006F77" w:rsidRDefault="008F2101" w:rsidP="00006F77">
      <w:pPr>
        <w:pStyle w:val="regulieretekst"/>
        <w:numPr>
          <w:ilvl w:val="0"/>
          <w:numId w:val="12"/>
        </w:numPr>
      </w:pPr>
      <w:hyperlink r:id="rId19">
        <w:r w:rsidR="00C934DA">
          <w:rPr>
            <w:rStyle w:val="EnlacedeInternet"/>
          </w:rPr>
          <w:t>https://www.youtube.com/watch?v=yzbijwgtXBw</w:t>
        </w:r>
      </w:hyperlink>
      <w:r w:rsidR="00C934DA">
        <w:t xml:space="preserve"> (subtítulos accesibles en varios idiomas)</w:t>
      </w:r>
    </w:p>
    <w:p w:rsidR="004C697C" w:rsidRPr="00FE7430" w:rsidRDefault="008F2101" w:rsidP="00FE7430">
      <w:pPr>
        <w:pStyle w:val="regulieretekst"/>
        <w:numPr>
          <w:ilvl w:val="0"/>
          <w:numId w:val="12"/>
        </w:numPr>
      </w:pPr>
      <w:hyperlink r:id="rId20">
        <w:r w:rsidR="00C934DA">
          <w:rPr>
            <w:rStyle w:val="EnlacedeInternet"/>
          </w:rPr>
          <w:t>https://www.youtube.com/watch?v=VPIMiw3bPFo</w:t>
        </w:r>
      </w:hyperlink>
      <w:r w:rsidR="00C934DA">
        <w:t xml:space="preserve"> (subtítulos solo en español).</w:t>
      </w:r>
    </w:p>
    <w:p w:rsidR="00006F77" w:rsidRPr="00006F77" w:rsidRDefault="00006F77" w:rsidP="00485076">
      <w:pPr>
        <w:pStyle w:val="regulieretekst"/>
      </w:pPr>
    </w:p>
    <w:p w:rsidR="00006F77" w:rsidRPr="00EF6CF6" w:rsidRDefault="00006F77" w:rsidP="00485076">
      <w:pPr>
        <w:pStyle w:val="regulieretekst"/>
      </w:pPr>
    </w:p>
    <w:p w:rsidR="00485076" w:rsidRPr="00DE5079" w:rsidRDefault="00485076" w:rsidP="00485076">
      <w:pPr>
        <w:pStyle w:val="regulieretekst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</w:pPr>
      <w:r>
        <w:rPr>
          <w:b/>
        </w:rPr>
        <w:t xml:space="preserve">Nota: </w:t>
      </w:r>
      <w:r>
        <w:t>Puede suceder que no comprendan el concepto de envejecimiento o no sean capaces de explicarlo. Para ello, el educador puede recibir el apoyo de las preguntas y vídeos anteriores. El objetivo es familiarizarse con el proceso de envejecimiento y con el hecho de que su cuerpo va a cambiar con el tiempo.</w:t>
      </w:r>
    </w:p>
    <w:p w:rsidR="00485076" w:rsidRPr="00DE5079" w:rsidRDefault="00485076" w:rsidP="00485076">
      <w:pPr>
        <w:pStyle w:val="Tussenkopjes"/>
        <w:rPr>
          <w:rFonts w:ascii="Georgia" w:hAnsi="Georgia" w:cs="Georgia"/>
          <w:spacing w:val="0"/>
          <w:sz w:val="22"/>
          <w:szCs w:val="22"/>
        </w:rPr>
      </w:pPr>
    </w:p>
    <w:p w:rsidR="00E00347" w:rsidRPr="00F705B4" w:rsidRDefault="00E00347">
      <w:pPr>
        <w:spacing w:line="240" w:lineRule="auto"/>
        <w:jc w:val="left"/>
        <w:rPr>
          <w:sz w:val="28"/>
          <w:szCs w:val="28"/>
        </w:rPr>
      </w:pPr>
    </w:p>
    <w:p w:rsidR="00006F77" w:rsidRPr="00F705B4" w:rsidRDefault="00006F77">
      <w:pPr>
        <w:spacing w:line="240" w:lineRule="auto"/>
        <w:jc w:val="left"/>
        <w:rPr>
          <w:sz w:val="24"/>
          <w:szCs w:val="24"/>
        </w:rPr>
      </w:pPr>
    </w:p>
    <w:p w:rsidR="00262172" w:rsidRDefault="00B80E7F">
      <w:pPr>
        <w:spacing w:line="240" w:lineRule="auto"/>
        <w:jc w:val="left"/>
        <w:rPr>
          <w:rFonts w:ascii="Impact" w:hAnsi="Impact" w:cs="Impact"/>
          <w:color w:val="000000"/>
          <w:spacing w:val="3"/>
          <w:sz w:val="24"/>
          <w:szCs w:val="24"/>
        </w:rPr>
      </w:pPr>
      <w:r>
        <w:rPr>
          <w:rFonts w:ascii="Impact" w:hAnsi="Impact"/>
          <w:color w:val="000000"/>
          <w:spacing w:val="3"/>
          <w:sz w:val="24"/>
        </w:rPr>
        <w:t>Actividad</w:t>
      </w:r>
      <w:r w:rsidR="00E4677C">
        <w:rPr>
          <w:rFonts w:ascii="Impact" w:hAnsi="Impact"/>
          <w:color w:val="000000"/>
          <w:spacing w:val="3"/>
          <w:sz w:val="24"/>
        </w:rPr>
        <w:t xml:space="preserve"> 2: El significado para ti del envejecimiento</w:t>
      </w:r>
    </w:p>
    <w:p w:rsidR="00262172" w:rsidRDefault="00262172">
      <w:pPr>
        <w:spacing w:line="240" w:lineRule="auto"/>
        <w:jc w:val="left"/>
        <w:rPr>
          <w:rFonts w:ascii="Impact" w:hAnsi="Impact" w:cs="Impact"/>
          <w:color w:val="000000"/>
          <w:spacing w:val="3"/>
          <w:sz w:val="24"/>
          <w:szCs w:val="24"/>
        </w:rPr>
      </w:pPr>
    </w:p>
    <w:p w:rsidR="00F705B4" w:rsidRDefault="00F705B4">
      <w:pPr>
        <w:spacing w:line="240" w:lineRule="auto"/>
        <w:jc w:val="left"/>
        <w:rPr>
          <w:rFonts w:ascii="Georgia" w:hAnsi="Georgia" w:cs="Georgia"/>
          <w:color w:val="000000"/>
        </w:rPr>
      </w:pPr>
      <w:r>
        <w:rPr>
          <w:rFonts w:ascii="Georgia" w:hAnsi="Georgia"/>
          <w:color w:val="000000"/>
        </w:rPr>
        <w:t>Una vez que se comprende el concepto de envejecimiento, el educador podría pedir a los AAWID que reflexionen sobre:</w:t>
      </w:r>
    </w:p>
    <w:p w:rsidR="00F705B4" w:rsidRDefault="00F705B4">
      <w:pPr>
        <w:spacing w:line="240" w:lineRule="auto"/>
        <w:jc w:val="left"/>
        <w:rPr>
          <w:rFonts w:ascii="Georgia" w:hAnsi="Georgia" w:cs="Georgia"/>
          <w:color w:val="000000"/>
        </w:rPr>
      </w:pPr>
    </w:p>
    <w:p w:rsidR="00DA0783" w:rsidRPr="00DA0783" w:rsidRDefault="00E674B1" w:rsidP="002569DF">
      <w:pPr>
        <w:pStyle w:val="Prrafodelista"/>
        <w:numPr>
          <w:ilvl w:val="0"/>
          <w:numId w:val="14"/>
        </w:numPr>
        <w:spacing w:line="240" w:lineRule="auto"/>
        <w:rPr>
          <w:rFonts w:ascii="Georgia" w:hAnsi="Georgia" w:cs="Georgia"/>
          <w:color w:val="000000"/>
        </w:rPr>
      </w:pPr>
      <w:r>
        <w:rPr>
          <w:rFonts w:ascii="Georgia" w:hAnsi="Georgia"/>
          <w:color w:val="000000"/>
        </w:rPr>
        <w:t>Los cambios que han visto</w:t>
      </w:r>
      <w:r w:rsidR="00F705B4">
        <w:rPr>
          <w:rFonts w:ascii="Georgia" w:hAnsi="Georgia"/>
          <w:color w:val="000000"/>
        </w:rPr>
        <w:t xml:space="preserve"> en sus padres desde</w:t>
      </w:r>
      <w:r>
        <w:rPr>
          <w:rFonts w:ascii="Georgia" w:hAnsi="Georgia"/>
          <w:color w:val="000000"/>
        </w:rPr>
        <w:t xml:space="preserve"> que los AAWID eran jóvenes</w:t>
      </w:r>
      <w:r w:rsidR="00F705B4">
        <w:rPr>
          <w:rFonts w:ascii="Georgia" w:hAnsi="Georgia"/>
          <w:color w:val="000000"/>
        </w:rPr>
        <w:t xml:space="preserve"> hasta ahora.</w:t>
      </w:r>
    </w:p>
    <w:p w:rsidR="00DA0783" w:rsidRPr="00DA0783" w:rsidRDefault="00DA0783" w:rsidP="00DA0783">
      <w:pPr>
        <w:pStyle w:val="Prrafodelista"/>
        <w:spacing w:line="240" w:lineRule="auto"/>
        <w:jc w:val="left"/>
        <w:rPr>
          <w:rFonts w:ascii="Georgia" w:hAnsi="Georgia" w:cs="Georgia"/>
          <w:color w:val="000000"/>
        </w:rPr>
      </w:pPr>
    </w:p>
    <w:p w:rsidR="00F705B4" w:rsidRDefault="00DA0783" w:rsidP="00DA0783">
      <w:pPr>
        <w:pStyle w:val="Prrafodelista"/>
        <w:spacing w:line="240" w:lineRule="auto"/>
        <w:jc w:val="left"/>
        <w:rPr>
          <w:rFonts w:ascii="Georgia" w:hAnsi="Georgia" w:cs="Georgia"/>
          <w:color w:val="000000"/>
        </w:rPr>
      </w:pPr>
      <w:r>
        <w:rPr>
          <w:noProof/>
          <w:lang w:bidi="ar-SA"/>
        </w:rPr>
        <w:drawing>
          <wp:inline distT="0" distB="0" distL="0" distR="0">
            <wp:extent cx="3057098" cy="203851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38" cy="206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783" w:rsidRDefault="00DA0783" w:rsidP="00DA0783">
      <w:pPr>
        <w:pStyle w:val="Prrafodelista"/>
        <w:spacing w:line="240" w:lineRule="auto"/>
        <w:jc w:val="left"/>
        <w:rPr>
          <w:rFonts w:ascii="Georgia" w:hAnsi="Georgia" w:cs="Georgia"/>
          <w:color w:val="000000"/>
        </w:rPr>
      </w:pPr>
    </w:p>
    <w:p w:rsidR="004C697C" w:rsidRDefault="00F705B4" w:rsidP="002569DF">
      <w:pPr>
        <w:pStyle w:val="Prrafodelista"/>
        <w:numPr>
          <w:ilvl w:val="0"/>
          <w:numId w:val="14"/>
        </w:numPr>
        <w:spacing w:line="240" w:lineRule="auto"/>
        <w:rPr>
          <w:rFonts w:ascii="Georgia" w:hAnsi="Georgia" w:cs="Georgia"/>
          <w:color w:val="000000"/>
        </w:rPr>
      </w:pPr>
      <w:r>
        <w:rPr>
          <w:rFonts w:ascii="Georgia" w:hAnsi="Georgia"/>
          <w:color w:val="000000"/>
        </w:rPr>
        <w:t>Un ejemplo de una persona que ha envejecido. ¿Cómo te sientes cuando ves a esta persona?</w:t>
      </w:r>
    </w:p>
    <w:p w:rsidR="004C697C" w:rsidRDefault="004C697C" w:rsidP="002569DF">
      <w:pPr>
        <w:pStyle w:val="Prrafodelista"/>
        <w:numPr>
          <w:ilvl w:val="0"/>
          <w:numId w:val="14"/>
        </w:numPr>
        <w:spacing w:line="240" w:lineRule="auto"/>
        <w:rPr>
          <w:rFonts w:ascii="Georgia" w:hAnsi="Georgia" w:cs="Georgia"/>
          <w:color w:val="000000"/>
        </w:rPr>
      </w:pPr>
      <w:r>
        <w:rPr>
          <w:rFonts w:ascii="Georgia" w:hAnsi="Georgia"/>
          <w:color w:val="000000"/>
        </w:rPr>
        <w:t xml:space="preserve">¿El proceso de </w:t>
      </w:r>
      <w:r w:rsidR="00E674B1">
        <w:rPr>
          <w:rFonts w:ascii="Georgia" w:hAnsi="Georgia"/>
          <w:color w:val="000000"/>
        </w:rPr>
        <w:t>envejecimiento será algo que también te va a suceder a ti</w:t>
      </w:r>
      <w:r>
        <w:rPr>
          <w:rFonts w:ascii="Georgia" w:hAnsi="Georgia"/>
          <w:color w:val="000000"/>
        </w:rPr>
        <w:t>? ¿Está sucediendo ahora?</w:t>
      </w:r>
    </w:p>
    <w:p w:rsidR="002569DF" w:rsidRDefault="00DA0783" w:rsidP="002569DF">
      <w:pPr>
        <w:pStyle w:val="Prrafodelista"/>
        <w:numPr>
          <w:ilvl w:val="0"/>
          <w:numId w:val="14"/>
        </w:numPr>
        <w:spacing w:line="240" w:lineRule="auto"/>
        <w:rPr>
          <w:rFonts w:ascii="Georgia" w:hAnsi="Georgia" w:cs="Georgia"/>
          <w:color w:val="000000"/>
        </w:rPr>
      </w:pPr>
      <w:r>
        <w:rPr>
          <w:rFonts w:ascii="Georgia" w:hAnsi="Georgia"/>
          <w:color w:val="000000"/>
        </w:rPr>
        <w:t xml:space="preserve">¿El proceso de envejecimiento es igual para todos? </w:t>
      </w:r>
    </w:p>
    <w:p w:rsidR="00485076" w:rsidRPr="00E40CE6" w:rsidRDefault="002569DF" w:rsidP="00E40CE6">
      <w:pPr>
        <w:pStyle w:val="Prrafodelista"/>
        <w:numPr>
          <w:ilvl w:val="0"/>
          <w:numId w:val="14"/>
        </w:numPr>
        <w:spacing w:line="240" w:lineRule="auto"/>
        <w:rPr>
          <w:rFonts w:ascii="Georgia" w:hAnsi="Georgia" w:cs="Georgia"/>
          <w:color w:val="000000"/>
        </w:rPr>
      </w:pPr>
      <w:r>
        <w:rPr>
          <w:rFonts w:ascii="Georgia" w:hAnsi="Georgia"/>
          <w:color w:val="000000"/>
        </w:rPr>
        <w:t>¿Qué podemos hacer para mejorar nuestra felicidad cuando envejecemos?</w:t>
      </w:r>
      <w:bookmarkEnd w:id="0"/>
      <w:bookmarkEnd w:id="1"/>
      <w:bookmarkEnd w:id="2"/>
      <w:bookmarkEnd w:id="3"/>
      <w:bookmarkEnd w:id="4"/>
    </w:p>
    <w:sectPr w:rsidR="00485076" w:rsidRPr="00E40CE6" w:rsidSect="00692EE3">
      <w:headerReference w:type="default" r:id="rId22"/>
      <w:pgSz w:w="17180" w:h="12247" w:orient="landscape"/>
      <w:pgMar w:top="1701" w:right="1418" w:bottom="1418" w:left="1701" w:header="720" w:footer="794" w:gutter="0"/>
      <w:cols w:num="2"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6893" w:rsidRDefault="001B6893" w:rsidP="00E04058">
      <w:pPr>
        <w:spacing w:line="240" w:lineRule="auto"/>
      </w:pPr>
      <w:r>
        <w:separator/>
      </w:r>
    </w:p>
  </w:endnote>
  <w:endnote w:type="continuationSeparator" w:id="1">
    <w:p w:rsidR="001B6893" w:rsidRDefault="001B6893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6893" w:rsidRDefault="001B6893" w:rsidP="00E04058">
      <w:pPr>
        <w:spacing w:line="240" w:lineRule="auto"/>
      </w:pPr>
      <w:r>
        <w:separator/>
      </w:r>
    </w:p>
  </w:footnote>
  <w:footnote w:type="continuationSeparator" w:id="1">
    <w:p w:rsidR="001B6893" w:rsidRDefault="001B6893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93F" w:rsidRDefault="00D8293F">
    <w:pPr>
      <w:pStyle w:val="Encabezado"/>
    </w:pPr>
    <w:r>
      <w:rPr>
        <w:noProof/>
        <w:lang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6779075</wp:posOffset>
          </wp:positionH>
          <wp:positionV relativeFrom="paragraph">
            <wp:posOffset>98385</wp:posOffset>
          </wp:positionV>
          <wp:extent cx="1516284" cy="324091"/>
          <wp:effectExtent l="0" t="0" r="0" b="0"/>
          <wp:wrapNone/>
          <wp:docPr id="192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-3689</wp:posOffset>
          </wp:positionH>
          <wp:positionV relativeFrom="paragraph">
            <wp:posOffset>-17362</wp:posOffset>
          </wp:positionV>
          <wp:extent cx="1055345" cy="491996"/>
          <wp:effectExtent l="0" t="0" r="9525" b="5715"/>
          <wp:wrapSquare wrapText="bothSides"/>
          <wp:docPr id="13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D0D65"/>
    <w:multiLevelType w:val="hybridMultilevel"/>
    <w:tmpl w:val="1B7261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726A3"/>
    <w:multiLevelType w:val="multilevel"/>
    <w:tmpl w:val="FFA276B2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183FD0"/>
    <w:multiLevelType w:val="hybridMultilevel"/>
    <w:tmpl w:val="A83CA9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303188"/>
    <w:multiLevelType w:val="multilevel"/>
    <w:tmpl w:val="D90085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5858638F"/>
    <w:multiLevelType w:val="hybridMultilevel"/>
    <w:tmpl w:val="5BD6A402"/>
    <w:lvl w:ilvl="0" w:tplc="0C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6E992CA2"/>
    <w:multiLevelType w:val="hybridMultilevel"/>
    <w:tmpl w:val="2F5C27A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7829CC"/>
    <w:multiLevelType w:val="hybridMultilevel"/>
    <w:tmpl w:val="6E7278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880C59"/>
    <w:multiLevelType w:val="multilevel"/>
    <w:tmpl w:val="C17418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3"/>
  </w:num>
  <w:num w:numId="4">
    <w:abstractNumId w:val="2"/>
  </w:num>
  <w:num w:numId="5">
    <w:abstractNumId w:val="9"/>
  </w:num>
  <w:num w:numId="6">
    <w:abstractNumId w:val="8"/>
  </w:num>
  <w:num w:numId="7">
    <w:abstractNumId w:val="13"/>
  </w:num>
  <w:num w:numId="8">
    <w:abstractNumId w:val="5"/>
  </w:num>
  <w:num w:numId="9">
    <w:abstractNumId w:val="6"/>
  </w:num>
  <w:num w:numId="10">
    <w:abstractNumId w:val="1"/>
  </w:num>
  <w:num w:numId="11">
    <w:abstractNumId w:val="12"/>
  </w:num>
  <w:num w:numId="12">
    <w:abstractNumId w:val="11"/>
  </w:num>
  <w:num w:numId="13">
    <w:abstractNumId w:val="0"/>
  </w:num>
  <w:num w:numId="14">
    <w:abstractNumId w:val="10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9"/>
  <w:mirrorMargins/>
  <w:defaultTabStop w:val="720"/>
  <w:hyphenationZone w:val="425"/>
  <w:evenAndOddHeaders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E04058"/>
    <w:rsid w:val="0000200F"/>
    <w:rsid w:val="00006F77"/>
    <w:rsid w:val="00011440"/>
    <w:rsid w:val="00015CEC"/>
    <w:rsid w:val="00020043"/>
    <w:rsid w:val="00031EA3"/>
    <w:rsid w:val="00031F57"/>
    <w:rsid w:val="000355D0"/>
    <w:rsid w:val="00052805"/>
    <w:rsid w:val="00055BF9"/>
    <w:rsid w:val="00065B3C"/>
    <w:rsid w:val="000670B8"/>
    <w:rsid w:val="00071D4A"/>
    <w:rsid w:val="00087765"/>
    <w:rsid w:val="00092626"/>
    <w:rsid w:val="00094927"/>
    <w:rsid w:val="00095B21"/>
    <w:rsid w:val="000A1517"/>
    <w:rsid w:val="000A1605"/>
    <w:rsid w:val="000A3AE4"/>
    <w:rsid w:val="000C3A8F"/>
    <w:rsid w:val="000C3D02"/>
    <w:rsid w:val="000C42CD"/>
    <w:rsid w:val="000D2220"/>
    <w:rsid w:val="000D3EDE"/>
    <w:rsid w:val="000D4A8F"/>
    <w:rsid w:val="000D70FC"/>
    <w:rsid w:val="000F6F7B"/>
    <w:rsid w:val="000F7C2A"/>
    <w:rsid w:val="00102CC8"/>
    <w:rsid w:val="001057E3"/>
    <w:rsid w:val="00107AFF"/>
    <w:rsid w:val="001162D6"/>
    <w:rsid w:val="00127AE4"/>
    <w:rsid w:val="001300C0"/>
    <w:rsid w:val="0013141C"/>
    <w:rsid w:val="001321E8"/>
    <w:rsid w:val="00136020"/>
    <w:rsid w:val="001363C5"/>
    <w:rsid w:val="001403C7"/>
    <w:rsid w:val="00144E73"/>
    <w:rsid w:val="00153CC4"/>
    <w:rsid w:val="00161F36"/>
    <w:rsid w:val="00166247"/>
    <w:rsid w:val="00170CF0"/>
    <w:rsid w:val="00174CC9"/>
    <w:rsid w:val="001764D4"/>
    <w:rsid w:val="00181C85"/>
    <w:rsid w:val="00186FDB"/>
    <w:rsid w:val="00193802"/>
    <w:rsid w:val="001A007E"/>
    <w:rsid w:val="001A3EC8"/>
    <w:rsid w:val="001B6893"/>
    <w:rsid w:val="001C0A4B"/>
    <w:rsid w:val="001C144B"/>
    <w:rsid w:val="001C6ACA"/>
    <w:rsid w:val="001D0124"/>
    <w:rsid w:val="001D2A8F"/>
    <w:rsid w:val="001D6154"/>
    <w:rsid w:val="001D6566"/>
    <w:rsid w:val="001D71CF"/>
    <w:rsid w:val="001D75C3"/>
    <w:rsid w:val="00205B20"/>
    <w:rsid w:val="0020634D"/>
    <w:rsid w:val="00207116"/>
    <w:rsid w:val="00235C69"/>
    <w:rsid w:val="00240192"/>
    <w:rsid w:val="002469BB"/>
    <w:rsid w:val="002479BD"/>
    <w:rsid w:val="00247B6B"/>
    <w:rsid w:val="00250E30"/>
    <w:rsid w:val="00252552"/>
    <w:rsid w:val="002569DF"/>
    <w:rsid w:val="00261A48"/>
    <w:rsid w:val="00262172"/>
    <w:rsid w:val="00264908"/>
    <w:rsid w:val="00265B3A"/>
    <w:rsid w:val="00271C17"/>
    <w:rsid w:val="00276FCE"/>
    <w:rsid w:val="002863CE"/>
    <w:rsid w:val="00292979"/>
    <w:rsid w:val="002963B3"/>
    <w:rsid w:val="002B06AE"/>
    <w:rsid w:val="002B5B22"/>
    <w:rsid w:val="002D1EED"/>
    <w:rsid w:val="002E03F6"/>
    <w:rsid w:val="002E5D91"/>
    <w:rsid w:val="002F1341"/>
    <w:rsid w:val="00310F75"/>
    <w:rsid w:val="003113DD"/>
    <w:rsid w:val="00311771"/>
    <w:rsid w:val="003125FB"/>
    <w:rsid w:val="00316E45"/>
    <w:rsid w:val="0033342D"/>
    <w:rsid w:val="00333FF6"/>
    <w:rsid w:val="00337A53"/>
    <w:rsid w:val="003410BE"/>
    <w:rsid w:val="00343D54"/>
    <w:rsid w:val="0034547E"/>
    <w:rsid w:val="003530D5"/>
    <w:rsid w:val="003536A5"/>
    <w:rsid w:val="00355362"/>
    <w:rsid w:val="00362553"/>
    <w:rsid w:val="00365175"/>
    <w:rsid w:val="003676CD"/>
    <w:rsid w:val="00370332"/>
    <w:rsid w:val="003738EE"/>
    <w:rsid w:val="003747EF"/>
    <w:rsid w:val="00375E9E"/>
    <w:rsid w:val="00376499"/>
    <w:rsid w:val="00376E81"/>
    <w:rsid w:val="003869E3"/>
    <w:rsid w:val="00387FA9"/>
    <w:rsid w:val="00394124"/>
    <w:rsid w:val="0039548D"/>
    <w:rsid w:val="00395F0E"/>
    <w:rsid w:val="003B73D1"/>
    <w:rsid w:val="003C08E8"/>
    <w:rsid w:val="003C1B25"/>
    <w:rsid w:val="003C2D72"/>
    <w:rsid w:val="003C4268"/>
    <w:rsid w:val="003D42C5"/>
    <w:rsid w:val="00400B0F"/>
    <w:rsid w:val="00406469"/>
    <w:rsid w:val="00406620"/>
    <w:rsid w:val="00406AEB"/>
    <w:rsid w:val="00417F02"/>
    <w:rsid w:val="004203BC"/>
    <w:rsid w:val="00430D07"/>
    <w:rsid w:val="00455BF6"/>
    <w:rsid w:val="00461351"/>
    <w:rsid w:val="00463002"/>
    <w:rsid w:val="004677CB"/>
    <w:rsid w:val="00485076"/>
    <w:rsid w:val="00486139"/>
    <w:rsid w:val="004958CF"/>
    <w:rsid w:val="00497DBE"/>
    <w:rsid w:val="004A3DCB"/>
    <w:rsid w:val="004A43B0"/>
    <w:rsid w:val="004C39A6"/>
    <w:rsid w:val="004C4862"/>
    <w:rsid w:val="004C6725"/>
    <w:rsid w:val="004C697C"/>
    <w:rsid w:val="004C6A71"/>
    <w:rsid w:val="004D4E4B"/>
    <w:rsid w:val="004D6862"/>
    <w:rsid w:val="004D765E"/>
    <w:rsid w:val="004E6D80"/>
    <w:rsid w:val="004F156A"/>
    <w:rsid w:val="00500F1A"/>
    <w:rsid w:val="00502796"/>
    <w:rsid w:val="00503C1B"/>
    <w:rsid w:val="0050464B"/>
    <w:rsid w:val="0050692D"/>
    <w:rsid w:val="00511848"/>
    <w:rsid w:val="00512FD2"/>
    <w:rsid w:val="005145E6"/>
    <w:rsid w:val="0052350E"/>
    <w:rsid w:val="00524ECB"/>
    <w:rsid w:val="005269A2"/>
    <w:rsid w:val="00531F43"/>
    <w:rsid w:val="00533407"/>
    <w:rsid w:val="00534F67"/>
    <w:rsid w:val="00537A1A"/>
    <w:rsid w:val="00543BC2"/>
    <w:rsid w:val="00547BB2"/>
    <w:rsid w:val="00550E0F"/>
    <w:rsid w:val="00566D9A"/>
    <w:rsid w:val="005753D3"/>
    <w:rsid w:val="00575C54"/>
    <w:rsid w:val="005829B8"/>
    <w:rsid w:val="00583EC8"/>
    <w:rsid w:val="0058416D"/>
    <w:rsid w:val="00584DD8"/>
    <w:rsid w:val="00584F8D"/>
    <w:rsid w:val="00587026"/>
    <w:rsid w:val="00587C7B"/>
    <w:rsid w:val="00590648"/>
    <w:rsid w:val="00591C5E"/>
    <w:rsid w:val="005926FD"/>
    <w:rsid w:val="00594F38"/>
    <w:rsid w:val="00595D9E"/>
    <w:rsid w:val="005A44B9"/>
    <w:rsid w:val="005A6C08"/>
    <w:rsid w:val="005B2A3B"/>
    <w:rsid w:val="005C5CF6"/>
    <w:rsid w:val="005D0F0B"/>
    <w:rsid w:val="005D2C22"/>
    <w:rsid w:val="005D64E6"/>
    <w:rsid w:val="005E535D"/>
    <w:rsid w:val="005F706B"/>
    <w:rsid w:val="00601DD0"/>
    <w:rsid w:val="00610259"/>
    <w:rsid w:val="0061253B"/>
    <w:rsid w:val="00613612"/>
    <w:rsid w:val="006236AE"/>
    <w:rsid w:val="00623E10"/>
    <w:rsid w:val="00631562"/>
    <w:rsid w:val="0063416E"/>
    <w:rsid w:val="00644A76"/>
    <w:rsid w:val="00645314"/>
    <w:rsid w:val="0064767B"/>
    <w:rsid w:val="00683179"/>
    <w:rsid w:val="0069137B"/>
    <w:rsid w:val="00692EE3"/>
    <w:rsid w:val="00696BAC"/>
    <w:rsid w:val="006972AB"/>
    <w:rsid w:val="006B2A21"/>
    <w:rsid w:val="006B3A36"/>
    <w:rsid w:val="006B57DE"/>
    <w:rsid w:val="006C152D"/>
    <w:rsid w:val="006C2805"/>
    <w:rsid w:val="006C2BC9"/>
    <w:rsid w:val="006C7B53"/>
    <w:rsid w:val="006D2FB2"/>
    <w:rsid w:val="006E1450"/>
    <w:rsid w:val="006F4350"/>
    <w:rsid w:val="006F4DC5"/>
    <w:rsid w:val="007053BE"/>
    <w:rsid w:val="0070746E"/>
    <w:rsid w:val="00710C6C"/>
    <w:rsid w:val="00710E56"/>
    <w:rsid w:val="007118D7"/>
    <w:rsid w:val="007167EB"/>
    <w:rsid w:val="0072078E"/>
    <w:rsid w:val="00737142"/>
    <w:rsid w:val="007413AE"/>
    <w:rsid w:val="00752F89"/>
    <w:rsid w:val="007544AC"/>
    <w:rsid w:val="00761067"/>
    <w:rsid w:val="00765595"/>
    <w:rsid w:val="007732B7"/>
    <w:rsid w:val="00773412"/>
    <w:rsid w:val="00790A9C"/>
    <w:rsid w:val="00794971"/>
    <w:rsid w:val="0079595E"/>
    <w:rsid w:val="00796D6A"/>
    <w:rsid w:val="007B0D16"/>
    <w:rsid w:val="007C51A7"/>
    <w:rsid w:val="007C5C59"/>
    <w:rsid w:val="007C7B08"/>
    <w:rsid w:val="007D2D49"/>
    <w:rsid w:val="007D2E0C"/>
    <w:rsid w:val="007E4742"/>
    <w:rsid w:val="007E5CE4"/>
    <w:rsid w:val="007E61FA"/>
    <w:rsid w:val="007F3109"/>
    <w:rsid w:val="00806C33"/>
    <w:rsid w:val="00824C97"/>
    <w:rsid w:val="0082576E"/>
    <w:rsid w:val="008262FD"/>
    <w:rsid w:val="00831959"/>
    <w:rsid w:val="0083275E"/>
    <w:rsid w:val="00834EB6"/>
    <w:rsid w:val="00835B7E"/>
    <w:rsid w:val="0084072B"/>
    <w:rsid w:val="00851225"/>
    <w:rsid w:val="00871BE7"/>
    <w:rsid w:val="0087435B"/>
    <w:rsid w:val="008831AC"/>
    <w:rsid w:val="00890FC9"/>
    <w:rsid w:val="008A1D9F"/>
    <w:rsid w:val="008A34AD"/>
    <w:rsid w:val="008B6568"/>
    <w:rsid w:val="008D1D8A"/>
    <w:rsid w:val="008D1FB2"/>
    <w:rsid w:val="008D6265"/>
    <w:rsid w:val="008E1FFB"/>
    <w:rsid w:val="008E7387"/>
    <w:rsid w:val="008E798E"/>
    <w:rsid w:val="008E7FE1"/>
    <w:rsid w:val="008F2101"/>
    <w:rsid w:val="008F2F49"/>
    <w:rsid w:val="008F59E1"/>
    <w:rsid w:val="008F7A0C"/>
    <w:rsid w:val="00901A09"/>
    <w:rsid w:val="0090672A"/>
    <w:rsid w:val="00906FF8"/>
    <w:rsid w:val="00907FAF"/>
    <w:rsid w:val="00912E58"/>
    <w:rsid w:val="00932DA0"/>
    <w:rsid w:val="009331C5"/>
    <w:rsid w:val="009360DB"/>
    <w:rsid w:val="009407B2"/>
    <w:rsid w:val="009455BD"/>
    <w:rsid w:val="00952590"/>
    <w:rsid w:val="009528F0"/>
    <w:rsid w:val="00954015"/>
    <w:rsid w:val="0095410B"/>
    <w:rsid w:val="0095592A"/>
    <w:rsid w:val="00955EB1"/>
    <w:rsid w:val="00966D6C"/>
    <w:rsid w:val="00966DE2"/>
    <w:rsid w:val="009717C6"/>
    <w:rsid w:val="00975AB5"/>
    <w:rsid w:val="00975F52"/>
    <w:rsid w:val="009861A1"/>
    <w:rsid w:val="009B04C3"/>
    <w:rsid w:val="009B4EE3"/>
    <w:rsid w:val="009C201F"/>
    <w:rsid w:val="009D0646"/>
    <w:rsid w:val="009D4687"/>
    <w:rsid w:val="009D7C37"/>
    <w:rsid w:val="009F2C57"/>
    <w:rsid w:val="009F42C7"/>
    <w:rsid w:val="00A3140D"/>
    <w:rsid w:val="00A51926"/>
    <w:rsid w:val="00A56F39"/>
    <w:rsid w:val="00A71862"/>
    <w:rsid w:val="00A72307"/>
    <w:rsid w:val="00A74133"/>
    <w:rsid w:val="00A75B14"/>
    <w:rsid w:val="00A76A39"/>
    <w:rsid w:val="00A935DF"/>
    <w:rsid w:val="00A93822"/>
    <w:rsid w:val="00AA51EF"/>
    <w:rsid w:val="00AB7EA4"/>
    <w:rsid w:val="00AC4CD4"/>
    <w:rsid w:val="00AC77D9"/>
    <w:rsid w:val="00AC7A99"/>
    <w:rsid w:val="00AD06F2"/>
    <w:rsid w:val="00AD10F1"/>
    <w:rsid w:val="00AD6935"/>
    <w:rsid w:val="00AD7EB5"/>
    <w:rsid w:val="00AE2468"/>
    <w:rsid w:val="00B005FD"/>
    <w:rsid w:val="00B05792"/>
    <w:rsid w:val="00B05882"/>
    <w:rsid w:val="00B06845"/>
    <w:rsid w:val="00B129EC"/>
    <w:rsid w:val="00B1508E"/>
    <w:rsid w:val="00B219AA"/>
    <w:rsid w:val="00B21AE2"/>
    <w:rsid w:val="00B41FA9"/>
    <w:rsid w:val="00B5048E"/>
    <w:rsid w:val="00B5340A"/>
    <w:rsid w:val="00B60384"/>
    <w:rsid w:val="00B6039C"/>
    <w:rsid w:val="00B7227F"/>
    <w:rsid w:val="00B7331C"/>
    <w:rsid w:val="00B73495"/>
    <w:rsid w:val="00B77C21"/>
    <w:rsid w:val="00B80E7F"/>
    <w:rsid w:val="00B83B33"/>
    <w:rsid w:val="00B91687"/>
    <w:rsid w:val="00B92583"/>
    <w:rsid w:val="00B92DB9"/>
    <w:rsid w:val="00B947A7"/>
    <w:rsid w:val="00BA1F31"/>
    <w:rsid w:val="00BB7982"/>
    <w:rsid w:val="00BC2605"/>
    <w:rsid w:val="00BC3DA2"/>
    <w:rsid w:val="00BD5A88"/>
    <w:rsid w:val="00BF2368"/>
    <w:rsid w:val="00BF2EAB"/>
    <w:rsid w:val="00BF68E8"/>
    <w:rsid w:val="00C04A91"/>
    <w:rsid w:val="00C06B25"/>
    <w:rsid w:val="00C126D4"/>
    <w:rsid w:val="00C12F47"/>
    <w:rsid w:val="00C2348E"/>
    <w:rsid w:val="00C23C80"/>
    <w:rsid w:val="00C263CE"/>
    <w:rsid w:val="00C356D5"/>
    <w:rsid w:val="00C3639E"/>
    <w:rsid w:val="00C374DB"/>
    <w:rsid w:val="00C43219"/>
    <w:rsid w:val="00C44543"/>
    <w:rsid w:val="00C573DE"/>
    <w:rsid w:val="00C5778E"/>
    <w:rsid w:val="00C6366F"/>
    <w:rsid w:val="00C77223"/>
    <w:rsid w:val="00C818D5"/>
    <w:rsid w:val="00C83856"/>
    <w:rsid w:val="00C84AC3"/>
    <w:rsid w:val="00C856AE"/>
    <w:rsid w:val="00C8609F"/>
    <w:rsid w:val="00C87CBA"/>
    <w:rsid w:val="00C934DA"/>
    <w:rsid w:val="00CA3976"/>
    <w:rsid w:val="00CC31C9"/>
    <w:rsid w:val="00CE1C7A"/>
    <w:rsid w:val="00CE33F2"/>
    <w:rsid w:val="00CE38CB"/>
    <w:rsid w:val="00CE4E9C"/>
    <w:rsid w:val="00D03610"/>
    <w:rsid w:val="00D07761"/>
    <w:rsid w:val="00D13AF3"/>
    <w:rsid w:val="00D205B7"/>
    <w:rsid w:val="00D32597"/>
    <w:rsid w:val="00D51ADE"/>
    <w:rsid w:val="00D623BD"/>
    <w:rsid w:val="00D651BD"/>
    <w:rsid w:val="00D74857"/>
    <w:rsid w:val="00D76115"/>
    <w:rsid w:val="00D76351"/>
    <w:rsid w:val="00D8293F"/>
    <w:rsid w:val="00D84829"/>
    <w:rsid w:val="00D849B5"/>
    <w:rsid w:val="00D91AFF"/>
    <w:rsid w:val="00DA0783"/>
    <w:rsid w:val="00DA51EA"/>
    <w:rsid w:val="00DA5630"/>
    <w:rsid w:val="00DB2E67"/>
    <w:rsid w:val="00DB624B"/>
    <w:rsid w:val="00DC5025"/>
    <w:rsid w:val="00DD44AD"/>
    <w:rsid w:val="00DE227E"/>
    <w:rsid w:val="00DE5079"/>
    <w:rsid w:val="00DE700A"/>
    <w:rsid w:val="00E00347"/>
    <w:rsid w:val="00E01FD1"/>
    <w:rsid w:val="00E04058"/>
    <w:rsid w:val="00E05E3B"/>
    <w:rsid w:val="00E10757"/>
    <w:rsid w:val="00E11BB9"/>
    <w:rsid w:val="00E14BF1"/>
    <w:rsid w:val="00E1507F"/>
    <w:rsid w:val="00E167AC"/>
    <w:rsid w:val="00E21EED"/>
    <w:rsid w:val="00E22653"/>
    <w:rsid w:val="00E40AA7"/>
    <w:rsid w:val="00E40CE6"/>
    <w:rsid w:val="00E42595"/>
    <w:rsid w:val="00E4677C"/>
    <w:rsid w:val="00E564B9"/>
    <w:rsid w:val="00E6510D"/>
    <w:rsid w:val="00E674B1"/>
    <w:rsid w:val="00E70FC3"/>
    <w:rsid w:val="00E74AE1"/>
    <w:rsid w:val="00E76F39"/>
    <w:rsid w:val="00E835BA"/>
    <w:rsid w:val="00E83705"/>
    <w:rsid w:val="00E8633A"/>
    <w:rsid w:val="00E955DC"/>
    <w:rsid w:val="00EA44A3"/>
    <w:rsid w:val="00EA49F0"/>
    <w:rsid w:val="00EA6000"/>
    <w:rsid w:val="00EA6CEE"/>
    <w:rsid w:val="00EB0484"/>
    <w:rsid w:val="00EE0C98"/>
    <w:rsid w:val="00EE45E1"/>
    <w:rsid w:val="00EF6CF6"/>
    <w:rsid w:val="00F02F44"/>
    <w:rsid w:val="00F0458A"/>
    <w:rsid w:val="00F13AFA"/>
    <w:rsid w:val="00F1497C"/>
    <w:rsid w:val="00F16BE5"/>
    <w:rsid w:val="00F2218E"/>
    <w:rsid w:val="00F22928"/>
    <w:rsid w:val="00F34016"/>
    <w:rsid w:val="00F4411F"/>
    <w:rsid w:val="00F475BB"/>
    <w:rsid w:val="00F550D4"/>
    <w:rsid w:val="00F61AC6"/>
    <w:rsid w:val="00F705B4"/>
    <w:rsid w:val="00F71E02"/>
    <w:rsid w:val="00F74E95"/>
    <w:rsid w:val="00F75925"/>
    <w:rsid w:val="00F75C94"/>
    <w:rsid w:val="00F925FF"/>
    <w:rsid w:val="00F971E4"/>
    <w:rsid w:val="00FA0844"/>
    <w:rsid w:val="00FC2731"/>
    <w:rsid w:val="00FD02BF"/>
    <w:rsid w:val="00FD0777"/>
    <w:rsid w:val="00FD210C"/>
    <w:rsid w:val="00FD58BA"/>
    <w:rsid w:val="00FD6B9C"/>
    <w:rsid w:val="00FD73AB"/>
    <w:rsid w:val="00FD7758"/>
    <w:rsid w:val="00FE33D3"/>
    <w:rsid w:val="00FE4308"/>
    <w:rsid w:val="00FE73CF"/>
    <w:rsid w:val="00FE7430"/>
    <w:rsid w:val="00FF082D"/>
    <w:rsid w:val="00FF3C4B"/>
    <w:rsid w:val="00FF40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es-E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39"/>
    <w:lsdException w:name="index 2" w:uiPriority="3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27F"/>
    <w:pPr>
      <w:spacing w:line="240" w:lineRule="atLeast"/>
      <w:jc w:val="both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EncabezadoCar">
    <w:name w:val="Encabezado Car"/>
    <w:link w:val="Encabezado"/>
    <w:uiPriority w:val="99"/>
    <w:rsid w:val="00E04058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PiedepginaCar">
    <w:name w:val="Pie de página Car"/>
    <w:link w:val="Piedepgina"/>
    <w:uiPriority w:val="99"/>
    <w:rsid w:val="00E04058"/>
    <w:rPr>
      <w:lang w:val="es-ES"/>
    </w:rPr>
  </w:style>
  <w:style w:type="paragraph" w:styleId="NormalWeb">
    <w:name w:val="Normal (Web)"/>
    <w:basedOn w:val="Normal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pgrafe">
    <w:name w:val="caption"/>
    <w:basedOn w:val="Normal"/>
    <w:next w:val="Normal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ipervnculo">
    <w:name w:val="Hyperlink"/>
    <w:uiPriority w:val="99"/>
    <w:unhideWhenUsed/>
    <w:rsid w:val="007544AC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1D75C3"/>
    <w:rPr>
      <w:rFonts w:ascii="Segoe UI" w:hAnsi="Segoe UI" w:cs="Segoe UI"/>
      <w:sz w:val="18"/>
      <w:szCs w:val="18"/>
      <w:lang w:eastAsia="es-ES"/>
    </w:rPr>
  </w:style>
  <w:style w:type="paragraph" w:customStyle="1" w:styleId="Broodtekst">
    <w:name w:val="Broodtekst"/>
    <w:basedOn w:val="Normal"/>
    <w:link w:val="BroodtekstChar"/>
    <w:uiPriority w:val="99"/>
    <w:qFormat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</w:rPr>
  </w:style>
  <w:style w:type="character" w:customStyle="1" w:styleId="BroodtekstChar">
    <w:name w:val="Broodtekst Char"/>
    <w:link w:val="Broodtekst"/>
    <w:uiPriority w:val="99"/>
    <w:qFormat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qFormat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Ttulo1Car">
    <w:name w:val="Título 1 Car"/>
    <w:link w:val="Ttulo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s-E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qFormat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</w:rPr>
  </w:style>
  <w:style w:type="paragraph" w:styleId="TDC1">
    <w:name w:val="toc 1"/>
    <w:basedOn w:val="Tussenkopjes"/>
    <w:next w:val="Normal"/>
    <w:autoRedefine/>
    <w:uiPriority w:val="39"/>
    <w:unhideWhenUsed/>
    <w:rsid w:val="00092626"/>
    <w:pPr>
      <w:spacing w:before="120"/>
    </w:pPr>
    <w:rPr>
      <w:sz w:val="22"/>
    </w:rPr>
  </w:style>
  <w:style w:type="paragraph" w:styleId="TDC2">
    <w:name w:val="toc 2"/>
    <w:basedOn w:val="Normal"/>
    <w:next w:val="Normal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TDC7">
    <w:name w:val="toc 7"/>
    <w:aliases w:val="Hoofdstuk koppen"/>
    <w:basedOn w:val="Tussenkopjes"/>
    <w:next w:val="Normal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TDC8">
    <w:name w:val="toc 8"/>
    <w:basedOn w:val="regulieretekst"/>
    <w:next w:val="Normal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qFormat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s-ES"/>
    </w:rPr>
  </w:style>
  <w:style w:type="table" w:styleId="Tablaconcuadrcula">
    <w:name w:val="Table Grid"/>
    <w:basedOn w:val="Tablanormal"/>
    <w:uiPriority w:val="39"/>
    <w:rsid w:val="00E74AE1"/>
    <w:rPr>
      <w:rFonts w:ascii="Arial" w:eastAsiaTheme="minorHAnsi" w:hAnsi="Arial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Tablanormal"/>
    <w:next w:val="Tablaconcuadrcula"/>
    <w:uiPriority w:val="39"/>
    <w:rsid w:val="005A6C08"/>
    <w:rPr>
      <w:rFonts w:ascii="Arial" w:eastAsiaTheme="minorHAnsi" w:hAnsi="Arial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2">
    <w:name w:val="Tabelraster2"/>
    <w:basedOn w:val="Tablanormal"/>
    <w:next w:val="Tablaconcuadrcula"/>
    <w:uiPriority w:val="39"/>
    <w:rsid w:val="008E1FFB"/>
    <w:rPr>
      <w:rFonts w:ascii="Arial" w:eastAsiaTheme="minorHAnsi" w:hAnsi="Arial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3">
    <w:name w:val="Tabelraster3"/>
    <w:basedOn w:val="Tablanormal"/>
    <w:next w:val="Tablaconcuadrcula"/>
    <w:uiPriority w:val="39"/>
    <w:rsid w:val="00D84829"/>
    <w:rPr>
      <w:rFonts w:ascii="Arial" w:eastAsiaTheme="minorHAnsi" w:hAnsi="Arial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4">
    <w:name w:val="Tabelraster4"/>
    <w:basedOn w:val="Tablanormal"/>
    <w:next w:val="Tablaconcuadrcula"/>
    <w:uiPriority w:val="39"/>
    <w:rsid w:val="00761067"/>
    <w:rPr>
      <w:rFonts w:ascii="Arial" w:eastAsiaTheme="minorHAnsi" w:hAnsi="Arial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lacedeInternet">
    <w:name w:val="Enlace de Internet"/>
    <w:uiPriority w:val="99"/>
    <w:unhideWhenUsed/>
    <w:rsid w:val="00485076"/>
    <w:rPr>
      <w:color w:val="0000FF"/>
      <w:u w:val="single"/>
    </w:rPr>
  </w:style>
  <w:style w:type="paragraph" w:customStyle="1" w:styleId="Contenidodelmarco">
    <w:name w:val="Contenido del marco"/>
    <w:basedOn w:val="Normal"/>
    <w:qFormat/>
    <w:rsid w:val="00485076"/>
  </w:style>
  <w:style w:type="paragraph" w:styleId="ndice1">
    <w:name w:val="index 1"/>
    <w:basedOn w:val="Tussenkopjes"/>
    <w:next w:val="Normal"/>
    <w:autoRedefine/>
    <w:uiPriority w:val="39"/>
    <w:unhideWhenUsed/>
    <w:rsid w:val="00B92DB9"/>
    <w:pPr>
      <w:tabs>
        <w:tab w:val="right" w:leader="dot" w:pos="6663"/>
      </w:tabs>
      <w:autoSpaceDE/>
      <w:autoSpaceDN/>
      <w:adjustRightInd/>
      <w:spacing w:before="120"/>
    </w:pPr>
    <w:rPr>
      <w:sz w:val="22"/>
    </w:rPr>
  </w:style>
  <w:style w:type="paragraph" w:styleId="ndice2">
    <w:name w:val="index 2"/>
    <w:basedOn w:val="Normal"/>
    <w:next w:val="Normal"/>
    <w:autoRedefine/>
    <w:uiPriority w:val="39"/>
    <w:unhideWhenUsed/>
    <w:rsid w:val="00C84AC3"/>
    <w:pPr>
      <w:ind w:left="220"/>
    </w:pPr>
    <w:rPr>
      <w:rFonts w:ascii="Georgia" w:hAnsi="Georgia"/>
    </w:rPr>
  </w:style>
  <w:style w:type="paragraph" w:styleId="Prrafodelista">
    <w:name w:val="List Paragraph"/>
    <w:basedOn w:val="Normal"/>
    <w:uiPriority w:val="34"/>
    <w:qFormat/>
    <w:rsid w:val="00F705B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VPIMiw3bPF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yzbijwgtXBw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3D40FA-DC3F-45A8-9850-E5CA4BA4EE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2028</TotalTime>
  <Pages>3</Pages>
  <Words>632</Words>
  <Characters>3479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4103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Usuario</cp:lastModifiedBy>
  <cp:revision>55</cp:revision>
  <cp:lastPrinted>2021-01-02T16:41:00Z</cp:lastPrinted>
  <dcterms:created xsi:type="dcterms:W3CDTF">2020-12-31T08:48:00Z</dcterms:created>
  <dcterms:modified xsi:type="dcterms:W3CDTF">2021-04-14T12:31:00Z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