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0A" w:rsidRPr="005E6379" w:rsidRDefault="0057746F" w:rsidP="005E6379">
      <w:pPr>
        <w:pStyle w:val="Tussenkopjes"/>
      </w:pPr>
      <w:r>
        <w:t>Eje</w:t>
      </w:r>
      <w:r w:rsidR="00F6028C">
        <w:t>rcicio 3.2. ¿Qué me preocupa sobre el</w:t>
      </w:r>
      <w:r>
        <w:t xml:space="preserve"> dinero?</w:t>
      </w:r>
    </w:p>
    <w:p w:rsidR="00631562" w:rsidRPr="00097886" w:rsidRDefault="00631562" w:rsidP="00B5340A">
      <w:pPr>
        <w:pStyle w:val="Tussenkopjes"/>
      </w:pPr>
    </w:p>
    <w:p w:rsidR="00EE53BD" w:rsidRDefault="00EE53BD" w:rsidP="00B5340A">
      <w:pPr>
        <w:pStyle w:val="Tussenkopjes"/>
        <w:rPr>
          <w:rFonts w:ascii="Georgia" w:hAnsi="Georgia"/>
          <w:color w:val="auto"/>
          <w:sz w:val="22"/>
        </w:rPr>
      </w:pPr>
      <w:r>
        <w:rPr>
          <w:rFonts w:ascii="Georgia" w:hAnsi="Georgia"/>
          <w:color w:val="auto"/>
          <w:sz w:val="22"/>
        </w:rPr>
        <w:t>Se invita a las personas con dicapacidad intelectual en proceso de envejecimiento (</w:t>
      </w:r>
      <w:r w:rsidR="00E250D5">
        <w:rPr>
          <w:rFonts w:ascii="Georgia" w:hAnsi="Georgia"/>
          <w:color w:val="auto"/>
          <w:sz w:val="22"/>
        </w:rPr>
        <w:t>AAWID</w:t>
      </w:r>
      <w:r>
        <w:rPr>
          <w:rFonts w:ascii="Georgia" w:hAnsi="Georgia"/>
          <w:color w:val="auto"/>
          <w:sz w:val="22"/>
        </w:rPr>
        <w:t>)</w:t>
      </w:r>
      <w:r w:rsidR="00E250D5">
        <w:rPr>
          <w:rFonts w:ascii="Georgia" w:hAnsi="Georgia"/>
          <w:color w:val="auto"/>
          <w:sz w:val="22"/>
        </w:rPr>
        <w:t xml:space="preserve"> -</w:t>
      </w:r>
      <w:r>
        <w:rPr>
          <w:rFonts w:ascii="Georgia" w:hAnsi="Georgia"/>
          <w:color w:val="auto"/>
          <w:sz w:val="22"/>
        </w:rPr>
        <w:t>individualmente o en grupo</w:t>
      </w:r>
      <w:r w:rsidR="00E250D5">
        <w:rPr>
          <w:rFonts w:ascii="Georgia" w:hAnsi="Georgia"/>
          <w:color w:val="auto"/>
          <w:sz w:val="22"/>
        </w:rPr>
        <w:t xml:space="preserve">- a reflexionar sobre su propia situación económica, centrándose en cómo optimizar los ingresos y los gastos a medida que envejecen. </w:t>
      </w:r>
    </w:p>
    <w:p w:rsidR="00EE53BD" w:rsidRDefault="00EE53BD" w:rsidP="00B5340A">
      <w:pPr>
        <w:pStyle w:val="Tussenkopjes"/>
        <w:rPr>
          <w:rFonts w:ascii="Georgia" w:hAnsi="Georgia"/>
          <w:color w:val="auto"/>
          <w:sz w:val="22"/>
        </w:rPr>
      </w:pPr>
    </w:p>
    <w:p w:rsidR="00E250D5" w:rsidRPr="005D3F83" w:rsidRDefault="00E250D5" w:rsidP="00B5340A">
      <w:pPr>
        <w:pStyle w:val="Tussenkopjes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</w:rPr>
        <w:t>A</w:t>
      </w:r>
      <w:r w:rsidR="00EE53BD">
        <w:rPr>
          <w:rFonts w:ascii="Georgia" w:hAnsi="Georgia"/>
          <w:color w:val="auto"/>
          <w:sz w:val="22"/>
        </w:rPr>
        <w:t>lgunos ejemplos sobre los que reflexionar</w:t>
      </w:r>
      <w:r>
        <w:rPr>
          <w:rFonts w:ascii="Georgia" w:hAnsi="Georgia"/>
          <w:color w:val="auto"/>
          <w:sz w:val="22"/>
        </w:rPr>
        <w:t xml:space="preserve"> podrían ser: </w:t>
      </w:r>
    </w:p>
    <w:p w:rsidR="00E250D5" w:rsidRPr="005D3F83" w:rsidRDefault="00E250D5" w:rsidP="00B5340A">
      <w:pPr>
        <w:pStyle w:val="Tussenkopjes"/>
        <w:rPr>
          <w:rFonts w:ascii="Georgia" w:hAnsi="Georgia"/>
          <w:color w:val="auto"/>
          <w:sz w:val="22"/>
          <w:szCs w:val="22"/>
        </w:rPr>
      </w:pPr>
    </w:p>
    <w:p w:rsidR="007D7CDA" w:rsidRDefault="00E250D5" w:rsidP="007D7CDA">
      <w:pPr>
        <w:pStyle w:val="Tussenkopjes"/>
        <w:numPr>
          <w:ilvl w:val="0"/>
          <w:numId w:val="24"/>
        </w:numPr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</w:rPr>
        <w:t xml:space="preserve">¿Quién me cuidará? </w:t>
      </w:r>
    </w:p>
    <w:p w:rsidR="007D7CDA" w:rsidRDefault="007D7CDA" w:rsidP="007D7CDA">
      <w:pPr>
        <w:pStyle w:val="Tussenkopjes"/>
        <w:ind w:left="720"/>
        <w:rPr>
          <w:rFonts w:ascii="Georgia" w:hAnsi="Georgia"/>
          <w:color w:val="auto"/>
          <w:sz w:val="22"/>
          <w:szCs w:val="22"/>
        </w:rPr>
      </w:pPr>
    </w:p>
    <w:p w:rsidR="00197DF2" w:rsidRPr="007D7CDA" w:rsidRDefault="00B666BF" w:rsidP="00EE53BD">
      <w:pPr>
        <w:pStyle w:val="Tussenkopjes"/>
        <w:ind w:left="284" w:hanging="284"/>
        <w:jc w:val="center"/>
        <w:rPr>
          <w:rFonts w:ascii="Georgia" w:hAnsi="Georgia"/>
          <w:color w:val="auto"/>
          <w:sz w:val="22"/>
          <w:szCs w:val="22"/>
        </w:rPr>
      </w:pPr>
      <w:r>
        <w:rPr>
          <w:noProof/>
          <w:color w:val="auto"/>
          <w:lang w:bidi="ar-SA"/>
        </w:rPr>
        <w:drawing>
          <wp:inline distT="0" distB="0" distL="0" distR="0">
            <wp:extent cx="1196387" cy="1437451"/>
            <wp:effectExtent l="19050" t="0" r="3763" b="0"/>
            <wp:docPr id="56" name="Imagen 3" descr="C:\Users\msorzano\Downloads\elderly-5671352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orzano\Downloads\elderly-5671352_128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896" cy="1451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DF2" w:rsidRPr="005D3F83" w:rsidRDefault="00197DF2" w:rsidP="00197DF2">
      <w:pPr>
        <w:pStyle w:val="Tussenkopjes"/>
        <w:rPr>
          <w:rFonts w:ascii="Georgia" w:hAnsi="Georgia"/>
          <w:color w:val="auto"/>
          <w:sz w:val="22"/>
          <w:szCs w:val="22"/>
        </w:rPr>
      </w:pPr>
    </w:p>
    <w:p w:rsidR="00B666BF" w:rsidRPr="005D3F83" w:rsidRDefault="00B666BF" w:rsidP="00B666BF">
      <w:pPr>
        <w:pStyle w:val="Tussenkopjes"/>
        <w:ind w:left="720"/>
        <w:rPr>
          <w:rFonts w:ascii="Georgia" w:hAnsi="Georgia"/>
          <w:color w:val="auto"/>
          <w:sz w:val="22"/>
          <w:szCs w:val="22"/>
        </w:rPr>
      </w:pPr>
    </w:p>
    <w:p w:rsidR="00E250D5" w:rsidRPr="005D3F83" w:rsidRDefault="002852DA" w:rsidP="00197DF2">
      <w:pPr>
        <w:pStyle w:val="Tussenkopjes"/>
        <w:numPr>
          <w:ilvl w:val="0"/>
          <w:numId w:val="24"/>
        </w:numPr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</w:rPr>
        <w:t xml:space="preserve">¿Tendré que mudarme a otra vivienda? ¿Podré pagarla? </w:t>
      </w:r>
    </w:p>
    <w:tbl>
      <w:tblPr>
        <w:tblpPr w:leftFromText="141" w:rightFromText="141" w:vertAnchor="text" w:horzAnchor="margin" w:tblpY="163"/>
        <w:tblW w:w="7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2409"/>
        <w:gridCol w:w="2410"/>
      </w:tblGrid>
      <w:tr w:rsidR="00197DF2" w:rsidRPr="005D3F83" w:rsidTr="00A00B37">
        <w:trPr>
          <w:trHeight w:val="318"/>
        </w:trPr>
        <w:tc>
          <w:tcPr>
            <w:tcW w:w="2235" w:type="dxa"/>
            <w:shd w:val="clear" w:color="auto" w:fill="F2F2F2"/>
            <w:vAlign w:val="center"/>
          </w:tcPr>
          <w:p w:rsidR="00197DF2" w:rsidRPr="005D3F83" w:rsidRDefault="00197DF2" w:rsidP="00B666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Residencia para mayores</w:t>
            </w:r>
          </w:p>
        </w:tc>
        <w:tc>
          <w:tcPr>
            <w:tcW w:w="2409" w:type="dxa"/>
            <w:shd w:val="clear" w:color="auto" w:fill="F2F2F2"/>
            <w:vAlign w:val="center"/>
          </w:tcPr>
          <w:p w:rsidR="00197DF2" w:rsidRPr="005D3F83" w:rsidRDefault="00197DF2" w:rsidP="00B666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Residencia para personas con discapacidad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197DF2" w:rsidRPr="005D3F83" w:rsidRDefault="00197DF2" w:rsidP="00B666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Vivienda propia</w:t>
            </w:r>
          </w:p>
        </w:tc>
      </w:tr>
      <w:tr w:rsidR="00197DF2" w:rsidRPr="005D3F83" w:rsidTr="00A00B37">
        <w:trPr>
          <w:trHeight w:val="2054"/>
        </w:trPr>
        <w:tc>
          <w:tcPr>
            <w:tcW w:w="2235" w:type="dxa"/>
          </w:tcPr>
          <w:p w:rsidR="00197DF2" w:rsidRPr="005D3F83" w:rsidRDefault="00197DF2" w:rsidP="00B666BF">
            <w:pPr>
              <w:jc w:val="center"/>
              <w:rPr>
                <w:noProof/>
                <w:sz w:val="8"/>
                <w:szCs w:val="8"/>
              </w:rPr>
            </w:pPr>
          </w:p>
          <w:p w:rsidR="00197DF2" w:rsidRPr="005D3F83" w:rsidRDefault="00197DF2" w:rsidP="00B666BF">
            <w:pPr>
              <w:jc w:val="center"/>
              <w:rPr>
                <w:sz w:val="18"/>
              </w:rPr>
            </w:pPr>
            <w:r>
              <w:rPr>
                <w:noProof/>
                <w:sz w:val="18"/>
                <w:lang w:bidi="ar-SA"/>
              </w:rPr>
              <w:drawing>
                <wp:inline distT="0" distB="0" distL="0" distR="0">
                  <wp:extent cx="1289779" cy="1189097"/>
                  <wp:effectExtent l="19050" t="0" r="5621" b="0"/>
                  <wp:docPr id="50" name="Imagen 1" descr="Residencia de ancia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idencia de ancia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140" cy="119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197DF2" w:rsidRPr="005D3F83" w:rsidRDefault="00197DF2" w:rsidP="00B666BF">
            <w:pPr>
              <w:jc w:val="left"/>
              <w:rPr>
                <w:noProof/>
                <w:sz w:val="18"/>
              </w:rPr>
            </w:pPr>
          </w:p>
          <w:p w:rsidR="00197DF2" w:rsidRPr="005D3F83" w:rsidRDefault="00197DF2" w:rsidP="007D7CDA">
            <w:pPr>
              <w:jc w:val="center"/>
              <w:rPr>
                <w:sz w:val="18"/>
              </w:rPr>
            </w:pPr>
            <w:r>
              <w:rPr>
                <w:noProof/>
                <w:sz w:val="18"/>
                <w:lang w:bidi="ar-SA"/>
              </w:rPr>
              <w:drawing>
                <wp:inline distT="0" distB="0" distL="0" distR="0">
                  <wp:extent cx="952538" cy="1097597"/>
                  <wp:effectExtent l="19050" t="0" r="0" b="0"/>
                  <wp:docPr id="51" name="Imagen 2" descr="Residencia para personas con discapac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idencia para personas con discapac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006" cy="1098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197DF2" w:rsidRPr="005D3F83" w:rsidRDefault="00197DF2" w:rsidP="00B666BF">
            <w:pPr>
              <w:rPr>
                <w:sz w:val="18"/>
              </w:rPr>
            </w:pPr>
          </w:p>
          <w:p w:rsidR="00197DF2" w:rsidRPr="005D3F83" w:rsidRDefault="00197DF2" w:rsidP="00B666BF">
            <w:pPr>
              <w:rPr>
                <w:sz w:val="18"/>
              </w:rPr>
            </w:pPr>
            <w:r>
              <w:rPr>
                <w:noProof/>
                <w:sz w:val="18"/>
                <w:lang w:bidi="ar-SA"/>
              </w:rPr>
              <w:drawing>
                <wp:inline distT="0" distB="0" distL="0" distR="0">
                  <wp:extent cx="1229305" cy="1081378"/>
                  <wp:effectExtent l="19050" t="0" r="8945" b="0"/>
                  <wp:docPr id="52" name="Imagen 3" descr="vivienda pr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ivienda pr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065" cy="108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DF2" w:rsidRPr="005D3F83" w:rsidRDefault="00197DF2" w:rsidP="007D7CDA">
            <w:pPr>
              <w:jc w:val="center"/>
              <w:rPr>
                <w:sz w:val="18"/>
              </w:rPr>
            </w:pPr>
          </w:p>
        </w:tc>
      </w:tr>
    </w:tbl>
    <w:p w:rsidR="00197DF2" w:rsidRPr="00EE53BD" w:rsidRDefault="00B16EF7" w:rsidP="00197DF2">
      <w:pPr>
        <w:pStyle w:val="Tussenkopjes"/>
        <w:numPr>
          <w:ilvl w:val="0"/>
          <w:numId w:val="24"/>
        </w:numPr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</w:rPr>
        <w:lastRenderedPageBreak/>
        <w:t>¿Quién me ayudará con la administración del dinero? (familiares, cuidadores, amigos...)</w:t>
      </w:r>
    </w:p>
    <w:p w:rsidR="00EE53BD" w:rsidRDefault="00EE53BD" w:rsidP="009F0CFF">
      <w:pPr>
        <w:pStyle w:val="Tussenkopjes"/>
        <w:ind w:left="720"/>
        <w:rPr>
          <w:rFonts w:ascii="Georgia" w:hAnsi="Georgia"/>
          <w:color w:val="auto"/>
          <w:sz w:val="22"/>
          <w:szCs w:val="22"/>
        </w:rPr>
      </w:pPr>
    </w:p>
    <w:p w:rsidR="00B666BF" w:rsidRDefault="00B666BF" w:rsidP="00B666BF">
      <w:pPr>
        <w:pStyle w:val="Tussenkopjes"/>
        <w:rPr>
          <w:rFonts w:ascii="Georgia" w:hAnsi="Georgia"/>
          <w:color w:val="auto"/>
          <w:sz w:val="22"/>
          <w:szCs w:val="22"/>
        </w:rPr>
      </w:pPr>
    </w:p>
    <w:p w:rsidR="00B666BF" w:rsidRDefault="00B666BF" w:rsidP="00B666BF">
      <w:pPr>
        <w:pStyle w:val="Tussenkopjes"/>
        <w:jc w:val="center"/>
        <w:rPr>
          <w:rFonts w:ascii="Georgia" w:hAnsi="Georgia"/>
          <w:color w:val="auto"/>
          <w:sz w:val="22"/>
          <w:szCs w:val="22"/>
        </w:rPr>
      </w:pPr>
      <w:r>
        <w:rPr>
          <w:noProof/>
          <w:color w:val="auto"/>
          <w:lang w:bidi="ar-SA"/>
        </w:rPr>
        <w:drawing>
          <wp:inline distT="0" distB="0" distL="0" distR="0">
            <wp:extent cx="1444678" cy="1091259"/>
            <wp:effectExtent l="19050" t="0" r="3122" b="0"/>
            <wp:docPr id="55" name="Imagen 1" descr="C:\Users\msorzano\Downloads\women-friends-1577910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orzano\Downloads\women-friends-1577910_192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159" cy="109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auto"/>
          <w:sz w:val="22"/>
        </w:rPr>
        <w:t xml:space="preserve">      </w:t>
      </w:r>
      <w:r w:rsidR="00EE53BD">
        <w:rPr>
          <w:rFonts w:ascii="Georgia" w:hAnsi="Georgia"/>
          <w:noProof/>
          <w:color w:val="auto"/>
          <w:sz w:val="22"/>
          <w:szCs w:val="22"/>
          <w:lang w:bidi="ar-SA"/>
        </w:rPr>
        <w:t xml:space="preserve">     </w:t>
      </w:r>
      <w:r>
        <w:rPr>
          <w:rFonts w:ascii="Georgia" w:hAnsi="Georgia"/>
          <w:noProof/>
          <w:color w:val="auto"/>
          <w:sz w:val="22"/>
          <w:szCs w:val="22"/>
          <w:lang w:bidi="ar-SA"/>
        </w:rPr>
        <w:drawing>
          <wp:inline distT="0" distB="0" distL="0" distR="0">
            <wp:extent cx="888365" cy="1279407"/>
            <wp:effectExtent l="19050" t="0" r="6985" b="0"/>
            <wp:docPr id="57" name="Imagen 2" descr="C:\Users\msorzano\Downloads\grandparents-4997796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orzano\Downloads\grandparents-4997796_192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279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6BF" w:rsidRDefault="00B666BF" w:rsidP="00B666BF">
      <w:pPr>
        <w:pStyle w:val="Tussenkopjes"/>
        <w:rPr>
          <w:rFonts w:ascii="Georgia" w:hAnsi="Georgia"/>
          <w:color w:val="auto"/>
          <w:sz w:val="22"/>
          <w:szCs w:val="22"/>
        </w:rPr>
      </w:pPr>
    </w:p>
    <w:p w:rsidR="00197DF2" w:rsidRPr="00B666BF" w:rsidRDefault="00B666BF" w:rsidP="00197DF2">
      <w:pPr>
        <w:pStyle w:val="Tussenkopjes"/>
        <w:numPr>
          <w:ilvl w:val="0"/>
          <w:numId w:val="24"/>
        </w:numPr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</w:rPr>
        <w:t>¿Tendré suficiente dinero para cubrir mis nuevas necesidades?</w:t>
      </w:r>
    </w:p>
    <w:p w:rsidR="00197DF2" w:rsidRPr="005D3F83" w:rsidRDefault="00197DF2" w:rsidP="00197DF2">
      <w:pPr>
        <w:pStyle w:val="Tussenkopjes"/>
        <w:rPr>
          <w:rFonts w:ascii="Georgia" w:hAnsi="Georgia"/>
          <w:color w:val="auto"/>
          <w:sz w:val="22"/>
          <w:szCs w:val="22"/>
        </w:rPr>
      </w:pPr>
    </w:p>
    <w:p w:rsidR="00E250D5" w:rsidRPr="005D3F83" w:rsidRDefault="00B666BF" w:rsidP="00B666BF">
      <w:pPr>
        <w:pStyle w:val="Tussenkopjes"/>
        <w:jc w:val="center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noProof/>
          <w:color w:val="auto"/>
          <w:sz w:val="22"/>
          <w:szCs w:val="22"/>
          <w:lang w:bidi="ar-SA"/>
        </w:rPr>
        <w:drawing>
          <wp:inline distT="0" distB="0" distL="0" distR="0">
            <wp:extent cx="1320910" cy="880790"/>
            <wp:effectExtent l="19050" t="0" r="0" b="0"/>
            <wp:docPr id="58" name="Imagen 3" descr="C:\Users\msorzano\Downloads\wallet-2292428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orzano\Downloads\wallet-2292428_192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440" cy="88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6BF" w:rsidRPr="005D3F83" w:rsidRDefault="00B666BF" w:rsidP="00B5340A">
      <w:pPr>
        <w:pStyle w:val="Tussenkopjes"/>
        <w:rPr>
          <w:rFonts w:ascii="Georgia" w:hAnsi="Georgia"/>
          <w:color w:val="auto"/>
          <w:sz w:val="22"/>
          <w:szCs w:val="22"/>
        </w:rPr>
      </w:pPr>
    </w:p>
    <w:p w:rsidR="005D3F83" w:rsidRPr="005D3F83" w:rsidRDefault="005D3F83" w:rsidP="00B5340A">
      <w:pPr>
        <w:pStyle w:val="Tussenkopjes"/>
        <w:rPr>
          <w:rFonts w:ascii="Georgia" w:hAnsi="Georgia"/>
          <w:color w:val="auto"/>
          <w:sz w:val="22"/>
          <w:szCs w:val="22"/>
        </w:rPr>
      </w:pPr>
    </w:p>
    <w:p w:rsidR="00420E4A" w:rsidRPr="005D3F83" w:rsidRDefault="002852DA" w:rsidP="00B5340A">
      <w:pPr>
        <w:pStyle w:val="Tussenkopjes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</w:rPr>
        <w:t>Una vez que los AAWID ha</w:t>
      </w:r>
      <w:r w:rsidR="00EE53BD">
        <w:rPr>
          <w:rFonts w:ascii="Georgia" w:hAnsi="Georgia"/>
          <w:color w:val="auto"/>
          <w:sz w:val="22"/>
        </w:rPr>
        <w:t>n</w:t>
      </w:r>
      <w:r>
        <w:rPr>
          <w:rFonts w:ascii="Georgia" w:hAnsi="Georgia"/>
          <w:color w:val="auto"/>
          <w:sz w:val="22"/>
        </w:rPr>
        <w:t xml:space="preserve"> expresado sus inquietudes, el educador buscará posibles soluciones, como hablar con los miembros de su familia sobre esas inquietudes, buscar ayuda de otros, etc.</w:t>
      </w:r>
    </w:p>
    <w:p w:rsidR="00197DF2" w:rsidRPr="005D3F83" w:rsidRDefault="00197DF2" w:rsidP="00B5340A">
      <w:pPr>
        <w:pStyle w:val="Tussenkopjes"/>
        <w:rPr>
          <w:rFonts w:ascii="Georgia" w:hAnsi="Georgia"/>
          <w:color w:val="auto"/>
          <w:sz w:val="22"/>
          <w:szCs w:val="22"/>
        </w:rPr>
      </w:pPr>
    </w:p>
    <w:p w:rsidR="00197DF2" w:rsidRDefault="005D3F83" w:rsidP="00B5340A">
      <w:pPr>
        <w:pStyle w:val="Tussenkopjes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</w:rPr>
        <w:t>Finalm</w:t>
      </w:r>
      <w:r w:rsidR="00EE53BD">
        <w:rPr>
          <w:rFonts w:ascii="Georgia" w:hAnsi="Georgia"/>
          <w:color w:val="auto"/>
          <w:sz w:val="22"/>
        </w:rPr>
        <w:t>ente, se sugiere al educador</w:t>
      </w:r>
      <w:r>
        <w:rPr>
          <w:rFonts w:ascii="Georgia" w:hAnsi="Georgia"/>
          <w:color w:val="auto"/>
          <w:sz w:val="22"/>
        </w:rPr>
        <w:t xml:space="preserve"> se concentre en el derecho de la persona a decidir cómo administrar su propio dinero. </w:t>
      </w:r>
      <w:r w:rsidR="00EE53BD">
        <w:rPr>
          <w:rFonts w:ascii="Georgia" w:hAnsi="Georgia"/>
          <w:color w:val="auto"/>
          <w:sz w:val="22"/>
        </w:rPr>
        <w:t>Para ello, se puede iniciar u</w:t>
      </w:r>
      <w:r>
        <w:rPr>
          <w:rFonts w:ascii="Georgia" w:hAnsi="Georgia"/>
          <w:color w:val="auto"/>
          <w:sz w:val="22"/>
        </w:rPr>
        <w:t>n debate.</w:t>
      </w:r>
    </w:p>
    <w:p w:rsidR="00197DF2" w:rsidRDefault="00197DF2" w:rsidP="00B5340A">
      <w:pPr>
        <w:pStyle w:val="Tussenkopjes"/>
        <w:rPr>
          <w:rFonts w:ascii="Georgia" w:hAnsi="Georgia"/>
          <w:color w:val="auto"/>
          <w:sz w:val="22"/>
          <w:szCs w:val="22"/>
        </w:rPr>
      </w:pPr>
    </w:p>
    <w:p w:rsidR="00197DF2" w:rsidRPr="005D3F83" w:rsidRDefault="00197DF2" w:rsidP="00197DF2">
      <w:pPr>
        <w:pStyle w:val="Tussenkopj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b/>
          <w:color w:val="auto"/>
          <w:sz w:val="22"/>
        </w:rPr>
        <w:t>Reflexión y debate:</w:t>
      </w:r>
      <w:r>
        <w:rPr>
          <w:rFonts w:ascii="Georgia" w:hAnsi="Georgia"/>
          <w:color w:val="auto"/>
          <w:sz w:val="22"/>
        </w:rPr>
        <w:t xml:space="preserve"> ¿Tengo derecho a administrar mi propio dinero?</w:t>
      </w:r>
    </w:p>
    <w:p w:rsidR="002D05C5" w:rsidRDefault="00B666BF" w:rsidP="00537A1A">
      <w:pPr>
        <w:pStyle w:val="regulieretekst"/>
      </w:pPr>
      <w:r>
        <w:t xml:space="preserve">                </w:t>
      </w:r>
      <w:r w:rsidR="002D05C5">
        <w:t xml:space="preserve">    </w:t>
      </w:r>
    </w:p>
    <w:sectPr w:rsidR="002D05C5" w:rsidSect="00687810">
      <w:headerReference w:type="default" r:id="rId18"/>
      <w:footerReference w:type="default" r:id="rId19"/>
      <w:type w:val="continuous"/>
      <w:pgSz w:w="17180" w:h="12247" w:orient="landscape"/>
      <w:pgMar w:top="1701" w:right="1418" w:bottom="1418" w:left="1701" w:header="720" w:footer="794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8F4" w:rsidRDefault="003408F4" w:rsidP="00E04058">
      <w:pPr>
        <w:spacing w:line="240" w:lineRule="auto"/>
      </w:pPr>
      <w:r>
        <w:separator/>
      </w:r>
    </w:p>
  </w:endnote>
  <w:endnote w:type="continuationSeparator" w:id="1">
    <w:p w:rsidR="003408F4" w:rsidRDefault="003408F4" w:rsidP="00E04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402" w:rsidRDefault="00BA2402">
    <w:pPr>
      <w:pStyle w:val="Piedepgina"/>
      <w:jc w:val="right"/>
    </w:pPr>
  </w:p>
  <w:p w:rsidR="00BA2402" w:rsidRDefault="00BA2402">
    <w:pPr>
      <w:pStyle w:val="Piedepgina"/>
      <w:jc w:val="right"/>
      <w:rPr>
        <w:rFonts w:ascii="Georgia" w:hAnsi="Georg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8F4" w:rsidRDefault="003408F4" w:rsidP="00E04058">
      <w:pPr>
        <w:spacing w:line="240" w:lineRule="auto"/>
      </w:pPr>
      <w:r>
        <w:separator/>
      </w:r>
    </w:p>
  </w:footnote>
  <w:footnote w:type="continuationSeparator" w:id="1">
    <w:p w:rsidR="003408F4" w:rsidRDefault="003408F4" w:rsidP="00E0405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373" w:rsidRDefault="00652373">
    <w:pPr>
      <w:pStyle w:val="Encabezado"/>
    </w:pP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6772947</wp:posOffset>
          </wp:positionH>
          <wp:positionV relativeFrom="paragraph">
            <wp:posOffset>98612</wp:posOffset>
          </wp:positionV>
          <wp:extent cx="1515036" cy="322729"/>
          <wp:effectExtent l="0" t="0" r="0" b="0"/>
          <wp:wrapNone/>
          <wp:docPr id="4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0="urn:schemas-microsoft-com:office:word" xmlns:v="urn:schemas-microsoft-com:vml" xmlns:o="urn:schemas-microsoft-com:office:office" xmlns:w="http://schemas.openxmlformats.org/wordprocessingml/2006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0="urn:schemas-microsoft-com:office:word" xmlns:v="urn:schemas-microsoft-com:vml" xmlns:o="urn:schemas-microsoft-com:office:office" xmlns:w="http://schemas.openxmlformats.org/wordprocessingml/2006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-4370</wp:posOffset>
          </wp:positionH>
          <wp:positionV relativeFrom="paragraph">
            <wp:posOffset>-26894</wp:posOffset>
          </wp:positionV>
          <wp:extent cx="1057275" cy="487344"/>
          <wp:effectExtent l="0" t="0" r="9525" b="5715"/>
          <wp:wrapSquare wrapText="bothSides"/>
          <wp:docPr id="42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D0B"/>
    <w:multiLevelType w:val="hybridMultilevel"/>
    <w:tmpl w:val="DD7469EA"/>
    <w:lvl w:ilvl="0" w:tplc="CCAC5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2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02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027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4B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9E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286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1A1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85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8C332E"/>
    <w:multiLevelType w:val="hybridMultilevel"/>
    <w:tmpl w:val="77B2610A"/>
    <w:lvl w:ilvl="0" w:tplc="31E2F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70F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ACE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640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322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581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645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787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6B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A263C3"/>
    <w:multiLevelType w:val="hybridMultilevel"/>
    <w:tmpl w:val="E550C504"/>
    <w:lvl w:ilvl="0" w:tplc="B13CF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43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6D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AE0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A48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684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3E8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AB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F2C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0475CD"/>
    <w:multiLevelType w:val="hybridMultilevel"/>
    <w:tmpl w:val="FD8471C8"/>
    <w:lvl w:ilvl="0" w:tplc="77AC8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6C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84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EC1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04B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AE2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08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AD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8C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2F0430"/>
    <w:multiLevelType w:val="hybridMultilevel"/>
    <w:tmpl w:val="ADB23914"/>
    <w:lvl w:ilvl="0" w:tplc="0CA21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EE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50C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A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80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569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EC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A7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82E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9C72FCE"/>
    <w:multiLevelType w:val="hybridMultilevel"/>
    <w:tmpl w:val="575CF806"/>
    <w:lvl w:ilvl="0" w:tplc="B9A43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F6C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08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81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6AE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0AE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44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429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741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C7C7E3C"/>
    <w:multiLevelType w:val="hybridMultilevel"/>
    <w:tmpl w:val="34BA49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D1AE7"/>
    <w:multiLevelType w:val="multilevel"/>
    <w:tmpl w:val="6750C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446C47"/>
    <w:multiLevelType w:val="hybridMultilevel"/>
    <w:tmpl w:val="7FEC13D4"/>
    <w:lvl w:ilvl="0" w:tplc="12D03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EF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086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65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A9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905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2EB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40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2B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0F30625"/>
    <w:multiLevelType w:val="hybridMultilevel"/>
    <w:tmpl w:val="C92629F4"/>
    <w:lvl w:ilvl="0" w:tplc="AD4A7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122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0C8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60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2AD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E8B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61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CC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8A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730685C"/>
    <w:multiLevelType w:val="hybridMultilevel"/>
    <w:tmpl w:val="A0704F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C21CC4"/>
    <w:multiLevelType w:val="hybridMultilevel"/>
    <w:tmpl w:val="8E96B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A85D7A"/>
    <w:multiLevelType w:val="hybridMultilevel"/>
    <w:tmpl w:val="DA824E98"/>
    <w:lvl w:ilvl="0" w:tplc="ACE42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46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2E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AD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A4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47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A8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EF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44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AF56AC1"/>
    <w:multiLevelType w:val="hybridMultilevel"/>
    <w:tmpl w:val="9DE4B58E"/>
    <w:lvl w:ilvl="0" w:tplc="B052A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8A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2A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0C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A6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8F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62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06B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BCA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1A5720B"/>
    <w:multiLevelType w:val="hybridMultilevel"/>
    <w:tmpl w:val="AE1C0AC8"/>
    <w:lvl w:ilvl="0" w:tplc="1C38F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EB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ACA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27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F8C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A86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C63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CF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2E0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C80584A"/>
    <w:multiLevelType w:val="hybridMultilevel"/>
    <w:tmpl w:val="C9EE53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9A585C"/>
    <w:multiLevelType w:val="hybridMultilevel"/>
    <w:tmpl w:val="29F03482"/>
    <w:lvl w:ilvl="0" w:tplc="AA40F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CCE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FC0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1C6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68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9E5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CA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07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3CA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05A3997"/>
    <w:multiLevelType w:val="hybridMultilevel"/>
    <w:tmpl w:val="2022081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A6560F"/>
    <w:multiLevelType w:val="hybridMultilevel"/>
    <w:tmpl w:val="7CA4279A"/>
    <w:lvl w:ilvl="0" w:tplc="9648ED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8D3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C9D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AEEB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F8EE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A02A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63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CCF7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0BB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C413EBC"/>
    <w:multiLevelType w:val="hybridMultilevel"/>
    <w:tmpl w:val="E14487FE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EDB2474"/>
    <w:multiLevelType w:val="hybridMultilevel"/>
    <w:tmpl w:val="54547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3045C2"/>
    <w:multiLevelType w:val="hybridMultilevel"/>
    <w:tmpl w:val="DDAEE7B8"/>
    <w:lvl w:ilvl="0" w:tplc="1A1849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29F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4251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1659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CABB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D09F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AE93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CAD1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8C4C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92E216A"/>
    <w:multiLevelType w:val="hybridMultilevel"/>
    <w:tmpl w:val="17F8D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6B7627"/>
    <w:multiLevelType w:val="hybridMultilevel"/>
    <w:tmpl w:val="2FECC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7"/>
  </w:num>
  <w:num w:numId="4">
    <w:abstractNumId w:val="6"/>
  </w:num>
  <w:num w:numId="5">
    <w:abstractNumId w:val="19"/>
  </w:num>
  <w:num w:numId="6">
    <w:abstractNumId w:val="17"/>
  </w:num>
  <w:num w:numId="7">
    <w:abstractNumId w:val="20"/>
  </w:num>
  <w:num w:numId="8">
    <w:abstractNumId w:val="1"/>
  </w:num>
  <w:num w:numId="9">
    <w:abstractNumId w:val="5"/>
  </w:num>
  <w:num w:numId="10">
    <w:abstractNumId w:val="13"/>
  </w:num>
  <w:num w:numId="11">
    <w:abstractNumId w:val="2"/>
  </w:num>
  <w:num w:numId="12">
    <w:abstractNumId w:val="3"/>
  </w:num>
  <w:num w:numId="13">
    <w:abstractNumId w:val="16"/>
  </w:num>
  <w:num w:numId="14">
    <w:abstractNumId w:val="15"/>
  </w:num>
  <w:num w:numId="15">
    <w:abstractNumId w:val="18"/>
  </w:num>
  <w:num w:numId="16">
    <w:abstractNumId w:val="21"/>
  </w:num>
  <w:num w:numId="17">
    <w:abstractNumId w:val="0"/>
  </w:num>
  <w:num w:numId="18">
    <w:abstractNumId w:val="4"/>
  </w:num>
  <w:num w:numId="19">
    <w:abstractNumId w:val="8"/>
  </w:num>
  <w:num w:numId="20">
    <w:abstractNumId w:val="9"/>
  </w:num>
  <w:num w:numId="21">
    <w:abstractNumId w:val="12"/>
  </w:num>
  <w:num w:numId="22">
    <w:abstractNumId w:val="14"/>
  </w:num>
  <w:num w:numId="23">
    <w:abstractNumId w:val="11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hideSpellingErrors/>
  <w:defaultTabStop w:val="720"/>
  <w:hyphenationZone w:val="425"/>
  <w:evenAndOddHeaders/>
  <w:characterSpacingControl w:val="doNotCompress"/>
  <w:hdrShapeDefaults>
    <o:shapedefaults v:ext="edit" spidmax="9011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E04058"/>
    <w:rsid w:val="0000200F"/>
    <w:rsid w:val="00003ECA"/>
    <w:rsid w:val="00003F4B"/>
    <w:rsid w:val="00011440"/>
    <w:rsid w:val="00015CEC"/>
    <w:rsid w:val="00025CFA"/>
    <w:rsid w:val="00030C6A"/>
    <w:rsid w:val="00031EA3"/>
    <w:rsid w:val="00031F57"/>
    <w:rsid w:val="00032240"/>
    <w:rsid w:val="000351D1"/>
    <w:rsid w:val="000355D0"/>
    <w:rsid w:val="00055BF9"/>
    <w:rsid w:val="00064D97"/>
    <w:rsid w:val="00065B3C"/>
    <w:rsid w:val="000670B8"/>
    <w:rsid w:val="00071D4A"/>
    <w:rsid w:val="000725E8"/>
    <w:rsid w:val="0008498A"/>
    <w:rsid w:val="00087765"/>
    <w:rsid w:val="00092626"/>
    <w:rsid w:val="00096B9F"/>
    <w:rsid w:val="00097886"/>
    <w:rsid w:val="000A1517"/>
    <w:rsid w:val="000A1605"/>
    <w:rsid w:val="000A1737"/>
    <w:rsid w:val="000C31E4"/>
    <w:rsid w:val="000C3A8F"/>
    <w:rsid w:val="000C42CD"/>
    <w:rsid w:val="000C7D2D"/>
    <w:rsid w:val="000D0934"/>
    <w:rsid w:val="000D1403"/>
    <w:rsid w:val="000D1B5B"/>
    <w:rsid w:val="000D2220"/>
    <w:rsid w:val="000D4A8F"/>
    <w:rsid w:val="000D70FC"/>
    <w:rsid w:val="000E7252"/>
    <w:rsid w:val="000F6F7B"/>
    <w:rsid w:val="001057E3"/>
    <w:rsid w:val="001162D6"/>
    <w:rsid w:val="00124BCB"/>
    <w:rsid w:val="001300C0"/>
    <w:rsid w:val="0013141C"/>
    <w:rsid w:val="001321E8"/>
    <w:rsid w:val="00132D0A"/>
    <w:rsid w:val="00136020"/>
    <w:rsid w:val="001363C5"/>
    <w:rsid w:val="001403C7"/>
    <w:rsid w:val="00144E73"/>
    <w:rsid w:val="00150C98"/>
    <w:rsid w:val="00153CC4"/>
    <w:rsid w:val="00161F36"/>
    <w:rsid w:val="00166247"/>
    <w:rsid w:val="00166F1E"/>
    <w:rsid w:val="00167BCB"/>
    <w:rsid w:val="00174CC9"/>
    <w:rsid w:val="001764D4"/>
    <w:rsid w:val="00183831"/>
    <w:rsid w:val="001865C8"/>
    <w:rsid w:val="00193802"/>
    <w:rsid w:val="00197DF2"/>
    <w:rsid w:val="001A3D08"/>
    <w:rsid w:val="001A3EC8"/>
    <w:rsid w:val="001B28EF"/>
    <w:rsid w:val="001C0A4B"/>
    <w:rsid w:val="001C144B"/>
    <w:rsid w:val="001C2071"/>
    <w:rsid w:val="001C6ACA"/>
    <w:rsid w:val="001D0124"/>
    <w:rsid w:val="001D2A8F"/>
    <w:rsid w:val="001D3DBB"/>
    <w:rsid w:val="001D412C"/>
    <w:rsid w:val="001D6154"/>
    <w:rsid w:val="001D6566"/>
    <w:rsid w:val="001D71CF"/>
    <w:rsid w:val="001D75C3"/>
    <w:rsid w:val="001F1DE6"/>
    <w:rsid w:val="001F2742"/>
    <w:rsid w:val="001F72E9"/>
    <w:rsid w:val="00204FB2"/>
    <w:rsid w:val="00205B20"/>
    <w:rsid w:val="002229B9"/>
    <w:rsid w:val="002328F2"/>
    <w:rsid w:val="00236B67"/>
    <w:rsid w:val="00240192"/>
    <w:rsid w:val="002479BD"/>
    <w:rsid w:val="00247B6B"/>
    <w:rsid w:val="002515AC"/>
    <w:rsid w:val="00252227"/>
    <w:rsid w:val="00252552"/>
    <w:rsid w:val="00255613"/>
    <w:rsid w:val="00256A10"/>
    <w:rsid w:val="00261A48"/>
    <w:rsid w:val="00265B3A"/>
    <w:rsid w:val="00271C17"/>
    <w:rsid w:val="0028216B"/>
    <w:rsid w:val="002852DA"/>
    <w:rsid w:val="002863CE"/>
    <w:rsid w:val="00291737"/>
    <w:rsid w:val="00292979"/>
    <w:rsid w:val="002963B3"/>
    <w:rsid w:val="002B06AE"/>
    <w:rsid w:val="002B0EBA"/>
    <w:rsid w:val="002B5024"/>
    <w:rsid w:val="002B5B22"/>
    <w:rsid w:val="002D05C5"/>
    <w:rsid w:val="002D1AF2"/>
    <w:rsid w:val="002D1EED"/>
    <w:rsid w:val="002E03F6"/>
    <w:rsid w:val="002E6593"/>
    <w:rsid w:val="002F06B7"/>
    <w:rsid w:val="00310F75"/>
    <w:rsid w:val="003113DD"/>
    <w:rsid w:val="00311771"/>
    <w:rsid w:val="003125FB"/>
    <w:rsid w:val="00316E45"/>
    <w:rsid w:val="00320102"/>
    <w:rsid w:val="00322D8B"/>
    <w:rsid w:val="003326CB"/>
    <w:rsid w:val="0033342D"/>
    <w:rsid w:val="00333FF6"/>
    <w:rsid w:val="00337A53"/>
    <w:rsid w:val="003408F4"/>
    <w:rsid w:val="003410BE"/>
    <w:rsid w:val="00343D54"/>
    <w:rsid w:val="0034547E"/>
    <w:rsid w:val="003536A5"/>
    <w:rsid w:val="003543FB"/>
    <w:rsid w:val="00363722"/>
    <w:rsid w:val="00363FE1"/>
    <w:rsid w:val="003676CD"/>
    <w:rsid w:val="00370332"/>
    <w:rsid w:val="00373148"/>
    <w:rsid w:val="003738EE"/>
    <w:rsid w:val="003747EF"/>
    <w:rsid w:val="0037536F"/>
    <w:rsid w:val="00375E9E"/>
    <w:rsid w:val="00376499"/>
    <w:rsid w:val="00376E81"/>
    <w:rsid w:val="003869E3"/>
    <w:rsid w:val="00387FA9"/>
    <w:rsid w:val="0039405D"/>
    <w:rsid w:val="00394124"/>
    <w:rsid w:val="0039548D"/>
    <w:rsid w:val="00395F0E"/>
    <w:rsid w:val="003B73D1"/>
    <w:rsid w:val="003C08E8"/>
    <w:rsid w:val="003C1B25"/>
    <w:rsid w:val="003C2D72"/>
    <w:rsid w:val="003C2DD2"/>
    <w:rsid w:val="003C4268"/>
    <w:rsid w:val="003D42C5"/>
    <w:rsid w:val="003E3310"/>
    <w:rsid w:val="003F4588"/>
    <w:rsid w:val="00400B0F"/>
    <w:rsid w:val="00406469"/>
    <w:rsid w:val="00406AEB"/>
    <w:rsid w:val="00417F02"/>
    <w:rsid w:val="004203BC"/>
    <w:rsid w:val="00420E4A"/>
    <w:rsid w:val="00424A3D"/>
    <w:rsid w:val="00430BEC"/>
    <w:rsid w:val="00430D07"/>
    <w:rsid w:val="00460900"/>
    <w:rsid w:val="00461894"/>
    <w:rsid w:val="00463002"/>
    <w:rsid w:val="004650C2"/>
    <w:rsid w:val="004677CB"/>
    <w:rsid w:val="004748B4"/>
    <w:rsid w:val="00477394"/>
    <w:rsid w:val="00477E7C"/>
    <w:rsid w:val="00480BFE"/>
    <w:rsid w:val="00486139"/>
    <w:rsid w:val="00486E2F"/>
    <w:rsid w:val="0049047F"/>
    <w:rsid w:val="004958CF"/>
    <w:rsid w:val="00497DBE"/>
    <w:rsid w:val="00497F5A"/>
    <w:rsid w:val="004A011C"/>
    <w:rsid w:val="004A3DCB"/>
    <w:rsid w:val="004C29FC"/>
    <w:rsid w:val="004C2BF3"/>
    <w:rsid w:val="004C4862"/>
    <w:rsid w:val="004C6725"/>
    <w:rsid w:val="004C6A71"/>
    <w:rsid w:val="004D4E4B"/>
    <w:rsid w:val="004D6862"/>
    <w:rsid w:val="004D71EC"/>
    <w:rsid w:val="004D765E"/>
    <w:rsid w:val="004E6D80"/>
    <w:rsid w:val="004F156A"/>
    <w:rsid w:val="004F5F3B"/>
    <w:rsid w:val="00500BCA"/>
    <w:rsid w:val="00500F1A"/>
    <w:rsid w:val="00502796"/>
    <w:rsid w:val="00503C1B"/>
    <w:rsid w:val="0050692D"/>
    <w:rsid w:val="00510173"/>
    <w:rsid w:val="005108AD"/>
    <w:rsid w:val="00511848"/>
    <w:rsid w:val="00512FD2"/>
    <w:rsid w:val="005145E6"/>
    <w:rsid w:val="00516B07"/>
    <w:rsid w:val="0052366C"/>
    <w:rsid w:val="00524ECB"/>
    <w:rsid w:val="005269A2"/>
    <w:rsid w:val="005310D9"/>
    <w:rsid w:val="00531F43"/>
    <w:rsid w:val="0053345F"/>
    <w:rsid w:val="00534F67"/>
    <w:rsid w:val="00536D6D"/>
    <w:rsid w:val="00537A1A"/>
    <w:rsid w:val="00547BB2"/>
    <w:rsid w:val="00550E0F"/>
    <w:rsid w:val="00554FEF"/>
    <w:rsid w:val="00555DD5"/>
    <w:rsid w:val="00575C54"/>
    <w:rsid w:val="0057746F"/>
    <w:rsid w:val="005829B8"/>
    <w:rsid w:val="0058416D"/>
    <w:rsid w:val="00584DD8"/>
    <w:rsid w:val="00584F8D"/>
    <w:rsid w:val="00587026"/>
    <w:rsid w:val="00587C7B"/>
    <w:rsid w:val="00591C5E"/>
    <w:rsid w:val="005926FD"/>
    <w:rsid w:val="00592E1D"/>
    <w:rsid w:val="00594F38"/>
    <w:rsid w:val="00595D9E"/>
    <w:rsid w:val="005A00CA"/>
    <w:rsid w:val="005A2125"/>
    <w:rsid w:val="005A4227"/>
    <w:rsid w:val="005A44B9"/>
    <w:rsid w:val="005A6C08"/>
    <w:rsid w:val="005D0F0B"/>
    <w:rsid w:val="005D2C22"/>
    <w:rsid w:val="005D3F83"/>
    <w:rsid w:val="005D57EF"/>
    <w:rsid w:val="005D64E6"/>
    <w:rsid w:val="005E6379"/>
    <w:rsid w:val="005F706B"/>
    <w:rsid w:val="00601DD0"/>
    <w:rsid w:val="00610259"/>
    <w:rsid w:val="0061253B"/>
    <w:rsid w:val="00621567"/>
    <w:rsid w:val="00622798"/>
    <w:rsid w:val="00622CC5"/>
    <w:rsid w:val="006236AE"/>
    <w:rsid w:val="00631562"/>
    <w:rsid w:val="00632719"/>
    <w:rsid w:val="0063416E"/>
    <w:rsid w:val="00635974"/>
    <w:rsid w:val="00644A76"/>
    <w:rsid w:val="0064767B"/>
    <w:rsid w:val="00647F23"/>
    <w:rsid w:val="00652373"/>
    <w:rsid w:val="00652A3D"/>
    <w:rsid w:val="00680171"/>
    <w:rsid w:val="00681465"/>
    <w:rsid w:val="00683179"/>
    <w:rsid w:val="00687810"/>
    <w:rsid w:val="006907A2"/>
    <w:rsid w:val="0069137B"/>
    <w:rsid w:val="00692EE3"/>
    <w:rsid w:val="006972AB"/>
    <w:rsid w:val="006A1E25"/>
    <w:rsid w:val="006B1D58"/>
    <w:rsid w:val="006B2179"/>
    <w:rsid w:val="006B2A21"/>
    <w:rsid w:val="006B3A36"/>
    <w:rsid w:val="006B57DE"/>
    <w:rsid w:val="006B7773"/>
    <w:rsid w:val="006C1EDA"/>
    <w:rsid w:val="006C2805"/>
    <w:rsid w:val="006C2BC9"/>
    <w:rsid w:val="006C33A2"/>
    <w:rsid w:val="006C42D5"/>
    <w:rsid w:val="006C6237"/>
    <w:rsid w:val="006D2FB2"/>
    <w:rsid w:val="006D7CFB"/>
    <w:rsid w:val="006E1450"/>
    <w:rsid w:val="006F2E00"/>
    <w:rsid w:val="006F4350"/>
    <w:rsid w:val="006F4CF3"/>
    <w:rsid w:val="007053BE"/>
    <w:rsid w:val="0070746E"/>
    <w:rsid w:val="00707813"/>
    <w:rsid w:val="00710C6C"/>
    <w:rsid w:val="00710E56"/>
    <w:rsid w:val="007143C0"/>
    <w:rsid w:val="007167EB"/>
    <w:rsid w:val="00717641"/>
    <w:rsid w:val="00737142"/>
    <w:rsid w:val="007413AE"/>
    <w:rsid w:val="0074739A"/>
    <w:rsid w:val="00752F89"/>
    <w:rsid w:val="007544AC"/>
    <w:rsid w:val="00756F53"/>
    <w:rsid w:val="00761067"/>
    <w:rsid w:val="00765595"/>
    <w:rsid w:val="007729E7"/>
    <w:rsid w:val="00773412"/>
    <w:rsid w:val="00777762"/>
    <w:rsid w:val="00794971"/>
    <w:rsid w:val="00795921"/>
    <w:rsid w:val="007C375A"/>
    <w:rsid w:val="007C5C59"/>
    <w:rsid w:val="007C7B08"/>
    <w:rsid w:val="007D2D49"/>
    <w:rsid w:val="007D2E0C"/>
    <w:rsid w:val="007D7CDA"/>
    <w:rsid w:val="007E065F"/>
    <w:rsid w:val="007E4742"/>
    <w:rsid w:val="007E5CE4"/>
    <w:rsid w:val="007E670E"/>
    <w:rsid w:val="007F3109"/>
    <w:rsid w:val="00806C33"/>
    <w:rsid w:val="0082127F"/>
    <w:rsid w:val="0082299D"/>
    <w:rsid w:val="0082576E"/>
    <w:rsid w:val="00832036"/>
    <w:rsid w:val="0083275E"/>
    <w:rsid w:val="00834EB6"/>
    <w:rsid w:val="00835B7E"/>
    <w:rsid w:val="00851225"/>
    <w:rsid w:val="00871BE7"/>
    <w:rsid w:val="0087435B"/>
    <w:rsid w:val="00874B37"/>
    <w:rsid w:val="00876C92"/>
    <w:rsid w:val="00881623"/>
    <w:rsid w:val="008831AC"/>
    <w:rsid w:val="00890FC9"/>
    <w:rsid w:val="008A1D9F"/>
    <w:rsid w:val="008A34AD"/>
    <w:rsid w:val="008A4D81"/>
    <w:rsid w:val="008B6568"/>
    <w:rsid w:val="008B6F23"/>
    <w:rsid w:val="008C5A1E"/>
    <w:rsid w:val="008D0705"/>
    <w:rsid w:val="008D1D8A"/>
    <w:rsid w:val="008D1FB2"/>
    <w:rsid w:val="008E1FFB"/>
    <w:rsid w:val="008E2442"/>
    <w:rsid w:val="008E7387"/>
    <w:rsid w:val="008E798E"/>
    <w:rsid w:val="008E7FE1"/>
    <w:rsid w:val="008F2F49"/>
    <w:rsid w:val="008F4F22"/>
    <w:rsid w:val="008F59E1"/>
    <w:rsid w:val="008F79DC"/>
    <w:rsid w:val="008F7A0C"/>
    <w:rsid w:val="00901A09"/>
    <w:rsid w:val="00906FF8"/>
    <w:rsid w:val="00907FAF"/>
    <w:rsid w:val="00912719"/>
    <w:rsid w:val="00912E58"/>
    <w:rsid w:val="00917952"/>
    <w:rsid w:val="0092754E"/>
    <w:rsid w:val="0093105C"/>
    <w:rsid w:val="00932DA0"/>
    <w:rsid w:val="009331C5"/>
    <w:rsid w:val="00934A25"/>
    <w:rsid w:val="009360DB"/>
    <w:rsid w:val="00942466"/>
    <w:rsid w:val="0094568C"/>
    <w:rsid w:val="00952590"/>
    <w:rsid w:val="009528F0"/>
    <w:rsid w:val="00953555"/>
    <w:rsid w:val="00953D6B"/>
    <w:rsid w:val="00954015"/>
    <w:rsid w:val="00966DE2"/>
    <w:rsid w:val="009702FF"/>
    <w:rsid w:val="009738C5"/>
    <w:rsid w:val="00975AB5"/>
    <w:rsid w:val="00975F52"/>
    <w:rsid w:val="009859D2"/>
    <w:rsid w:val="009861A1"/>
    <w:rsid w:val="0098759B"/>
    <w:rsid w:val="00991766"/>
    <w:rsid w:val="0099419A"/>
    <w:rsid w:val="009B04C3"/>
    <w:rsid w:val="009B4EE3"/>
    <w:rsid w:val="009B56E2"/>
    <w:rsid w:val="009B744C"/>
    <w:rsid w:val="009C1AE2"/>
    <w:rsid w:val="009C201F"/>
    <w:rsid w:val="009C339A"/>
    <w:rsid w:val="009D0646"/>
    <w:rsid w:val="009D4687"/>
    <w:rsid w:val="009D6158"/>
    <w:rsid w:val="009D7C37"/>
    <w:rsid w:val="009E104D"/>
    <w:rsid w:val="009E1653"/>
    <w:rsid w:val="009F0CFF"/>
    <w:rsid w:val="009F0DAF"/>
    <w:rsid w:val="009F2C57"/>
    <w:rsid w:val="00A00B37"/>
    <w:rsid w:val="00A10D22"/>
    <w:rsid w:val="00A12751"/>
    <w:rsid w:val="00A177CF"/>
    <w:rsid w:val="00A51926"/>
    <w:rsid w:val="00A53861"/>
    <w:rsid w:val="00A56399"/>
    <w:rsid w:val="00A56F39"/>
    <w:rsid w:val="00A57099"/>
    <w:rsid w:val="00A57332"/>
    <w:rsid w:val="00A72307"/>
    <w:rsid w:val="00A824F7"/>
    <w:rsid w:val="00A829A0"/>
    <w:rsid w:val="00A83FF4"/>
    <w:rsid w:val="00A90EDD"/>
    <w:rsid w:val="00A935DF"/>
    <w:rsid w:val="00A93822"/>
    <w:rsid w:val="00A93CC2"/>
    <w:rsid w:val="00A94240"/>
    <w:rsid w:val="00AA51EF"/>
    <w:rsid w:val="00AA6DE3"/>
    <w:rsid w:val="00AB5444"/>
    <w:rsid w:val="00AB6B60"/>
    <w:rsid w:val="00AB7493"/>
    <w:rsid w:val="00AB7EA4"/>
    <w:rsid w:val="00AC597F"/>
    <w:rsid w:val="00AC7A99"/>
    <w:rsid w:val="00AD003C"/>
    <w:rsid w:val="00AD06F2"/>
    <w:rsid w:val="00AD10F1"/>
    <w:rsid w:val="00AD1EAA"/>
    <w:rsid w:val="00AD4A96"/>
    <w:rsid w:val="00AD6935"/>
    <w:rsid w:val="00AE2468"/>
    <w:rsid w:val="00B005FD"/>
    <w:rsid w:val="00B05792"/>
    <w:rsid w:val="00B05882"/>
    <w:rsid w:val="00B06845"/>
    <w:rsid w:val="00B06E1C"/>
    <w:rsid w:val="00B076F7"/>
    <w:rsid w:val="00B16EF7"/>
    <w:rsid w:val="00B21AE2"/>
    <w:rsid w:val="00B242F1"/>
    <w:rsid w:val="00B302AA"/>
    <w:rsid w:val="00B37E29"/>
    <w:rsid w:val="00B44E15"/>
    <w:rsid w:val="00B5048E"/>
    <w:rsid w:val="00B5340A"/>
    <w:rsid w:val="00B60384"/>
    <w:rsid w:val="00B6039C"/>
    <w:rsid w:val="00B61376"/>
    <w:rsid w:val="00B666BF"/>
    <w:rsid w:val="00B71582"/>
    <w:rsid w:val="00B7331C"/>
    <w:rsid w:val="00B73495"/>
    <w:rsid w:val="00B77C21"/>
    <w:rsid w:val="00B81686"/>
    <w:rsid w:val="00B834A0"/>
    <w:rsid w:val="00B83B33"/>
    <w:rsid w:val="00B878D0"/>
    <w:rsid w:val="00B91687"/>
    <w:rsid w:val="00B92583"/>
    <w:rsid w:val="00B947A7"/>
    <w:rsid w:val="00B96EE3"/>
    <w:rsid w:val="00BA1F31"/>
    <w:rsid w:val="00BA2402"/>
    <w:rsid w:val="00BA5D43"/>
    <w:rsid w:val="00BA7EAD"/>
    <w:rsid w:val="00BB33BC"/>
    <w:rsid w:val="00BB7982"/>
    <w:rsid w:val="00BC2605"/>
    <w:rsid w:val="00BC3DA2"/>
    <w:rsid w:val="00BC7D60"/>
    <w:rsid w:val="00BD3BA4"/>
    <w:rsid w:val="00BD442C"/>
    <w:rsid w:val="00BD4D77"/>
    <w:rsid w:val="00BD5A88"/>
    <w:rsid w:val="00BE2241"/>
    <w:rsid w:val="00BE6B4A"/>
    <w:rsid w:val="00BF2368"/>
    <w:rsid w:val="00BF2EAB"/>
    <w:rsid w:val="00BF68E8"/>
    <w:rsid w:val="00C06B25"/>
    <w:rsid w:val="00C06E19"/>
    <w:rsid w:val="00C1180E"/>
    <w:rsid w:val="00C12F47"/>
    <w:rsid w:val="00C17AE6"/>
    <w:rsid w:val="00C2348E"/>
    <w:rsid w:val="00C23C80"/>
    <w:rsid w:val="00C263CE"/>
    <w:rsid w:val="00C3639E"/>
    <w:rsid w:val="00C366CE"/>
    <w:rsid w:val="00C374DB"/>
    <w:rsid w:val="00C41237"/>
    <w:rsid w:val="00C43219"/>
    <w:rsid w:val="00C44543"/>
    <w:rsid w:val="00C454F5"/>
    <w:rsid w:val="00C50466"/>
    <w:rsid w:val="00C535EA"/>
    <w:rsid w:val="00C5778E"/>
    <w:rsid w:val="00C6366F"/>
    <w:rsid w:val="00C70AE7"/>
    <w:rsid w:val="00C73C1D"/>
    <w:rsid w:val="00C77223"/>
    <w:rsid w:val="00C80CD9"/>
    <w:rsid w:val="00C818D5"/>
    <w:rsid w:val="00C83856"/>
    <w:rsid w:val="00C856AE"/>
    <w:rsid w:val="00C8609F"/>
    <w:rsid w:val="00C876AD"/>
    <w:rsid w:val="00C87CBA"/>
    <w:rsid w:val="00C97169"/>
    <w:rsid w:val="00C97D44"/>
    <w:rsid w:val="00CB5769"/>
    <w:rsid w:val="00CC31C9"/>
    <w:rsid w:val="00CC4183"/>
    <w:rsid w:val="00CD274D"/>
    <w:rsid w:val="00CE1C7A"/>
    <w:rsid w:val="00CE33F2"/>
    <w:rsid w:val="00CE4E9C"/>
    <w:rsid w:val="00CF104F"/>
    <w:rsid w:val="00D03610"/>
    <w:rsid w:val="00D07761"/>
    <w:rsid w:val="00D1398B"/>
    <w:rsid w:val="00D13AF3"/>
    <w:rsid w:val="00D13B32"/>
    <w:rsid w:val="00D20FDD"/>
    <w:rsid w:val="00D2637C"/>
    <w:rsid w:val="00D31C90"/>
    <w:rsid w:val="00D32597"/>
    <w:rsid w:val="00D353E1"/>
    <w:rsid w:val="00D4294C"/>
    <w:rsid w:val="00D4563E"/>
    <w:rsid w:val="00D514BE"/>
    <w:rsid w:val="00D51ADE"/>
    <w:rsid w:val="00D623BD"/>
    <w:rsid w:val="00D64217"/>
    <w:rsid w:val="00D651BD"/>
    <w:rsid w:val="00D6670A"/>
    <w:rsid w:val="00D7301C"/>
    <w:rsid w:val="00D73A3F"/>
    <w:rsid w:val="00D74857"/>
    <w:rsid w:val="00D74B0D"/>
    <w:rsid w:val="00D76115"/>
    <w:rsid w:val="00D77355"/>
    <w:rsid w:val="00D84188"/>
    <w:rsid w:val="00D84829"/>
    <w:rsid w:val="00D849B5"/>
    <w:rsid w:val="00D84BE2"/>
    <w:rsid w:val="00D86A1C"/>
    <w:rsid w:val="00D87250"/>
    <w:rsid w:val="00D927E8"/>
    <w:rsid w:val="00D93A50"/>
    <w:rsid w:val="00DA35C2"/>
    <w:rsid w:val="00DA3E79"/>
    <w:rsid w:val="00DA51EA"/>
    <w:rsid w:val="00DA567C"/>
    <w:rsid w:val="00DA724E"/>
    <w:rsid w:val="00DB2E67"/>
    <w:rsid w:val="00DB624B"/>
    <w:rsid w:val="00DB66A0"/>
    <w:rsid w:val="00DC0747"/>
    <w:rsid w:val="00DD44AD"/>
    <w:rsid w:val="00DD6CD7"/>
    <w:rsid w:val="00DE227E"/>
    <w:rsid w:val="00DE254B"/>
    <w:rsid w:val="00DE3D92"/>
    <w:rsid w:val="00DE700A"/>
    <w:rsid w:val="00E01FD1"/>
    <w:rsid w:val="00E02CE8"/>
    <w:rsid w:val="00E04058"/>
    <w:rsid w:val="00E05E3B"/>
    <w:rsid w:val="00E10757"/>
    <w:rsid w:val="00E11BB9"/>
    <w:rsid w:val="00E14BF1"/>
    <w:rsid w:val="00E1507F"/>
    <w:rsid w:val="00E15BC3"/>
    <w:rsid w:val="00E167AC"/>
    <w:rsid w:val="00E21EED"/>
    <w:rsid w:val="00E22653"/>
    <w:rsid w:val="00E250D5"/>
    <w:rsid w:val="00E26CEC"/>
    <w:rsid w:val="00E42920"/>
    <w:rsid w:val="00E50F88"/>
    <w:rsid w:val="00E54597"/>
    <w:rsid w:val="00E564B9"/>
    <w:rsid w:val="00E63FCC"/>
    <w:rsid w:val="00E6510D"/>
    <w:rsid w:val="00E70FC3"/>
    <w:rsid w:val="00E7154B"/>
    <w:rsid w:val="00E74AE1"/>
    <w:rsid w:val="00E75999"/>
    <w:rsid w:val="00E76F39"/>
    <w:rsid w:val="00E770F2"/>
    <w:rsid w:val="00E8633A"/>
    <w:rsid w:val="00E955DC"/>
    <w:rsid w:val="00EA44A3"/>
    <w:rsid w:val="00EA5846"/>
    <w:rsid w:val="00EA5B55"/>
    <w:rsid w:val="00EB115E"/>
    <w:rsid w:val="00EC318A"/>
    <w:rsid w:val="00EC34DB"/>
    <w:rsid w:val="00ED6409"/>
    <w:rsid w:val="00ED6F42"/>
    <w:rsid w:val="00EE0C98"/>
    <w:rsid w:val="00EE45E1"/>
    <w:rsid w:val="00EE53BD"/>
    <w:rsid w:val="00F0458A"/>
    <w:rsid w:val="00F118BC"/>
    <w:rsid w:val="00F13AFA"/>
    <w:rsid w:val="00F16BE5"/>
    <w:rsid w:val="00F34016"/>
    <w:rsid w:val="00F37059"/>
    <w:rsid w:val="00F37C08"/>
    <w:rsid w:val="00F4411F"/>
    <w:rsid w:val="00F456D8"/>
    <w:rsid w:val="00F4695E"/>
    <w:rsid w:val="00F475BB"/>
    <w:rsid w:val="00F519A9"/>
    <w:rsid w:val="00F550D4"/>
    <w:rsid w:val="00F5527C"/>
    <w:rsid w:val="00F6028C"/>
    <w:rsid w:val="00F61DB9"/>
    <w:rsid w:val="00F62A6A"/>
    <w:rsid w:val="00F71E02"/>
    <w:rsid w:val="00F74E95"/>
    <w:rsid w:val="00F75C94"/>
    <w:rsid w:val="00F83CB5"/>
    <w:rsid w:val="00F92284"/>
    <w:rsid w:val="00F925FF"/>
    <w:rsid w:val="00F9266F"/>
    <w:rsid w:val="00F95190"/>
    <w:rsid w:val="00F971E4"/>
    <w:rsid w:val="00FA0844"/>
    <w:rsid w:val="00FB3AA8"/>
    <w:rsid w:val="00FC2731"/>
    <w:rsid w:val="00FD02BF"/>
    <w:rsid w:val="00FD6B3D"/>
    <w:rsid w:val="00FD6B9C"/>
    <w:rsid w:val="00FD73AB"/>
    <w:rsid w:val="00FE33D3"/>
    <w:rsid w:val="00FE4308"/>
    <w:rsid w:val="00FE73CF"/>
    <w:rsid w:val="00FF082D"/>
    <w:rsid w:val="00FF0C96"/>
    <w:rsid w:val="00FF3C4B"/>
    <w:rsid w:val="00FF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es-E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DD0"/>
    <w:pPr>
      <w:spacing w:line="240" w:lineRule="atLeast"/>
      <w:jc w:val="both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2265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86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EncabezadoCar">
    <w:name w:val="Encabezado Car"/>
    <w:link w:val="Encabezado"/>
    <w:uiPriority w:val="99"/>
    <w:rsid w:val="00E0405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PiedepginaCar">
    <w:name w:val="Pie de página Car"/>
    <w:link w:val="Piedepgina"/>
    <w:uiPriority w:val="99"/>
    <w:rsid w:val="00E04058"/>
    <w:rPr>
      <w:lang w:val="es-ES"/>
    </w:rPr>
  </w:style>
  <w:style w:type="paragraph" w:styleId="NormalWeb">
    <w:name w:val="Normal (Web)"/>
    <w:basedOn w:val="Normal"/>
    <w:uiPriority w:val="99"/>
    <w:unhideWhenUsed/>
    <w:rsid w:val="00E04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Epgrafe">
    <w:name w:val="caption"/>
    <w:basedOn w:val="Normal"/>
    <w:next w:val="Normal"/>
    <w:uiPriority w:val="35"/>
    <w:unhideWhenUsed/>
    <w:qFormat/>
    <w:rsid w:val="00FF40C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Hipervnculo">
    <w:name w:val="Hyperlink"/>
    <w:uiPriority w:val="99"/>
    <w:semiHidden/>
    <w:unhideWhenUsed/>
    <w:rsid w:val="007544A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7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75C3"/>
    <w:rPr>
      <w:rFonts w:ascii="Segoe UI" w:hAnsi="Segoe UI" w:cs="Segoe UI"/>
      <w:sz w:val="18"/>
      <w:szCs w:val="18"/>
      <w:lang w:eastAsia="es-ES"/>
    </w:rPr>
  </w:style>
  <w:style w:type="paragraph" w:customStyle="1" w:styleId="Broodtekst">
    <w:name w:val="Broodtekst"/>
    <w:basedOn w:val="Normal"/>
    <w:link w:val="BroodtekstChar"/>
    <w:uiPriority w:val="99"/>
    <w:rsid w:val="001057E3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</w:rPr>
  </w:style>
  <w:style w:type="paragraph" w:customStyle="1" w:styleId="regulieretekst">
    <w:name w:val="reguliere tekst"/>
    <w:basedOn w:val="Broodtekst"/>
    <w:link w:val="regulieretekstChar"/>
    <w:qFormat/>
    <w:rsid w:val="00092626"/>
  </w:style>
  <w:style w:type="paragraph" w:customStyle="1" w:styleId="Koppen1">
    <w:name w:val="Koppen1"/>
    <w:aliases w:val="niet in inhoudsopgave"/>
    <w:basedOn w:val="Normal"/>
    <w:link w:val="Koppen1Char"/>
    <w:uiPriority w:val="99"/>
    <w:rsid w:val="001057E3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4"/>
      <w:sz w:val="40"/>
      <w:szCs w:val="40"/>
    </w:rPr>
  </w:style>
  <w:style w:type="character" w:customStyle="1" w:styleId="BroodtekstChar">
    <w:name w:val="Broodtekst Char"/>
    <w:link w:val="Broodtekst"/>
    <w:uiPriority w:val="99"/>
    <w:rsid w:val="001057E3"/>
    <w:rPr>
      <w:rFonts w:ascii="Georgia" w:hAnsi="Georgia" w:cs="Georgia"/>
      <w:color w:val="000000"/>
      <w:sz w:val="22"/>
      <w:szCs w:val="22"/>
    </w:rPr>
  </w:style>
  <w:style w:type="character" w:customStyle="1" w:styleId="regulieretekstChar">
    <w:name w:val="reguliere tekst Char"/>
    <w:link w:val="regulieretek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Hoofdstukkoppen">
    <w:name w:val="Hoofdstukkoppen"/>
    <w:basedOn w:val="Koppen1"/>
    <w:link w:val="HoofdstukkoppenChar"/>
    <w:qFormat/>
    <w:rsid w:val="001057E3"/>
    <w:pPr>
      <w:jc w:val="left"/>
    </w:pPr>
  </w:style>
  <w:style w:type="paragraph" w:customStyle="1" w:styleId="Koppen">
    <w:name w:val="Koppen"/>
    <w:basedOn w:val="Broodtekst"/>
    <w:link w:val="KoppenChar"/>
    <w:uiPriority w:val="99"/>
    <w:rsid w:val="001057E3"/>
    <w:rPr>
      <w:rFonts w:ascii="Impact" w:hAnsi="Impact" w:cs="Impact"/>
      <w:spacing w:val="4"/>
      <w:sz w:val="40"/>
      <w:szCs w:val="40"/>
    </w:rPr>
  </w:style>
  <w:style w:type="character" w:customStyle="1" w:styleId="Koppen1Char">
    <w:name w:val="Koppen1 Char"/>
    <w:aliases w:val="niet in inhoudsopgave Char"/>
    <w:link w:val="Koppen1"/>
    <w:uiPriority w:val="99"/>
    <w:rsid w:val="001057E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HoofdstukkoppenChar">
    <w:name w:val="Hoofdstukkoppen Char"/>
    <w:link w:val="Hoofdstukkoppen"/>
    <w:rsid w:val="001057E3"/>
    <w:rPr>
      <w:rFonts w:ascii="Impact" w:hAnsi="Impact" w:cs="Impact"/>
      <w:color w:val="000000"/>
      <w:spacing w:val="4"/>
      <w:sz w:val="40"/>
      <w:szCs w:val="40"/>
    </w:rPr>
  </w:style>
  <w:style w:type="paragraph" w:customStyle="1" w:styleId="Tussenkop">
    <w:name w:val="Tussenkop"/>
    <w:basedOn w:val="Koppen"/>
    <w:link w:val="TussenkopChar"/>
    <w:uiPriority w:val="99"/>
    <w:rsid w:val="001057E3"/>
    <w:rPr>
      <w:spacing w:val="3"/>
      <w:sz w:val="28"/>
      <w:szCs w:val="28"/>
    </w:rPr>
  </w:style>
  <w:style w:type="paragraph" w:customStyle="1" w:styleId="Tussenkopjes">
    <w:name w:val="Tussenkopjes"/>
    <w:basedOn w:val="Tussenkop"/>
    <w:link w:val="TussenkopjesChar"/>
    <w:qFormat/>
    <w:rsid w:val="00E22653"/>
  </w:style>
  <w:style w:type="character" w:customStyle="1" w:styleId="Ttulo1Car">
    <w:name w:val="Título 1 Car"/>
    <w:link w:val="Ttulo1"/>
    <w:uiPriority w:val="9"/>
    <w:rsid w:val="00E22653"/>
    <w:rPr>
      <w:rFonts w:ascii="Calibri Light" w:eastAsia="Times New Roman" w:hAnsi="Calibri Light" w:cs="Times New Roman"/>
      <w:b/>
      <w:bCs/>
      <w:kern w:val="32"/>
      <w:sz w:val="32"/>
      <w:szCs w:val="32"/>
      <w:lang w:eastAsia="es-ES"/>
    </w:rPr>
  </w:style>
  <w:style w:type="character" w:customStyle="1" w:styleId="KoppenChar">
    <w:name w:val="Koppen Char"/>
    <w:link w:val="Koppen"/>
    <w:uiPriority w:val="99"/>
    <w:rsid w:val="00E2265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TussenkopChar">
    <w:name w:val="Tussenkop Char"/>
    <w:link w:val="Tussenkop"/>
    <w:uiPriority w:val="99"/>
    <w:rsid w:val="00E22653"/>
    <w:rPr>
      <w:rFonts w:ascii="Impact" w:hAnsi="Impact" w:cs="Impact"/>
      <w:color w:val="000000"/>
      <w:spacing w:val="3"/>
      <w:sz w:val="28"/>
      <w:szCs w:val="28"/>
    </w:rPr>
  </w:style>
  <w:style w:type="character" w:customStyle="1" w:styleId="TussenkopjesChar">
    <w:name w:val="Tussenkopjes Char"/>
    <w:link w:val="Tussenkopjes"/>
    <w:rsid w:val="00E22653"/>
    <w:rPr>
      <w:rFonts w:ascii="Impact" w:hAnsi="Impact" w:cs="Impact"/>
      <w:color w:val="000000"/>
      <w:spacing w:val="3"/>
      <w:sz w:val="28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E22653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TDC1">
    <w:name w:val="toc 1"/>
    <w:basedOn w:val="Tussenkopjes"/>
    <w:next w:val="Normal"/>
    <w:autoRedefine/>
    <w:uiPriority w:val="39"/>
    <w:unhideWhenUsed/>
    <w:rsid w:val="00092626"/>
    <w:pPr>
      <w:spacing w:before="120"/>
    </w:pPr>
    <w:rPr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092626"/>
    <w:pPr>
      <w:ind w:left="220"/>
    </w:pPr>
    <w:rPr>
      <w:rFonts w:ascii="Georgia" w:hAnsi="Georgia"/>
    </w:rPr>
  </w:style>
  <w:style w:type="paragraph" w:customStyle="1" w:styleId="test">
    <w:name w:val="test"/>
    <w:basedOn w:val="regulieretekst"/>
    <w:link w:val="testChar"/>
    <w:qFormat/>
    <w:rsid w:val="00092626"/>
  </w:style>
  <w:style w:type="paragraph" w:styleId="TDC7">
    <w:name w:val="toc 7"/>
    <w:aliases w:val="Hoofdstuk koppen"/>
    <w:basedOn w:val="Tussenkopjes"/>
    <w:next w:val="Normal"/>
    <w:autoRedefine/>
    <w:uiPriority w:val="39"/>
    <w:semiHidden/>
    <w:unhideWhenUsed/>
    <w:rsid w:val="00E22653"/>
    <w:pPr>
      <w:ind w:left="1320"/>
      <w:jc w:val="left"/>
    </w:pPr>
    <w:rPr>
      <w:sz w:val="22"/>
    </w:rPr>
  </w:style>
  <w:style w:type="paragraph" w:styleId="TDC8">
    <w:name w:val="toc 8"/>
    <w:basedOn w:val="regulieretekst"/>
    <w:next w:val="Normal"/>
    <w:autoRedefine/>
    <w:uiPriority w:val="39"/>
    <w:semiHidden/>
    <w:unhideWhenUsed/>
    <w:rsid w:val="00E22653"/>
    <w:pPr>
      <w:ind w:left="1540"/>
    </w:pPr>
  </w:style>
  <w:style w:type="character" w:customStyle="1" w:styleId="testChar">
    <w:name w:val="test Char"/>
    <w:link w:val="te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nietininhoudsopgave-hoofdstukkoppen">
    <w:name w:val="niet in inhoudsopgave - hoofdstukkoppen"/>
    <w:basedOn w:val="regulieretekst"/>
    <w:link w:val="nietininhoudsopgave-hoofdstukkoppenChar"/>
    <w:qFormat/>
    <w:rsid w:val="008D1FB2"/>
    <w:rPr>
      <w:rFonts w:ascii="Impact" w:hAnsi="Impact"/>
      <w:sz w:val="40"/>
      <w:szCs w:val="40"/>
    </w:rPr>
  </w:style>
  <w:style w:type="paragraph" w:customStyle="1" w:styleId="Basisalinea">
    <w:name w:val="[Basisalinea]"/>
    <w:basedOn w:val="Normal"/>
    <w:uiPriority w:val="99"/>
    <w:rsid w:val="003C2D7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ietininhoudsopgave-hoofdstukkoppenChar">
    <w:name w:val="niet in inhoudsopgave - hoofdstukkoppen Char"/>
    <w:link w:val="nietininhoudsopgave-hoofdstukkoppen"/>
    <w:rsid w:val="008D1FB2"/>
    <w:rPr>
      <w:rFonts w:ascii="Impact" w:hAnsi="Impact" w:cs="Georgia"/>
      <w:color w:val="000000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86139"/>
    <w:rPr>
      <w:rFonts w:asciiTheme="majorHAnsi" w:eastAsiaTheme="majorEastAsia" w:hAnsiTheme="majorHAnsi" w:cstheme="majorBidi"/>
      <w:b/>
      <w:bCs/>
      <w:i/>
      <w:iCs/>
      <w:sz w:val="28"/>
      <w:szCs w:val="28"/>
      <w:lang w:eastAsia="es-ES"/>
    </w:rPr>
  </w:style>
  <w:style w:type="table" w:styleId="Tablaconcuadrcula">
    <w:name w:val="Table Grid"/>
    <w:basedOn w:val="Tablanormal"/>
    <w:uiPriority w:val="39"/>
    <w:rsid w:val="00E74AE1"/>
    <w:rPr>
      <w:rFonts w:ascii="Arial" w:eastAsiaTheme="minorHAnsi" w:hAnsi="Arial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Tablanormal"/>
    <w:next w:val="Tablaconcuadrcula"/>
    <w:uiPriority w:val="39"/>
    <w:rsid w:val="005A6C08"/>
    <w:rPr>
      <w:rFonts w:ascii="Arial" w:eastAsiaTheme="minorHAnsi" w:hAnsi="Arial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2">
    <w:name w:val="Tabelraster2"/>
    <w:basedOn w:val="Tablanormal"/>
    <w:next w:val="Tablaconcuadrcula"/>
    <w:uiPriority w:val="39"/>
    <w:rsid w:val="008E1FFB"/>
    <w:rPr>
      <w:rFonts w:ascii="Arial" w:eastAsiaTheme="minorHAnsi" w:hAnsi="Arial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3">
    <w:name w:val="Tabelraster3"/>
    <w:basedOn w:val="Tablanormal"/>
    <w:next w:val="Tablaconcuadrcula"/>
    <w:uiPriority w:val="39"/>
    <w:rsid w:val="00D84829"/>
    <w:rPr>
      <w:rFonts w:ascii="Arial" w:eastAsiaTheme="minorHAnsi" w:hAnsi="Arial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4">
    <w:name w:val="Tabelraster4"/>
    <w:basedOn w:val="Tablanormal"/>
    <w:next w:val="Tablaconcuadrcula"/>
    <w:uiPriority w:val="39"/>
    <w:rsid w:val="00761067"/>
    <w:rPr>
      <w:rFonts w:ascii="Arial" w:eastAsiaTheme="minorHAnsi" w:hAnsi="Arial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">
    <w:name w:val="Lista clara - Énfasis 11"/>
    <w:basedOn w:val="Tablanormal"/>
    <w:uiPriority w:val="61"/>
    <w:rsid w:val="00AD1EAA"/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0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3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5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4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2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8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6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36B7E34B3E4C8CE77949A0649A5F" ma:contentTypeVersion="10" ma:contentTypeDescription="Een nieuw document maken." ma:contentTypeScope="" ma:versionID="22b40750c72faea51f603bf7a92b0941">
  <xsd:schema xmlns:xsd="http://www.w3.org/2001/XMLSchema" xmlns:xs="http://www.w3.org/2001/XMLSchema" xmlns:p="http://schemas.microsoft.com/office/2006/metadata/properties" xmlns:ns3="7ab278d8-8d80-4eeb-a677-3f0d5fdbfca5" xmlns:ns4="6414bad9-872e-41ee-b57d-d3b935f7d72b" targetNamespace="http://schemas.microsoft.com/office/2006/metadata/properties" ma:root="true" ma:fieldsID="4e9669dfca9152a5987849d7101b792a" ns3:_="" ns4:_="">
    <xsd:import namespace="7ab278d8-8d80-4eeb-a677-3f0d5fdbfca5"/>
    <xsd:import namespace="6414bad9-872e-41ee-b57d-d3b935f7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78d8-8d80-4eeb-a677-3f0d5fdb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bad9-872e-41ee-b57d-d3b935f7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490522-7081-489A-A44A-D77BDEA303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5336C4-6EF2-4ABD-BCED-E6E0FD1B97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27A828-0E53-49A1-A2FC-BADDA3FB7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0717CA-E498-451B-82ED-83D4E17CE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278d8-8d80-4eeb-a677-3f0d5fdbfca5"/>
    <ds:schemaRef ds:uri="6414bad9-872e-41ee-b57d-d3b935f7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</dc:creator>
  <cp:lastModifiedBy>Usuario</cp:lastModifiedBy>
  <cp:revision>85</cp:revision>
  <cp:lastPrinted>2021-02-23T07:49:00Z</cp:lastPrinted>
  <dcterms:created xsi:type="dcterms:W3CDTF">2021-01-07T15:43:00Z</dcterms:created>
  <dcterms:modified xsi:type="dcterms:W3CDTF">2021-04-12T15:57:00Z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0x0101002A0636B7E34B3E4C8CE77949A0649A5F</vt:lpwstr>
  </property>
</Properties>
</file>