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4" w:rsidRPr="00AF0254" w:rsidRDefault="00E87724" w:rsidP="00512196">
      <w:pPr>
        <w:pStyle w:val="Ttulo2"/>
        <w:spacing w:before="101"/>
        <w:ind w:left="0"/>
      </w:pPr>
      <w:r>
        <w:t>Ejercicio 1.2. ¿Qué debemos tener en cuenta a la hora de decidir dónde viviremos cuando seamos mayores?</w:t>
      </w:r>
    </w:p>
    <w:p w:rsidR="004369A6" w:rsidRPr="00AF0254" w:rsidRDefault="004369A6">
      <w:pPr>
        <w:pStyle w:val="Textoindependiente"/>
        <w:spacing w:before="2"/>
        <w:rPr>
          <w:rFonts w:ascii="Impact"/>
          <w:sz w:val="28"/>
        </w:rPr>
      </w:pPr>
    </w:p>
    <w:p w:rsidR="00D86768" w:rsidRPr="00AF0254" w:rsidRDefault="00E87724" w:rsidP="00D86768">
      <w:pPr>
        <w:pStyle w:val="Textoindependiente"/>
        <w:spacing w:before="2"/>
        <w:jc w:val="both"/>
        <w:rPr>
          <w:b/>
          <w:bCs/>
        </w:rPr>
      </w:pPr>
      <w:r>
        <w:t>El educador establece</w:t>
      </w:r>
      <w:r w:rsidR="00AD4F64">
        <w:t>,</w:t>
      </w:r>
      <w:r>
        <w:t xml:space="preserve"> a</w:t>
      </w:r>
      <w:r w:rsidR="00AD4F64">
        <w:t xml:space="preserve"> través de una discusión grupal, </w:t>
      </w:r>
      <w:r>
        <w:t xml:space="preserve">aquellos temas que son importantes para decidir en relación con la futura residencia, tratando de no dejar de lado los siguientes temas específicos del </w:t>
      </w:r>
      <w:r>
        <w:rPr>
          <w:b/>
        </w:rPr>
        <w:t>Modelo de calidad de vida:</w:t>
      </w:r>
    </w:p>
    <w:p w:rsidR="00EC60B3" w:rsidRPr="00AF0254" w:rsidRDefault="00EC60B3" w:rsidP="00D86768">
      <w:pPr>
        <w:pStyle w:val="Textoindependiente"/>
        <w:spacing w:before="2"/>
        <w:jc w:val="both"/>
        <w:rPr>
          <w:b/>
          <w:bCs/>
        </w:rPr>
      </w:pPr>
    </w:p>
    <w:p w:rsidR="00E87724" w:rsidRPr="00E87724" w:rsidRDefault="00E87724" w:rsidP="00D86768">
      <w:pPr>
        <w:pStyle w:val="Textoindependiente"/>
        <w:numPr>
          <w:ilvl w:val="0"/>
          <w:numId w:val="11"/>
        </w:numPr>
        <w:spacing w:before="2"/>
      </w:pPr>
      <w:r>
        <w:t>Independencia, privacidad...</w:t>
      </w:r>
    </w:p>
    <w:p w:rsidR="00C75E12" w:rsidRDefault="2618A49A" w:rsidP="00EA30F5">
      <w:pPr>
        <w:pStyle w:val="Textoindependiente"/>
        <w:numPr>
          <w:ilvl w:val="0"/>
          <w:numId w:val="11"/>
        </w:numPr>
        <w:spacing w:before="2"/>
      </w:pPr>
      <w:r>
        <w:t>Entorno rico (actividades al aire libre, acceso a servicios comunitarios, parques y jardines, museos de arte, redes de transporte...)</w:t>
      </w:r>
      <w:r w:rsidR="00AD4F64">
        <w:t>,</w:t>
      </w:r>
    </w:p>
    <w:p w:rsidR="00EA30F5" w:rsidRPr="00EA30F5" w:rsidRDefault="00EA30F5" w:rsidP="00EA30F5">
      <w:pPr>
        <w:pStyle w:val="Textoindependiente"/>
        <w:numPr>
          <w:ilvl w:val="0"/>
          <w:numId w:val="11"/>
        </w:numPr>
        <w:spacing w:before="2"/>
      </w:pPr>
      <w:r>
        <w:t>Proximidad a amigos y familiares</w:t>
      </w:r>
      <w:r w:rsidR="00AD4F64">
        <w:t>,</w:t>
      </w:r>
    </w:p>
    <w:p w:rsidR="00EA30F5" w:rsidRPr="00C75E12" w:rsidRDefault="00325FEE" w:rsidP="00EA30F5">
      <w:pPr>
        <w:pStyle w:val="Textoindependiente"/>
        <w:numPr>
          <w:ilvl w:val="0"/>
          <w:numId w:val="11"/>
        </w:numPr>
        <w:spacing w:before="2"/>
      </w:pPr>
      <w:bookmarkStart w:id="0" w:name="_TOC_250008"/>
      <w:bookmarkEnd w:id="0"/>
      <w:r w:rsidRPr="00325FEE">
        <w:rPr>
          <w:noProof/>
          <w:sz w:val="22"/>
          <w:lang w:bidi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9" type="#_x0000_t202" style="position:absolute;left:0;text-align:left;margin-left:404.75pt;margin-top:8.2pt;width:348.65pt;height:41.7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kkLAIAADoEAAAOAAAAZHJzL2Uyb0RvYy54bWysU9uO2jAQfa/Uf7D8XgIsUIgIqy10q0rb&#10;i7TbDxgch1h1PK5tSOjXd+wQitq3qnmwJp6Z45lzZtb3XaPZSTqv0BR8MhpzJo3AUplDwb+9PL5Z&#10;cuYDmBI0Glnws/T8fvP61bq1uZxijbqUjhGI8XlrC16HYPMs86KWDfgRWmnIWaFrINCvO2Slg5bQ&#10;G51Nx+NF1qIrrUMhvafbXe/km4RfVVKEL1XlZWC64FRbSKdL5z6e2WYN+cGBrZW4lAH/UEUDytCj&#10;V6gdBGBHp/6CapRw6LEKI4FNhlWlhEw9UDeT8R/dPNdgZeqFyPH2SpP/f7Di8+mrY6os+Hx+x5mB&#10;hkR6kV1g77Bjq1kkqLU+p7hnS5Gho3sSOjXr7ROK754Z3NZgDvLBOWxrCSUVOImZ2U1qj+MjyL79&#10;hCW9A8eACairXBPZIz4YoZNQ56s4sRZBl7PZ9O1yPudMkG+xmK5mSb0M8iHbOh8+SGxYNAruSPyE&#10;DqcnH2I1kA8h8TGDj0rrNADasJZAx6tF3xdqVUZnDPPusN9qx04QRyh9qTXy3IZF5B34uo9Lrn64&#10;GhVowrVqCr68ZkMeaXpvyvR8AKV7m0rU5sJbpKonLXT7Lml0N8ixx/JMRDrsB5oWkIwa3U/OWhrm&#10;gvsfR3CSM/3RkBhx8gfDDcZ+MMAISi144Kw3t6HfkKN16lATci+3wQcSrFKJy6hsX8WlXBrQRPFl&#10;meIG3P6nqN8rv/kFAAD//wMAUEsDBBQABgAIAAAAIQB2hoT73wAAAAwBAAAPAAAAZHJzL2Rvd25y&#10;ZXYueG1sTI9BTsMwEEX3SNzBGiR21HFlVyWNUyHUblggpe0B3HhIUuJxFLtNuD3uCnYzmqc/7xfb&#10;2fXshmPoPGkQiwwYUu1tR42G03H/sgYWoiFrek+o4QcDbMvHh8Lk1k9U4e0QG5ZCKORGQxvjkHMe&#10;6hadCQs/IKXblx+diWkdG25HM6Vw1/Nllq24Mx2lD60Z8L3F+vtwdRqwunTe79dTNcTm9BF2Su0+&#10;ldbPT/PbBljEOf7BcNdP6lAmp7O/kg2s1yClFAlNg1BLYHdCSCGBnTUo8boCXhb8f4nyFwAA//8D&#10;AFBLAQItABQABgAIAAAAIQC2gziS/gAAAOEBAAATAAAAAAAAAAAAAAAAAAAAAABbQ29udGVudF9U&#10;eXBlc10ueG1sUEsBAi0AFAAGAAgAAAAhADj9If/WAAAAlAEAAAsAAAAAAAAAAAAAAAAALwEAAF9y&#10;ZWxzLy5yZWxzUEsBAi0AFAAGAAgAAAAhAO35mSQsAgAAOgQAAA4AAAAAAAAAAAAAAAAALgIAAGRy&#10;cy9lMm9Eb2MueG1sUEsBAi0AFAAGAAgAAAAhAHaGhPvfAAAADAEAAA8AAAAAAAAAAAAAAAAAhgQA&#10;AGRycy9kb3ducmV2LnhtbFBLBQYAAAAABAAEAPMAAACSBQAAAAA=&#10;" filled="f" strokeweight=".48pt">
            <v:textbox style="mso-next-textbox:#Text Box 94" inset="0,0,0,0">
              <w:txbxContent>
                <w:p w:rsidR="00EA30F5" w:rsidRPr="00AF0254" w:rsidRDefault="00EA30F5" w:rsidP="003651CE">
                  <w:pPr>
                    <w:pStyle w:val="Textoindependiente"/>
                    <w:spacing w:before="22"/>
                    <w:ind w:left="108" w:right="102"/>
                    <w:jc w:val="both"/>
                  </w:pPr>
                  <w:r>
                    <w:rPr>
                      <w:b/>
                    </w:rPr>
                    <w:t>Nota:</w:t>
                  </w:r>
                  <w:r>
                    <w:t xml:space="preserve"> Es muy recomendable utilizar un soporte visual como el sugerido en esta página para recopilar cada una de las opciones mencionadas y presentarlas en un panel.</w:t>
                  </w:r>
                </w:p>
              </w:txbxContent>
            </v:textbox>
            <w10:wrap anchorx="page"/>
          </v:shape>
        </w:pict>
      </w:r>
      <w:r w:rsidR="00DD468E">
        <w:t>Actividades de interés</w:t>
      </w:r>
      <w:r w:rsidR="00AD4F64">
        <w:t>,</w:t>
      </w:r>
    </w:p>
    <w:p w:rsidR="00EA30F5" w:rsidRPr="00C75E12" w:rsidRDefault="00EA30F5" w:rsidP="00EA30F5">
      <w:pPr>
        <w:pStyle w:val="Textoindependiente"/>
        <w:numPr>
          <w:ilvl w:val="0"/>
          <w:numId w:val="11"/>
        </w:numPr>
        <w:spacing w:before="2"/>
      </w:pPr>
      <w:r>
        <w:t>Cuidado</w:t>
      </w:r>
      <w:r w:rsidR="00AD4F64">
        <w:t>,</w:t>
      </w:r>
    </w:p>
    <w:p w:rsidR="00EA30F5" w:rsidRDefault="00EA30F5" w:rsidP="00EA30F5">
      <w:pPr>
        <w:pStyle w:val="Textoindependiente"/>
        <w:numPr>
          <w:ilvl w:val="0"/>
          <w:numId w:val="11"/>
        </w:numPr>
        <w:spacing w:before="2"/>
      </w:pPr>
      <w:r>
        <w:t>Compañeros</w:t>
      </w:r>
      <w:r w:rsidR="00AD4F64">
        <w:t>,</w:t>
      </w:r>
    </w:p>
    <w:p w:rsidR="00EF6EDC" w:rsidRPr="00C75E12" w:rsidRDefault="00EF6EDC" w:rsidP="00EA30F5">
      <w:pPr>
        <w:pStyle w:val="Textoindependiente"/>
        <w:numPr>
          <w:ilvl w:val="0"/>
          <w:numId w:val="11"/>
        </w:numPr>
        <w:spacing w:before="2"/>
      </w:pPr>
      <w:r>
        <w:t>Accesibilidad al edificio, adaptaciones de viviendas...</w:t>
      </w:r>
    </w:p>
    <w:p w:rsidR="00EC60B3" w:rsidRPr="00C75E12" w:rsidRDefault="00C75E12" w:rsidP="00C75E12">
      <w:pPr>
        <w:pStyle w:val="Textoindependiente"/>
        <w:spacing w:before="5"/>
        <w:ind w:left="720"/>
        <w:rPr>
          <w:sz w:val="15"/>
        </w:rPr>
      </w:pPr>
      <w:r>
        <w:rPr>
          <w:sz w:val="15"/>
        </w:rPr>
        <w:t xml:space="preserve"> </w:t>
      </w:r>
    </w:p>
    <w:p w:rsidR="00EC60B3" w:rsidRPr="00C75E12" w:rsidRDefault="00EC60B3">
      <w:pPr>
        <w:pStyle w:val="Textoindependiente"/>
        <w:spacing w:before="5"/>
        <w:rPr>
          <w:sz w:val="15"/>
        </w:rPr>
      </w:pPr>
    </w:p>
    <w:p w:rsidR="00EC60B3" w:rsidRPr="00C75E12" w:rsidRDefault="00EC60B3">
      <w:pPr>
        <w:pStyle w:val="Textoindependiente"/>
        <w:spacing w:before="5"/>
        <w:rPr>
          <w:sz w:val="15"/>
        </w:rPr>
      </w:pPr>
    </w:p>
    <w:p w:rsidR="00EC60B3" w:rsidRPr="00C75E12" w:rsidRDefault="00643993" w:rsidP="00643993">
      <w:pPr>
        <w:pStyle w:val="Textoindependiente"/>
        <w:spacing w:before="5"/>
        <w:rPr>
          <w:sz w:val="15"/>
        </w:rPr>
      </w:pPr>
      <w:r w:rsidRPr="00643993">
        <w:rPr>
          <w:sz w:val="15"/>
        </w:rPr>
        <w:t>https://arasaac.org/</w:t>
      </w:r>
    </w:p>
    <w:tbl>
      <w:tblPr>
        <w:tblpPr w:leftFromText="141" w:rightFromText="141" w:vertAnchor="text" w:horzAnchor="margin" w:tblpY="222"/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2818"/>
        <w:gridCol w:w="2908"/>
        <w:gridCol w:w="2624"/>
        <w:gridCol w:w="2798"/>
      </w:tblGrid>
      <w:tr w:rsidR="00EA30F5" w:rsidRPr="00FD24AC" w:rsidTr="00EA30F5">
        <w:tc>
          <w:tcPr>
            <w:tcW w:w="2929" w:type="dxa"/>
            <w:shd w:val="clear" w:color="auto" w:fill="F2F2F2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  <w:r w:rsidRPr="006F6D30">
              <w:rPr>
                <w:b/>
                <w:sz w:val="24"/>
                <w:lang w:val="es-ES" w:eastAsia="es-ES" w:bidi="es-ES"/>
              </w:rPr>
              <w:t>Intimidad</w:t>
            </w: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809" w:type="dxa"/>
            <w:shd w:val="clear" w:color="auto" w:fill="F2F2F2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  <w:r w:rsidRPr="006F6D30">
              <w:rPr>
                <w:b/>
                <w:sz w:val="24"/>
                <w:lang w:val="es-ES" w:eastAsia="es-ES" w:bidi="es-ES"/>
              </w:rPr>
              <w:t>Amigos</w:t>
            </w:r>
          </w:p>
        </w:tc>
        <w:tc>
          <w:tcPr>
            <w:tcW w:w="2929" w:type="dxa"/>
            <w:shd w:val="clear" w:color="auto" w:fill="F2F2F2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  <w:r w:rsidRPr="006F6D30">
              <w:rPr>
                <w:b/>
                <w:sz w:val="24"/>
                <w:lang w:val="es-ES" w:eastAsia="es-ES" w:bidi="es-ES"/>
              </w:rPr>
              <w:t>Familia</w:t>
            </w:r>
          </w:p>
        </w:tc>
        <w:tc>
          <w:tcPr>
            <w:tcW w:w="2601" w:type="dxa"/>
            <w:shd w:val="clear" w:color="auto" w:fill="F2F2F2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  <w:r w:rsidRPr="006F6D30">
              <w:rPr>
                <w:b/>
                <w:sz w:val="24"/>
                <w:lang w:val="es-ES" w:eastAsia="es-ES" w:bidi="es-ES"/>
              </w:rPr>
              <w:t>Cuidado</w:t>
            </w: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89" w:type="dxa"/>
            <w:shd w:val="clear" w:color="auto" w:fill="F2F2F2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</w:p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s-ES" w:eastAsia="es-ES" w:bidi="es-ES"/>
              </w:rPr>
            </w:pPr>
            <w:r w:rsidRPr="006F6D30">
              <w:rPr>
                <w:b/>
                <w:sz w:val="24"/>
                <w:lang w:val="es-ES" w:eastAsia="es-ES" w:bidi="es-ES"/>
              </w:rPr>
              <w:t>Actividades al aire libre</w:t>
            </w:r>
          </w:p>
        </w:tc>
      </w:tr>
      <w:tr w:rsidR="00EA30F5" w:rsidRPr="00FD24AC" w:rsidTr="00EA30F5">
        <w:tc>
          <w:tcPr>
            <w:tcW w:w="2929" w:type="dxa"/>
          </w:tcPr>
          <w:p w:rsidR="00EA30F5" w:rsidRPr="00EC6629" w:rsidRDefault="00E80829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s-ES" w:bidi="es-ES"/>
              </w:rPr>
            </w:pPr>
            <w:r w:rsidRPr="00EC6629">
              <w:rPr>
                <w:rFonts w:cs="Georgia"/>
                <w:sz w:val="15"/>
                <w:szCs w:val="22"/>
                <w:lang w:val="es-ES" w:eastAsia="es-ES" w:bidi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9pt;height:139.5pt">
                  <v:imagedata r:id="rId7" o:title="Intimidad"/>
                </v:shape>
              </w:pict>
            </w:r>
          </w:p>
        </w:tc>
        <w:tc>
          <w:tcPr>
            <w:tcW w:w="2809" w:type="dxa"/>
          </w:tcPr>
          <w:p w:rsidR="00EA30F5" w:rsidRPr="00EC6629" w:rsidRDefault="00E80829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s-ES" w:bidi="es-ES"/>
              </w:rPr>
            </w:pPr>
            <w:r w:rsidRPr="00EC6629">
              <w:rPr>
                <w:rFonts w:cs="Georgia"/>
                <w:sz w:val="15"/>
                <w:szCs w:val="22"/>
                <w:lang w:val="es-ES" w:eastAsia="es-ES" w:bidi="es-ES"/>
              </w:rPr>
              <w:pict>
                <v:shape id="_x0000_i1026" type="#_x0000_t75" style="width:130.5pt;height:139.5pt">
                  <v:imagedata r:id="rId8" o:title="Amigos"/>
                </v:shape>
              </w:pict>
            </w:r>
          </w:p>
        </w:tc>
        <w:tc>
          <w:tcPr>
            <w:tcW w:w="2929" w:type="dxa"/>
          </w:tcPr>
          <w:p w:rsidR="00EA30F5" w:rsidRPr="00EC6629" w:rsidRDefault="00E80829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s-ES" w:bidi="es-ES"/>
              </w:rPr>
            </w:pPr>
            <w:r w:rsidRPr="00EC6629">
              <w:rPr>
                <w:rFonts w:cs="Georgia"/>
                <w:sz w:val="15"/>
                <w:szCs w:val="22"/>
                <w:lang w:val="es-ES" w:eastAsia="es-ES" w:bidi="es-ES"/>
              </w:rPr>
              <w:pict>
                <v:shape id="_x0000_i1027" type="#_x0000_t75" style="width:133.9pt;height:142.9pt">
                  <v:imagedata r:id="rId9" o:title="Amigos"/>
                </v:shape>
              </w:pict>
            </w:r>
          </w:p>
        </w:tc>
        <w:tc>
          <w:tcPr>
            <w:tcW w:w="2601" w:type="dxa"/>
          </w:tcPr>
          <w:p w:rsidR="00EA30F5" w:rsidRPr="00EC6629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sz w:val="15"/>
                <w:szCs w:val="22"/>
                <w:lang w:val="es-ES" w:eastAsia="es-ES" w:bidi="es-ES"/>
              </w:rPr>
            </w:pPr>
          </w:p>
          <w:p w:rsidR="00EA30F5" w:rsidRPr="00EC6629" w:rsidRDefault="00E80829" w:rsidP="00EA30F5">
            <w:pPr>
              <w:pStyle w:val="Textoindependiente"/>
              <w:spacing w:before="5"/>
              <w:jc w:val="center"/>
              <w:rPr>
                <w:rFonts w:cs="Georgia"/>
                <w:sz w:val="15"/>
                <w:szCs w:val="22"/>
                <w:lang w:val="es-ES" w:eastAsia="es-ES" w:bidi="es-ES"/>
              </w:rPr>
            </w:pPr>
            <w:r w:rsidRPr="00EC6629">
              <w:rPr>
                <w:sz w:val="15"/>
                <w:lang w:val="es-ES" w:eastAsia="es-ES" w:bidi="es-ES"/>
              </w:rPr>
              <w:pict>
                <v:shape id="_x0000_i1028" type="#_x0000_t75" style="width:120.4pt;height:108pt">
                  <v:imagedata r:id="rId10" o:title=""/>
                </v:shape>
              </w:pict>
            </w:r>
          </w:p>
        </w:tc>
        <w:tc>
          <w:tcPr>
            <w:tcW w:w="2789" w:type="dxa"/>
          </w:tcPr>
          <w:p w:rsidR="00EA30F5" w:rsidRDefault="00EA30F5" w:rsidP="00EA30F5">
            <w:pPr>
              <w:jc w:val="center"/>
            </w:pPr>
          </w:p>
          <w:p w:rsidR="00EA30F5" w:rsidRPr="00FD24AC" w:rsidRDefault="00E80829" w:rsidP="00EA30F5">
            <w:pPr>
              <w:jc w:val="center"/>
            </w:pPr>
            <w:r>
              <w:pict>
                <v:shape id="_x0000_i1029" type="#_x0000_t75" style="width:129.4pt;height:127.15pt">
                  <v:imagedata r:id="rId11" o:title="Actividades exteriores"/>
                </v:shape>
              </w:pict>
            </w:r>
          </w:p>
        </w:tc>
      </w:tr>
    </w:tbl>
    <w:p w:rsidR="00EA30F5" w:rsidRDefault="00EA30F5" w:rsidP="007A1F89">
      <w:pPr>
        <w:pStyle w:val="Ttulo2"/>
        <w:spacing w:before="101"/>
      </w:pPr>
    </w:p>
    <w:p w:rsidR="00A74AA3" w:rsidRPr="006C07DD" w:rsidRDefault="00A74AA3" w:rsidP="0082161D">
      <w:pPr>
        <w:pStyle w:val="Ttulo2"/>
        <w:spacing w:before="101"/>
      </w:pPr>
    </w:p>
    <w:sectPr w:rsidR="00A74AA3" w:rsidRPr="006C07DD" w:rsidSect="0082161D">
      <w:headerReference w:type="default" r:id="rId12"/>
      <w:footerReference w:type="even" r:id="rId13"/>
      <w:footerReference w:type="default" r:id="rId14"/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A4C5FD7"/>
  <w15:commentEx w15:done="0" w15:paraId="45E2978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614066" w16cex:dateUtc="2021-02-28T11:07:19.533Z"/>
  <w16cex:commentExtensible w16cex:durableId="7CDC07A1" w16cex:dateUtc="2021-02-28T11:07:42.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4C5FD7" w16cid:durableId="60614066"/>
  <w16cid:commentId w16cid:paraId="45E29788" w16cid:durableId="7CDC07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29" w:rsidRDefault="00EC6629">
      <w:r>
        <w:separator/>
      </w:r>
    </w:p>
  </w:endnote>
  <w:endnote w:type="continuationSeparator" w:id="1">
    <w:p w:rsidR="00EC6629" w:rsidRDefault="00EC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29" w:rsidRDefault="00EC6629">
      <w:r>
        <w:separator/>
      </w:r>
    </w:p>
  </w:footnote>
  <w:footnote w:type="continuationSeparator" w:id="1">
    <w:p w:rsidR="00EC6629" w:rsidRDefault="00EC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6C" w:rsidRDefault="00325FEE" w:rsidP="0059006C">
    <w:pPr>
      <w:tabs>
        <w:tab w:val="left" w:pos="11171"/>
      </w:tabs>
      <w:ind w:left="556"/>
      <w:rPr>
        <w:sz w:val="20"/>
      </w:rPr>
    </w:pPr>
    <w:r w:rsidRPr="00325FE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0" type="#_x0000_t75" style="width:82.15pt;height:39.4pt;visibility:visible;mso-wrap-style:square">
          <v:imagedata r:id="rId1" o:title=""/>
        </v:shape>
      </w:pict>
    </w:r>
    <w:r w:rsidR="00E80829">
      <w:rPr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325FEE">
      <w:rPr>
        <w:noProof/>
        <w:position w:val="8"/>
        <w:sz w:val="20"/>
      </w:rPr>
      <w:pict>
        <v:shape id="Imagen 2" o:spid="_x0000_i1031" type="#_x0000_t75" style="width:119.25pt;height:25.9pt;visibility:visible;mso-wrap-style:square">
          <v:imagedata r:id="rId2" o:title=""/>
        </v:shape>
      </w:pict>
    </w:r>
  </w:p>
  <w:p w:rsidR="0059006C" w:rsidRDefault="005900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8D60A88"/>
    <w:multiLevelType w:val="hybridMultilevel"/>
    <w:tmpl w:val="4A4A5070"/>
    <w:lvl w:ilvl="0" w:tplc="C308A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4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A6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EF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8F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EC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4332"/>
    <w:multiLevelType w:val="hybridMultilevel"/>
    <w:tmpl w:val="249E0A94"/>
    <w:lvl w:ilvl="0" w:tplc="6D9EB2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08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04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C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A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4E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E3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6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9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201E"/>
    <w:multiLevelType w:val="hybridMultilevel"/>
    <w:tmpl w:val="B9AA262C"/>
    <w:lvl w:ilvl="0" w:tplc="02A830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8F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82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2F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49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3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63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43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E2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>
    <w:nsid w:val="7EE14065"/>
    <w:multiLevelType w:val="hybridMultilevel"/>
    <w:tmpl w:val="46D60684"/>
    <w:lvl w:ilvl="0" w:tplc="407A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688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848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A5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02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7E7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FC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F4A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09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lse Goethal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B4995"/>
    <w:rsid w:val="0021670B"/>
    <w:rsid w:val="002516F9"/>
    <w:rsid w:val="002856C8"/>
    <w:rsid w:val="00287019"/>
    <w:rsid w:val="00292931"/>
    <w:rsid w:val="002B69FE"/>
    <w:rsid w:val="002E4101"/>
    <w:rsid w:val="003049CD"/>
    <w:rsid w:val="003154AF"/>
    <w:rsid w:val="00325592"/>
    <w:rsid w:val="00325FEE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503DD3"/>
    <w:rsid w:val="00512067"/>
    <w:rsid w:val="00512196"/>
    <w:rsid w:val="00524480"/>
    <w:rsid w:val="00530028"/>
    <w:rsid w:val="00535E01"/>
    <w:rsid w:val="00544426"/>
    <w:rsid w:val="0059006C"/>
    <w:rsid w:val="005A7015"/>
    <w:rsid w:val="005D3BDE"/>
    <w:rsid w:val="00615956"/>
    <w:rsid w:val="00617BDB"/>
    <w:rsid w:val="00643993"/>
    <w:rsid w:val="006601EF"/>
    <w:rsid w:val="00675297"/>
    <w:rsid w:val="006A07DC"/>
    <w:rsid w:val="006A3203"/>
    <w:rsid w:val="006A4E64"/>
    <w:rsid w:val="006B0388"/>
    <w:rsid w:val="006C07DD"/>
    <w:rsid w:val="006F6D30"/>
    <w:rsid w:val="00747484"/>
    <w:rsid w:val="0076355C"/>
    <w:rsid w:val="007644E2"/>
    <w:rsid w:val="007675A3"/>
    <w:rsid w:val="00775742"/>
    <w:rsid w:val="007839B4"/>
    <w:rsid w:val="00784B55"/>
    <w:rsid w:val="007855EA"/>
    <w:rsid w:val="007A1F89"/>
    <w:rsid w:val="007B6FDE"/>
    <w:rsid w:val="007C1233"/>
    <w:rsid w:val="007E5EF9"/>
    <w:rsid w:val="007F7D22"/>
    <w:rsid w:val="00807A42"/>
    <w:rsid w:val="0082161D"/>
    <w:rsid w:val="00855702"/>
    <w:rsid w:val="00861BB2"/>
    <w:rsid w:val="008743A5"/>
    <w:rsid w:val="00882D1B"/>
    <w:rsid w:val="008A73B5"/>
    <w:rsid w:val="008D69D8"/>
    <w:rsid w:val="00905E9E"/>
    <w:rsid w:val="00910868"/>
    <w:rsid w:val="00917E2D"/>
    <w:rsid w:val="00940BF1"/>
    <w:rsid w:val="00942A7A"/>
    <w:rsid w:val="00943819"/>
    <w:rsid w:val="00954086"/>
    <w:rsid w:val="009810FD"/>
    <w:rsid w:val="009876EF"/>
    <w:rsid w:val="009E122E"/>
    <w:rsid w:val="009F1070"/>
    <w:rsid w:val="009F1228"/>
    <w:rsid w:val="00A046E2"/>
    <w:rsid w:val="00A64CA7"/>
    <w:rsid w:val="00A64EF3"/>
    <w:rsid w:val="00A659D8"/>
    <w:rsid w:val="00A74AA3"/>
    <w:rsid w:val="00A84040"/>
    <w:rsid w:val="00A93AA5"/>
    <w:rsid w:val="00AB2E60"/>
    <w:rsid w:val="00AC0D02"/>
    <w:rsid w:val="00AD4F64"/>
    <w:rsid w:val="00AE69C8"/>
    <w:rsid w:val="00AF0254"/>
    <w:rsid w:val="00B14383"/>
    <w:rsid w:val="00B26388"/>
    <w:rsid w:val="00B83A61"/>
    <w:rsid w:val="00BD28B8"/>
    <w:rsid w:val="00BE38C8"/>
    <w:rsid w:val="00C440E5"/>
    <w:rsid w:val="00C46643"/>
    <w:rsid w:val="00C53831"/>
    <w:rsid w:val="00C5401A"/>
    <w:rsid w:val="00C75E12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034C8"/>
    <w:rsid w:val="00D2597C"/>
    <w:rsid w:val="00D5076E"/>
    <w:rsid w:val="00D86768"/>
    <w:rsid w:val="00DB4361"/>
    <w:rsid w:val="00DC424B"/>
    <w:rsid w:val="00DD0FAC"/>
    <w:rsid w:val="00DD43E0"/>
    <w:rsid w:val="00DD468E"/>
    <w:rsid w:val="00DE0589"/>
    <w:rsid w:val="00DE1EF9"/>
    <w:rsid w:val="00DE5CC9"/>
    <w:rsid w:val="00DE6385"/>
    <w:rsid w:val="00DF7BA6"/>
    <w:rsid w:val="00E07612"/>
    <w:rsid w:val="00E17D50"/>
    <w:rsid w:val="00E369F2"/>
    <w:rsid w:val="00E37825"/>
    <w:rsid w:val="00E57D00"/>
    <w:rsid w:val="00E80829"/>
    <w:rsid w:val="00E87724"/>
    <w:rsid w:val="00E930A2"/>
    <w:rsid w:val="00EA30F5"/>
    <w:rsid w:val="00EA506D"/>
    <w:rsid w:val="00EC214F"/>
    <w:rsid w:val="00EC60B3"/>
    <w:rsid w:val="00EC6629"/>
    <w:rsid w:val="00ED1C40"/>
    <w:rsid w:val="00EF6EDC"/>
    <w:rsid w:val="00F27E17"/>
    <w:rsid w:val="00F32BDD"/>
    <w:rsid w:val="00F45978"/>
    <w:rsid w:val="00F90281"/>
    <w:rsid w:val="00F91F6A"/>
    <w:rsid w:val="00FB0B96"/>
    <w:rsid w:val="00FB5831"/>
    <w:rsid w:val="00FB71EC"/>
    <w:rsid w:val="00FD24AC"/>
    <w:rsid w:val="2618A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es-ES"/>
    </w:rPr>
  </w:style>
  <w:style w:type="paragraph" w:styleId="Ttulo1">
    <w:name w:val="heading 1"/>
    <w:basedOn w:val="Normal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tulo3">
    <w:name w:val="heading 3"/>
    <w:basedOn w:val="Normal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bidi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Ttulo1"/>
    <w:uiPriority w:val="1"/>
    <w:qFormat/>
    <w:rsid w:val="006A07DC"/>
    <w:pPr>
      <w:ind w:right="108"/>
    </w:pPr>
  </w:style>
  <w:style w:type="paragraph" w:styleId="TDC2">
    <w:name w:val="toc 2"/>
    <w:basedOn w:val="Normal"/>
    <w:uiPriority w:val="1"/>
    <w:qFormat/>
    <w:rsid w:val="00CD3AF8"/>
    <w:pPr>
      <w:ind w:left="722"/>
    </w:pPr>
  </w:style>
  <w:style w:type="paragraph" w:styleId="Textoindependiente">
    <w:name w:val="Body Text"/>
    <w:basedOn w:val="Normal"/>
    <w:link w:val="TextoindependienteCar"/>
    <w:uiPriority w:val="1"/>
    <w:qFormat/>
    <w:rsid w:val="00CD3AF8"/>
    <w:rPr>
      <w:rFonts w:cs="Times New Roman"/>
      <w:sz w:val="20"/>
      <w:szCs w:val="20"/>
      <w:lang w:bidi="ar-SA"/>
    </w:rPr>
  </w:style>
  <w:style w:type="paragraph" w:styleId="Prrafodelista">
    <w:name w:val="List Paragraph"/>
    <w:basedOn w:val="Normal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"/>
    <w:uiPriority w:val="1"/>
    <w:qFormat/>
    <w:rsid w:val="00CD3AF8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 w:bidi="ar-SA"/>
    </w:rPr>
  </w:style>
  <w:style w:type="character" w:customStyle="1" w:styleId="EncabezadoCar">
    <w:name w:val="Encabezado Car"/>
    <w:link w:val="Encabezado"/>
    <w:uiPriority w:val="99"/>
    <w:rsid w:val="006A3203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 w:bidi="ar-SA"/>
    </w:rPr>
  </w:style>
  <w:style w:type="character" w:customStyle="1" w:styleId="PiedepginaCar">
    <w:name w:val="Pie de página Car"/>
    <w:link w:val="Piedepgina"/>
    <w:uiPriority w:val="99"/>
    <w:rsid w:val="006A3203"/>
    <w:rPr>
      <w:rFonts w:ascii="Georgia" w:eastAsia="Georgia" w:hAnsi="Georgia" w:cs="Georgia"/>
    </w:rPr>
  </w:style>
  <w:style w:type="character" w:customStyle="1" w:styleId="TextoindependienteCar">
    <w:name w:val="Texto independiente Car"/>
    <w:link w:val="Textoindependiente"/>
    <w:uiPriority w:val="1"/>
    <w:rsid w:val="000248BF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040"/>
    <w:rPr>
      <w:rFonts w:ascii="Tahoma" w:hAnsi="Tahoma" w:cs="Times New Roman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bidi="ar-SA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es-ES" w:eastAsia="es-ES"/>
    </w:rPr>
  </w:style>
  <w:style w:type="paragraph" w:customStyle="1" w:styleId="Hoofdstukkoppen">
    <w:name w:val="Hoofdstukkoppen"/>
    <w:basedOn w:val="Normal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68E"/>
    <w:rPr>
      <w:rFonts w:ascii="Georgia" w:eastAsia="Georgia" w:hAnsi="Georgia" w:cs="Georgia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46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ad82130a47704354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969cf7b0cf48433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39d2d856d0cf4253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712e840b55684c7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jose.gil</cp:lastModifiedBy>
  <cp:revision>42</cp:revision>
  <cp:lastPrinted>2021-01-22T09:51:00Z</cp:lastPrinted>
  <dcterms:created xsi:type="dcterms:W3CDTF">2021-01-14T11:38:00Z</dcterms:created>
  <dcterms:modified xsi:type="dcterms:W3CDTF">2021-04-15T12:40:00Z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