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24" w:rsidRPr="00AF0254" w:rsidRDefault="00E87724" w:rsidP="00512196">
      <w:pPr>
        <w:pStyle w:val="Ttulo2"/>
        <w:spacing w:before="101"/>
        <w:ind w:left="0"/>
        <w:rPr>
          <w:lang w:val="en-GB"/>
        </w:rPr>
      </w:pPr>
      <w:r>
        <w:t>Exercise</w:t>
      </w:r>
      <w:r w:rsidR="00A93AA5">
        <w:t xml:space="preserve"> 1.2.</w:t>
      </w:r>
      <w:r w:rsidR="00E17D50">
        <w:t xml:space="preserve"> </w:t>
      </w:r>
      <w:r w:rsidRPr="00E87724">
        <w:rPr>
          <w:bCs/>
        </w:rPr>
        <w:t xml:space="preserve">What should we </w:t>
      </w:r>
      <w:r w:rsidR="00544426">
        <w:rPr>
          <w:bCs/>
        </w:rPr>
        <w:t>take into account</w:t>
      </w:r>
      <w:r w:rsidRPr="00E87724">
        <w:rPr>
          <w:bCs/>
        </w:rPr>
        <w:t xml:space="preserve"> when deciding where we will live when we are older?</w:t>
      </w:r>
    </w:p>
    <w:p w:rsidR="004369A6" w:rsidRPr="00AF0254" w:rsidRDefault="004369A6">
      <w:pPr>
        <w:pStyle w:val="Textoindependiente"/>
        <w:spacing w:before="2"/>
        <w:rPr>
          <w:rFonts w:ascii="Impact"/>
          <w:sz w:val="28"/>
          <w:lang w:val="en-GB"/>
        </w:rPr>
      </w:pPr>
    </w:p>
    <w:p w:rsidR="00D86768" w:rsidRPr="00AF0254" w:rsidRDefault="00E87724" w:rsidP="00D86768">
      <w:pPr>
        <w:pStyle w:val="Textoindependiente"/>
        <w:spacing w:before="2"/>
        <w:jc w:val="both"/>
        <w:rPr>
          <w:b/>
          <w:bCs/>
          <w:lang w:val="en-GB"/>
        </w:rPr>
      </w:pPr>
      <w:r w:rsidRPr="00E87724">
        <w:rPr>
          <w:bCs/>
        </w:rPr>
        <w:t>The educator establishes through a group discussion those issues</w:t>
      </w:r>
      <w:r w:rsidR="00544426">
        <w:rPr>
          <w:bCs/>
        </w:rPr>
        <w:t xml:space="preserve"> which are important </w:t>
      </w:r>
      <w:r>
        <w:rPr>
          <w:bCs/>
        </w:rPr>
        <w:t xml:space="preserve">to </w:t>
      </w:r>
      <w:r w:rsidR="00544426">
        <w:rPr>
          <w:bCs/>
        </w:rPr>
        <w:t xml:space="preserve">decide </w:t>
      </w:r>
      <w:r w:rsidR="006A07DC">
        <w:rPr>
          <w:bCs/>
        </w:rPr>
        <w:t>in relation with</w:t>
      </w:r>
      <w:r w:rsidR="00C75E12">
        <w:rPr>
          <w:bCs/>
        </w:rPr>
        <w:t xml:space="preserve"> </w:t>
      </w:r>
      <w:r w:rsidR="00544426">
        <w:rPr>
          <w:bCs/>
        </w:rPr>
        <w:t xml:space="preserve">one’s </w:t>
      </w:r>
      <w:r>
        <w:rPr>
          <w:bCs/>
        </w:rPr>
        <w:t xml:space="preserve">future residence, </w:t>
      </w:r>
      <w:r>
        <w:t>trying not to leave off</w:t>
      </w:r>
      <w:r w:rsidRPr="00E87724">
        <w:t xml:space="preserve"> the </w:t>
      </w:r>
      <w:r w:rsidR="00AF0254">
        <w:t xml:space="preserve">following </w:t>
      </w:r>
      <w:r w:rsidRPr="00E87724">
        <w:t xml:space="preserve">issues specific to </w:t>
      </w:r>
      <w:r>
        <w:t xml:space="preserve">the </w:t>
      </w:r>
      <w:r w:rsidRPr="00544426">
        <w:rPr>
          <w:b/>
          <w:bCs/>
        </w:rPr>
        <w:t>Quality of Life Model</w:t>
      </w:r>
      <w:r w:rsidRPr="00E87724">
        <w:rPr>
          <w:b/>
          <w:bCs/>
        </w:rPr>
        <w:t>:</w:t>
      </w:r>
    </w:p>
    <w:p w:rsidR="00EC60B3" w:rsidRPr="00AF0254" w:rsidRDefault="00EC60B3" w:rsidP="00D86768">
      <w:pPr>
        <w:pStyle w:val="Textoindependiente"/>
        <w:spacing w:before="2"/>
        <w:jc w:val="both"/>
        <w:rPr>
          <w:b/>
          <w:bCs/>
          <w:lang w:val="en-GB"/>
        </w:rPr>
      </w:pPr>
    </w:p>
    <w:p w:rsidR="00E87724" w:rsidRPr="00E87724" w:rsidRDefault="00E87724" w:rsidP="00D86768">
      <w:pPr>
        <w:pStyle w:val="Textoindependiente"/>
        <w:numPr>
          <w:ilvl w:val="0"/>
          <w:numId w:val="11"/>
        </w:numPr>
        <w:spacing w:before="2"/>
        <w:rPr>
          <w:lang w:val="es-ES"/>
        </w:rPr>
      </w:pPr>
      <w:r w:rsidRPr="00E87724">
        <w:t xml:space="preserve">Independence, </w:t>
      </w:r>
      <w:r w:rsidR="00544426">
        <w:t>privacy</w:t>
      </w:r>
      <w:r w:rsidR="00C75E12">
        <w:t>...</w:t>
      </w:r>
    </w:p>
    <w:p w:rsidR="00C75E12" w:rsidRDefault="2618A49A" w:rsidP="00EA30F5">
      <w:pPr>
        <w:pStyle w:val="Textoindependiente"/>
        <w:numPr>
          <w:ilvl w:val="0"/>
          <w:numId w:val="11"/>
        </w:numPr>
        <w:spacing w:before="2"/>
      </w:pPr>
      <w:r>
        <w:t>Rich</w:t>
      </w:r>
      <w:r w:rsidR="00C75E12">
        <w:t xml:space="preserve"> </w:t>
      </w:r>
      <w:r>
        <w:t>environmen</w:t>
      </w:r>
      <w:r w:rsidR="00C75E12">
        <w:t>t (</w:t>
      </w:r>
      <w:r w:rsidR="00EF6EDC">
        <w:t xml:space="preserve">outdoor activities, </w:t>
      </w:r>
      <w:r w:rsidR="00C75E12">
        <w:t>access to community services, parks and gardens, art museums, transport networks...)</w:t>
      </w:r>
    </w:p>
    <w:p w:rsidR="00EA30F5" w:rsidRPr="00EA30F5" w:rsidRDefault="00EA30F5" w:rsidP="00EA30F5">
      <w:pPr>
        <w:pStyle w:val="Textoindependiente"/>
        <w:numPr>
          <w:ilvl w:val="0"/>
          <w:numId w:val="11"/>
        </w:numPr>
        <w:spacing w:before="2"/>
      </w:pPr>
      <w:r w:rsidRPr="00E87724">
        <w:t xml:space="preserve">Proximity </w:t>
      </w:r>
      <w:r>
        <w:t>to</w:t>
      </w:r>
      <w:r w:rsidRPr="00E87724">
        <w:t xml:space="preserve"> friends and family</w:t>
      </w:r>
    </w:p>
    <w:p w:rsidR="00EA30F5" w:rsidRPr="00C75E12" w:rsidRDefault="00DD468E" w:rsidP="00EA30F5">
      <w:pPr>
        <w:pStyle w:val="Textoindependiente"/>
        <w:numPr>
          <w:ilvl w:val="0"/>
          <w:numId w:val="11"/>
        </w:numPr>
        <w:spacing w:before="2"/>
        <w:rPr>
          <w:lang w:val="en-US"/>
        </w:rPr>
      </w:pPr>
      <w:bookmarkStart w:id="0" w:name="_TOC_250008"/>
      <w:bookmarkEnd w:id="0"/>
      <w:r w:rsidRPr="00DD468E">
        <w:rPr>
          <w:noProof/>
          <w:sz w:val="22"/>
          <w:lang w:val="en-U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4" o:spid="_x0000_s1029" type="#_x0000_t202" style="position:absolute;left:0;text-align:left;margin-left:404.75pt;margin-top:8.2pt;width:348.65pt;height:41.7pt;z-index: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" filled="f" strokeweight=".48pt">
            <v:textbox style="mso-next-textbox:#Text Box 94" inset="0,0,0,0">
              <w:txbxContent>
                <w:p w:rsidR="00EA30F5" w:rsidRPr="00AF0254" w:rsidRDefault="00EA30F5" w:rsidP="003651CE">
                  <w:pPr>
                    <w:pStyle w:val="Textoindependiente"/>
                    <w:spacing w:before="22"/>
                    <w:ind w:left="108" w:right="102"/>
                    <w:jc w:val="both"/>
                    <w:rPr>
                      <w:lang w:val="en-GB"/>
                    </w:rPr>
                  </w:pPr>
                  <w:r>
                    <w:rPr>
                      <w:b/>
                    </w:rPr>
                    <w:t>Note:</w:t>
                  </w:r>
                  <w:r w:rsidRPr="00FB5831">
                    <w:t xml:space="preserve"> It is highly recommended to use visual</w:t>
                  </w:r>
                  <w:r>
                    <w:t xml:space="preserve"> support such as the one </w:t>
                  </w:r>
                  <w:r w:rsidRPr="00FB5831">
                    <w:t xml:space="preserve">suggested </w:t>
                  </w:r>
                  <w:r>
                    <w:t xml:space="preserve">in this page </w:t>
                  </w:r>
                  <w:r w:rsidRPr="00FB5831">
                    <w:t xml:space="preserve">to </w:t>
                  </w:r>
                  <w:r>
                    <w:t>compile</w:t>
                  </w:r>
                  <w:r w:rsidRPr="00FB5831">
                    <w:t xml:space="preserve"> each of the options</w:t>
                  </w:r>
                  <w:r>
                    <w:t xml:space="preserve"> mentioned and present them in a panel.</w:t>
                  </w:r>
                </w:p>
              </w:txbxContent>
            </v:textbox>
            <w10:wrap anchorx="page"/>
          </v:shape>
        </w:pict>
      </w:r>
      <w:r w:rsidR="00EA30F5" w:rsidRPr="00E87724">
        <w:t>Activities of interest</w:t>
      </w:r>
    </w:p>
    <w:p w:rsidR="00EA30F5" w:rsidRPr="00C75E12" w:rsidRDefault="00EA30F5" w:rsidP="00EA30F5">
      <w:pPr>
        <w:pStyle w:val="Textoindependiente"/>
        <w:numPr>
          <w:ilvl w:val="0"/>
          <w:numId w:val="11"/>
        </w:numPr>
        <w:spacing w:before="2"/>
        <w:rPr>
          <w:lang w:val="en-US"/>
        </w:rPr>
      </w:pPr>
      <w:r w:rsidRPr="00E87724">
        <w:t>Care</w:t>
      </w:r>
    </w:p>
    <w:p w:rsidR="00EA30F5" w:rsidRDefault="00EA30F5" w:rsidP="00EA30F5">
      <w:pPr>
        <w:pStyle w:val="Textoindependiente"/>
        <w:numPr>
          <w:ilvl w:val="0"/>
          <w:numId w:val="11"/>
        </w:numPr>
        <w:spacing w:before="2"/>
      </w:pPr>
      <w:r>
        <w:t>Peers</w:t>
      </w:r>
    </w:p>
    <w:p w:rsidR="00EF6EDC" w:rsidRPr="00C75E12" w:rsidRDefault="00EF6EDC" w:rsidP="00EA30F5">
      <w:pPr>
        <w:pStyle w:val="Textoindependiente"/>
        <w:numPr>
          <w:ilvl w:val="0"/>
          <w:numId w:val="11"/>
        </w:numPr>
        <w:spacing w:before="2"/>
        <w:rPr>
          <w:lang w:val="en-US"/>
        </w:rPr>
      </w:pPr>
      <w:r>
        <w:t>Accessibility to the building, home adaptations...</w:t>
      </w:r>
    </w:p>
    <w:p w:rsidR="00EC60B3" w:rsidRPr="00C75E12" w:rsidRDefault="00C75E12" w:rsidP="00C75E12">
      <w:pPr>
        <w:pStyle w:val="Textoindependiente"/>
        <w:spacing w:before="5"/>
        <w:ind w:left="720"/>
        <w:rPr>
          <w:sz w:val="15"/>
          <w:lang w:val="en-US"/>
        </w:rPr>
      </w:pPr>
      <w:r w:rsidRPr="00C75E12">
        <w:rPr>
          <w:sz w:val="15"/>
          <w:lang w:val="en-US"/>
        </w:rPr>
        <w:t xml:space="preserve"> </w:t>
      </w:r>
    </w:p>
    <w:p w:rsidR="00EC60B3" w:rsidRPr="00C75E12" w:rsidRDefault="00EC60B3">
      <w:pPr>
        <w:pStyle w:val="Textoindependiente"/>
        <w:spacing w:before="5"/>
        <w:rPr>
          <w:sz w:val="15"/>
          <w:lang w:val="en-US"/>
        </w:rPr>
      </w:pPr>
    </w:p>
    <w:p w:rsidR="00EC60B3" w:rsidRPr="00C75E12" w:rsidRDefault="00EC60B3">
      <w:pPr>
        <w:pStyle w:val="Textoindependiente"/>
        <w:spacing w:before="5"/>
        <w:rPr>
          <w:sz w:val="15"/>
          <w:lang w:val="en-US"/>
        </w:rPr>
      </w:pPr>
    </w:p>
    <w:p w:rsidR="00EC60B3" w:rsidRPr="00C75E12" w:rsidRDefault="00EC60B3">
      <w:pPr>
        <w:pStyle w:val="Textoindependiente"/>
        <w:spacing w:before="5"/>
        <w:rPr>
          <w:sz w:val="15"/>
          <w:lang w:val="en-US"/>
        </w:rPr>
      </w:pPr>
    </w:p>
    <w:tbl>
      <w:tblPr>
        <w:tblpPr w:leftFromText="141" w:rightFromText="141" w:vertAnchor="text" w:horzAnchor="margin" w:tblpY="222"/>
        <w:tblW w:w="14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7"/>
        <w:gridCol w:w="2817"/>
        <w:gridCol w:w="2917"/>
        <w:gridCol w:w="2610"/>
        <w:gridCol w:w="2796"/>
      </w:tblGrid>
      <w:tr w:rsidR="00EA30F5" w:rsidRPr="00FD24AC" w:rsidTr="00EA30F5">
        <w:tc>
          <w:tcPr>
            <w:tcW w:w="2929" w:type="dxa"/>
            <w:shd w:val="clear" w:color="auto" w:fill="F2F2F2"/>
          </w:tcPr>
          <w:p w:rsidR="00EA30F5" w:rsidRPr="00C75E12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n-US" w:eastAsia="en-US"/>
              </w:rPr>
            </w:pPr>
          </w:p>
          <w:p w:rsidR="00EA30F5" w:rsidRPr="00C75E12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n-US" w:eastAsia="en-US"/>
              </w:rPr>
            </w:pPr>
            <w:r w:rsidRPr="007B6FDE">
              <w:rPr>
                <w:rFonts w:cs="Georgia"/>
                <w:b/>
                <w:sz w:val="24"/>
                <w:szCs w:val="24"/>
                <w:lang w:val="en-US" w:eastAsia="en-US"/>
              </w:rPr>
              <w:t>Privacy</w:t>
            </w:r>
          </w:p>
          <w:p w:rsidR="00EA30F5" w:rsidRPr="00C75E12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809" w:type="dxa"/>
            <w:shd w:val="clear" w:color="auto" w:fill="F2F2F2"/>
          </w:tcPr>
          <w:p w:rsidR="00EA30F5" w:rsidRPr="00C75E12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n-US" w:eastAsia="en-US"/>
              </w:rPr>
            </w:pPr>
          </w:p>
          <w:p w:rsidR="00EA30F5" w:rsidRPr="00C75E12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n-US" w:eastAsia="en-US"/>
              </w:rPr>
            </w:pPr>
            <w:r w:rsidRPr="007B6FDE">
              <w:rPr>
                <w:rFonts w:cs="Georgia"/>
                <w:b/>
                <w:sz w:val="24"/>
                <w:szCs w:val="24"/>
                <w:lang w:val="en-US" w:eastAsia="en-US"/>
              </w:rPr>
              <w:t>Friends</w:t>
            </w:r>
          </w:p>
        </w:tc>
        <w:tc>
          <w:tcPr>
            <w:tcW w:w="2929" w:type="dxa"/>
            <w:shd w:val="clear" w:color="auto" w:fill="F2F2F2"/>
          </w:tcPr>
          <w:p w:rsidR="00EA30F5" w:rsidRPr="00C75E12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n-US" w:eastAsia="en-US"/>
              </w:rPr>
            </w:pPr>
          </w:p>
          <w:p w:rsidR="00EA30F5" w:rsidRPr="00C75E12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n-US" w:eastAsia="en-US"/>
              </w:rPr>
            </w:pPr>
            <w:r w:rsidRPr="007B6FDE">
              <w:rPr>
                <w:rFonts w:cs="Georgia"/>
                <w:b/>
                <w:sz w:val="24"/>
                <w:szCs w:val="24"/>
                <w:lang w:val="en-US" w:eastAsia="en-US"/>
              </w:rPr>
              <w:t>Family</w:t>
            </w:r>
          </w:p>
        </w:tc>
        <w:tc>
          <w:tcPr>
            <w:tcW w:w="2601" w:type="dxa"/>
            <w:shd w:val="clear" w:color="auto" w:fill="F2F2F2"/>
          </w:tcPr>
          <w:p w:rsidR="00EA30F5" w:rsidRPr="00C75E12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n-US" w:eastAsia="en-US"/>
              </w:rPr>
            </w:pPr>
          </w:p>
          <w:p w:rsidR="00EA30F5" w:rsidRPr="00C75E12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n-US" w:eastAsia="en-US"/>
              </w:rPr>
            </w:pPr>
            <w:r w:rsidRPr="007B6FDE">
              <w:rPr>
                <w:rFonts w:cs="Georgia"/>
                <w:b/>
                <w:sz w:val="24"/>
                <w:szCs w:val="24"/>
                <w:lang w:val="en-US" w:eastAsia="en-US"/>
              </w:rPr>
              <w:t>Care</w:t>
            </w:r>
          </w:p>
          <w:p w:rsidR="00EA30F5" w:rsidRPr="00C75E12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789" w:type="dxa"/>
            <w:shd w:val="clear" w:color="auto" w:fill="F2F2F2"/>
          </w:tcPr>
          <w:p w:rsidR="00EA30F5" w:rsidRPr="00C75E12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n-US" w:eastAsia="en-US"/>
              </w:rPr>
            </w:pPr>
          </w:p>
          <w:p w:rsidR="00EA30F5" w:rsidRPr="00C75E12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b/>
                <w:sz w:val="24"/>
                <w:szCs w:val="24"/>
                <w:lang w:val="en-US" w:eastAsia="en-US"/>
              </w:rPr>
            </w:pPr>
            <w:r w:rsidRPr="007B6FDE">
              <w:rPr>
                <w:rFonts w:cs="Georgia"/>
                <w:b/>
                <w:sz w:val="24"/>
                <w:szCs w:val="24"/>
                <w:lang w:val="en-US" w:eastAsia="en-US"/>
              </w:rPr>
              <w:t>Outdoor activities</w:t>
            </w:r>
          </w:p>
        </w:tc>
      </w:tr>
      <w:tr w:rsidR="00EA30F5" w:rsidRPr="00FD24AC" w:rsidTr="00EA30F5">
        <w:tc>
          <w:tcPr>
            <w:tcW w:w="2929" w:type="dxa"/>
          </w:tcPr>
          <w:p w:rsidR="00EA30F5" w:rsidRPr="009810FD" w:rsidRDefault="00DD468E" w:rsidP="00EA30F5">
            <w:pPr>
              <w:pStyle w:val="Textoindependiente"/>
              <w:spacing w:before="5"/>
              <w:rPr>
                <w:rFonts w:cs="Georgia"/>
                <w:sz w:val="15"/>
                <w:szCs w:val="22"/>
                <w:lang w:val="es-ES" w:eastAsia="en-US"/>
              </w:rPr>
            </w:pPr>
            <w:r w:rsidRPr="00DD468E">
              <w:rPr>
                <w:rFonts w:cs="Georgia"/>
                <w:sz w:val="15"/>
                <w:szCs w:val="22"/>
                <w:lang w:val="es-E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140.25pt">
                  <v:imagedata r:id="rId7" o:title="Intimidad"/>
                </v:shape>
              </w:pict>
            </w:r>
          </w:p>
        </w:tc>
        <w:tc>
          <w:tcPr>
            <w:tcW w:w="2809" w:type="dxa"/>
          </w:tcPr>
          <w:p w:rsidR="00EA30F5" w:rsidRPr="009810FD" w:rsidRDefault="00DD468E" w:rsidP="00EA30F5">
            <w:pPr>
              <w:pStyle w:val="Textoindependiente"/>
              <w:spacing w:before="5"/>
              <w:rPr>
                <w:rFonts w:cs="Georgia"/>
                <w:sz w:val="15"/>
                <w:szCs w:val="22"/>
                <w:lang w:val="es-ES" w:eastAsia="en-US"/>
              </w:rPr>
            </w:pPr>
            <w:r w:rsidRPr="00DD468E">
              <w:rPr>
                <w:rFonts w:cs="Georgia"/>
                <w:sz w:val="15"/>
                <w:szCs w:val="22"/>
                <w:lang w:val="es-ES" w:eastAsia="en-US"/>
              </w:rPr>
              <w:pict>
                <v:shape id="_x0000_i1026" type="#_x0000_t75" style="width:129.75pt;height:140.25pt">
                  <v:imagedata r:id="rId8" o:title="Amigos"/>
                </v:shape>
              </w:pict>
            </w:r>
          </w:p>
        </w:tc>
        <w:tc>
          <w:tcPr>
            <w:tcW w:w="2929" w:type="dxa"/>
          </w:tcPr>
          <w:p w:rsidR="00EA30F5" w:rsidRPr="009810FD" w:rsidRDefault="00DD468E" w:rsidP="00EA30F5">
            <w:pPr>
              <w:pStyle w:val="Textoindependiente"/>
              <w:spacing w:before="5"/>
              <w:rPr>
                <w:rFonts w:cs="Georgia"/>
                <w:sz w:val="15"/>
                <w:szCs w:val="22"/>
                <w:lang w:val="es-ES" w:eastAsia="en-US"/>
              </w:rPr>
            </w:pPr>
            <w:r w:rsidRPr="00DD468E">
              <w:rPr>
                <w:rFonts w:cs="Georgia"/>
                <w:sz w:val="15"/>
                <w:szCs w:val="22"/>
                <w:lang w:val="es-ES" w:eastAsia="en-US"/>
              </w:rPr>
              <w:pict>
                <v:shape id="_x0000_i1027" type="#_x0000_t75" style="width:134.25pt;height:143.25pt">
                  <v:imagedata r:id="rId9" o:title="Amigos"/>
                </v:shape>
              </w:pict>
            </w:r>
          </w:p>
        </w:tc>
        <w:tc>
          <w:tcPr>
            <w:tcW w:w="2601" w:type="dxa"/>
          </w:tcPr>
          <w:p w:rsidR="00EA30F5" w:rsidRDefault="00EA30F5" w:rsidP="00EA30F5">
            <w:pPr>
              <w:pStyle w:val="Textoindependiente"/>
              <w:spacing w:before="5"/>
              <w:jc w:val="center"/>
              <w:rPr>
                <w:rFonts w:cs="Georgia"/>
                <w:sz w:val="15"/>
                <w:szCs w:val="22"/>
                <w:lang w:val="es-ES" w:eastAsia="en-US"/>
              </w:rPr>
            </w:pPr>
          </w:p>
          <w:p w:rsidR="00EA30F5" w:rsidRPr="009810FD" w:rsidRDefault="00DD468E" w:rsidP="00EA30F5">
            <w:pPr>
              <w:pStyle w:val="Textoindependiente"/>
              <w:spacing w:before="5"/>
              <w:jc w:val="center"/>
              <w:rPr>
                <w:rFonts w:cs="Georgia"/>
                <w:sz w:val="15"/>
                <w:szCs w:val="22"/>
                <w:lang w:val="es-ES" w:eastAsia="en-US"/>
              </w:rPr>
            </w:pPr>
            <w:r w:rsidRPr="00DD468E">
              <w:rPr>
                <w:sz w:val="15"/>
                <w:lang w:val="es-ES" w:eastAsia="en-US"/>
              </w:rPr>
              <w:pict>
                <v:shape id="_x0000_i1028" type="#_x0000_t75" style="width:120pt;height:108.75pt">
                  <v:imagedata r:id="rId10" o:title=""/>
                </v:shape>
              </w:pict>
            </w:r>
          </w:p>
        </w:tc>
        <w:tc>
          <w:tcPr>
            <w:tcW w:w="2789" w:type="dxa"/>
          </w:tcPr>
          <w:p w:rsidR="00EA30F5" w:rsidRDefault="00EA30F5" w:rsidP="00EA30F5">
            <w:pPr>
              <w:jc w:val="center"/>
              <w:rPr>
                <w:lang w:val="es-ES"/>
              </w:rPr>
            </w:pPr>
          </w:p>
          <w:p w:rsidR="00EA30F5" w:rsidRPr="00FD24AC" w:rsidRDefault="00DD468E" w:rsidP="00EA30F5">
            <w:pPr>
              <w:jc w:val="center"/>
              <w:rPr>
                <w:lang w:val="es-ES"/>
              </w:rPr>
            </w:pPr>
            <w:r w:rsidRPr="00DD468E">
              <w:rPr>
                <w:lang w:val="es-ES"/>
              </w:rPr>
              <w:pict>
                <v:shape id="_x0000_i1029" type="#_x0000_t75" style="width:129pt;height:127.5pt">
                  <v:imagedata r:id="rId11" o:title="Actividades exteriores"/>
                </v:shape>
              </w:pict>
            </w:r>
          </w:p>
        </w:tc>
      </w:tr>
    </w:tbl>
    <w:p w:rsidR="00EA30F5" w:rsidRDefault="00EA30F5" w:rsidP="007A1F89">
      <w:pPr>
        <w:pStyle w:val="Ttulo2"/>
        <w:spacing w:before="101"/>
      </w:pPr>
    </w:p>
    <w:p w:rsidR="00A74AA3" w:rsidRPr="006C07DD" w:rsidRDefault="00A74AA3" w:rsidP="0082161D">
      <w:pPr>
        <w:pStyle w:val="Ttulo2"/>
        <w:spacing w:before="101"/>
        <w:rPr>
          <w:lang w:val="es-ES_tradnl"/>
        </w:rPr>
      </w:pPr>
    </w:p>
    <w:sectPr w:rsidR="00A74AA3" w:rsidRPr="006C07DD" w:rsidSect="0082161D">
      <w:headerReference w:type="default" r:id="rId12"/>
      <w:footerReference w:type="even" r:id="rId13"/>
      <w:footerReference w:type="default" r:id="rId14"/>
      <w:type w:val="continuous"/>
      <w:pgSz w:w="17180" w:h="12250" w:orient="landscape"/>
      <w:pgMar w:top="680" w:right="1200" w:bottom="0" w:left="1200" w:header="720" w:footer="720" w:gutter="0"/>
      <w:cols w:num="2" w:space="70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A4C5FD7"/>
  <w15:commentEx w15:done="0" w15:paraId="45E29788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614066" w16cex:dateUtc="2021-02-28T11:07:19.533Z"/>
  <w16cex:commentExtensible w16cex:durableId="7CDC07A1" w16cex:dateUtc="2021-02-28T11:07:42.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A4C5FD7" w16cid:durableId="60614066"/>
  <w16cid:commentId w16cid:paraId="45E29788" w16cid:durableId="7CDC07A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E9E" w:rsidRDefault="00905E9E">
      <w:r>
        <w:separator/>
      </w:r>
    </w:p>
  </w:endnote>
  <w:endnote w:type="continuationSeparator" w:id="1">
    <w:p w:rsidR="00905E9E" w:rsidRDefault="0090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F5" w:rsidRDefault="00EA30F5">
    <w:pPr>
      <w:pStyle w:val="Textoindependiente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F5" w:rsidRDefault="00EA30F5">
    <w:pPr>
      <w:pStyle w:val="Textoindependiente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E9E" w:rsidRDefault="00905E9E">
      <w:r>
        <w:separator/>
      </w:r>
    </w:p>
  </w:footnote>
  <w:footnote w:type="continuationSeparator" w:id="1">
    <w:p w:rsidR="00905E9E" w:rsidRDefault="00905E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6C" w:rsidRDefault="00DD468E" w:rsidP="0059006C">
    <w:pPr>
      <w:tabs>
        <w:tab w:val="left" w:pos="11171"/>
      </w:tabs>
      <w:ind w:left="556"/>
      <w:rPr>
        <w:sz w:val="20"/>
      </w:rPr>
    </w:pPr>
    <w:r w:rsidRPr="00DD468E">
      <w:rPr>
        <w:noProof/>
        <w:sz w:val="20"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30" type="#_x0000_t75" style="width:81.75pt;height:39pt;visibility:visible;mso-wrap-style:square">
          <v:imagedata r:id="rId1" o:title=""/>
        </v:shape>
      </w:pict>
    </w:r>
    <w:r w:rsidRPr="00DD468E">
      <w:rPr>
        <w:noProof/>
        <w:position w:val="8"/>
        <w:sz w:val="20"/>
        <w:lang w:val="es-ES" w:eastAsia="es-ES"/>
      </w:rPr>
      <w:pict>
        <v:shape id="Imagen 2" o:spid="_x0000_i1031" type="#_x0000_t75" style="width:118.5pt;height:25.5pt;visibility:visible;mso-wrap-style:square">
          <v:imagedata r:id="rId2" o:title=""/>
        </v:shape>
      </w:pict>
    </w:r>
  </w:p>
  <w:p w:rsidR="0059006C" w:rsidRDefault="0059006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5046"/>
    <w:multiLevelType w:val="hybridMultilevel"/>
    <w:tmpl w:val="86AE678E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5B8627C"/>
    <w:multiLevelType w:val="hybridMultilevel"/>
    <w:tmpl w:val="1ADA78B8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8D60A88"/>
    <w:multiLevelType w:val="hybridMultilevel"/>
    <w:tmpl w:val="4A4A5070"/>
    <w:lvl w:ilvl="0" w:tplc="C308A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4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A6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2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EF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8F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6C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EC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A3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14332"/>
    <w:multiLevelType w:val="hybridMultilevel"/>
    <w:tmpl w:val="249E0A94"/>
    <w:lvl w:ilvl="0" w:tplc="6D9EB2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508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504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CB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A01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94E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AE3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6A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69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2201E"/>
    <w:multiLevelType w:val="hybridMultilevel"/>
    <w:tmpl w:val="B9AA262C"/>
    <w:lvl w:ilvl="0" w:tplc="02A830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8F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682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2F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498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3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63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435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9E2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23E24"/>
    <w:multiLevelType w:val="hybridMultilevel"/>
    <w:tmpl w:val="44F49E82"/>
    <w:lvl w:ilvl="0" w:tplc="5B3CA126">
      <w:numFmt w:val="bullet"/>
      <w:lvlText w:val="o"/>
      <w:lvlJc w:val="left"/>
      <w:pPr>
        <w:ind w:left="1222" w:hanging="72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D93A0FB0">
      <w:numFmt w:val="bullet"/>
      <w:lvlText w:val="•"/>
      <w:lvlJc w:val="left"/>
      <w:pPr>
        <w:ind w:left="1844" w:hanging="720"/>
      </w:pPr>
      <w:rPr>
        <w:rFonts w:hint="default"/>
        <w:lang w:val="en-US" w:eastAsia="en-US" w:bidi="ar-SA"/>
      </w:rPr>
    </w:lvl>
    <w:lvl w:ilvl="2" w:tplc="30885ABA">
      <w:numFmt w:val="bullet"/>
      <w:lvlText w:val="•"/>
      <w:lvlJc w:val="left"/>
      <w:pPr>
        <w:ind w:left="2469" w:hanging="720"/>
      </w:pPr>
      <w:rPr>
        <w:rFonts w:hint="default"/>
        <w:lang w:val="en-US" w:eastAsia="en-US" w:bidi="ar-SA"/>
      </w:rPr>
    </w:lvl>
    <w:lvl w:ilvl="3" w:tplc="F4808944">
      <w:numFmt w:val="bullet"/>
      <w:lvlText w:val="•"/>
      <w:lvlJc w:val="left"/>
      <w:pPr>
        <w:ind w:left="3093" w:hanging="720"/>
      </w:pPr>
      <w:rPr>
        <w:rFonts w:hint="default"/>
        <w:lang w:val="en-US" w:eastAsia="en-US" w:bidi="ar-SA"/>
      </w:rPr>
    </w:lvl>
    <w:lvl w:ilvl="4" w:tplc="9B9AD6EC">
      <w:numFmt w:val="bullet"/>
      <w:lvlText w:val="•"/>
      <w:lvlJc w:val="left"/>
      <w:pPr>
        <w:ind w:left="3718" w:hanging="720"/>
      </w:pPr>
      <w:rPr>
        <w:rFonts w:hint="default"/>
        <w:lang w:val="en-US" w:eastAsia="en-US" w:bidi="ar-SA"/>
      </w:rPr>
    </w:lvl>
    <w:lvl w:ilvl="5" w:tplc="B008B7D2">
      <w:numFmt w:val="bullet"/>
      <w:lvlText w:val="•"/>
      <w:lvlJc w:val="left"/>
      <w:pPr>
        <w:ind w:left="4342" w:hanging="720"/>
      </w:pPr>
      <w:rPr>
        <w:rFonts w:hint="default"/>
        <w:lang w:val="en-US" w:eastAsia="en-US" w:bidi="ar-SA"/>
      </w:rPr>
    </w:lvl>
    <w:lvl w:ilvl="6" w:tplc="6ECCEDF2">
      <w:numFmt w:val="bullet"/>
      <w:lvlText w:val="•"/>
      <w:lvlJc w:val="left"/>
      <w:pPr>
        <w:ind w:left="4967" w:hanging="720"/>
      </w:pPr>
      <w:rPr>
        <w:rFonts w:hint="default"/>
        <w:lang w:val="en-US" w:eastAsia="en-US" w:bidi="ar-SA"/>
      </w:rPr>
    </w:lvl>
    <w:lvl w:ilvl="7" w:tplc="1340F924">
      <w:numFmt w:val="bullet"/>
      <w:lvlText w:val="•"/>
      <w:lvlJc w:val="left"/>
      <w:pPr>
        <w:ind w:left="5591" w:hanging="720"/>
      </w:pPr>
      <w:rPr>
        <w:rFonts w:hint="default"/>
        <w:lang w:val="en-US" w:eastAsia="en-US" w:bidi="ar-SA"/>
      </w:rPr>
    </w:lvl>
    <w:lvl w:ilvl="8" w:tplc="6C88051C">
      <w:numFmt w:val="bullet"/>
      <w:lvlText w:val="•"/>
      <w:lvlJc w:val="left"/>
      <w:pPr>
        <w:ind w:left="6216" w:hanging="720"/>
      </w:pPr>
      <w:rPr>
        <w:rFonts w:hint="default"/>
        <w:lang w:val="en-US" w:eastAsia="en-US" w:bidi="ar-SA"/>
      </w:rPr>
    </w:lvl>
  </w:abstractNum>
  <w:abstractNum w:abstractNumId="6">
    <w:nsid w:val="2FA21545"/>
    <w:multiLevelType w:val="hybridMultilevel"/>
    <w:tmpl w:val="3DAE97C4"/>
    <w:lvl w:ilvl="0" w:tplc="A4BAE42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52EADC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2" w:tplc="88EC2722">
      <w:numFmt w:val="bullet"/>
      <w:lvlText w:val="•"/>
      <w:lvlJc w:val="left"/>
      <w:pPr>
        <w:ind w:left="1909" w:hanging="360"/>
      </w:pPr>
      <w:rPr>
        <w:rFonts w:hint="default"/>
        <w:lang w:val="en-US" w:eastAsia="en-US" w:bidi="ar-SA"/>
      </w:rPr>
    </w:lvl>
    <w:lvl w:ilvl="3" w:tplc="96DABE12">
      <w:numFmt w:val="bullet"/>
      <w:lvlText w:val="•"/>
      <w:lvlJc w:val="left"/>
      <w:pPr>
        <w:ind w:left="2539" w:hanging="360"/>
      </w:pPr>
      <w:rPr>
        <w:rFonts w:hint="default"/>
        <w:lang w:val="en-US" w:eastAsia="en-US" w:bidi="ar-SA"/>
      </w:rPr>
    </w:lvl>
    <w:lvl w:ilvl="4" w:tplc="36688C58">
      <w:numFmt w:val="bullet"/>
      <w:lvlText w:val="•"/>
      <w:lvlJc w:val="left"/>
      <w:pPr>
        <w:ind w:left="3169" w:hanging="360"/>
      </w:pPr>
      <w:rPr>
        <w:rFonts w:hint="default"/>
        <w:lang w:val="en-US" w:eastAsia="en-US" w:bidi="ar-SA"/>
      </w:rPr>
    </w:lvl>
    <w:lvl w:ilvl="5" w:tplc="8C74B378">
      <w:numFmt w:val="bullet"/>
      <w:lvlText w:val="•"/>
      <w:lvlJc w:val="left"/>
      <w:pPr>
        <w:ind w:left="3798" w:hanging="360"/>
      </w:pPr>
      <w:rPr>
        <w:rFonts w:hint="default"/>
        <w:lang w:val="en-US" w:eastAsia="en-US" w:bidi="ar-SA"/>
      </w:rPr>
    </w:lvl>
    <w:lvl w:ilvl="6" w:tplc="7AFC7CDC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7" w:tplc="8B608A26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8" w:tplc="3A42455C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</w:abstractNum>
  <w:abstractNum w:abstractNumId="7">
    <w:nsid w:val="34E03D9C"/>
    <w:multiLevelType w:val="hybridMultilevel"/>
    <w:tmpl w:val="B5261788"/>
    <w:lvl w:ilvl="0" w:tplc="1CECCE68">
      <w:start w:val="4"/>
      <w:numFmt w:val="decimal"/>
      <w:lvlText w:val="%1."/>
      <w:lvlJc w:val="left"/>
      <w:pPr>
        <w:ind w:left="698" w:hanging="197"/>
      </w:pPr>
      <w:rPr>
        <w:rFonts w:ascii="Impact" w:eastAsia="Impact" w:hAnsi="Impact" w:cs="Impact" w:hint="default"/>
        <w:spacing w:val="0"/>
        <w:w w:val="100"/>
        <w:sz w:val="22"/>
        <w:szCs w:val="22"/>
        <w:lang w:val="en-US" w:eastAsia="en-US" w:bidi="ar-SA"/>
      </w:rPr>
    </w:lvl>
    <w:lvl w:ilvl="1" w:tplc="1D209CB0">
      <w:start w:val="1"/>
      <w:numFmt w:val="decimal"/>
      <w:lvlText w:val="%2."/>
      <w:lvlJc w:val="left"/>
      <w:pPr>
        <w:ind w:left="1221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2" w:tplc="98EE4FCA">
      <w:numFmt w:val="bullet"/>
      <w:lvlText w:val="•"/>
      <w:lvlJc w:val="left"/>
      <w:pPr>
        <w:ind w:left="1913" w:hanging="360"/>
      </w:pPr>
      <w:rPr>
        <w:rFonts w:hint="default"/>
        <w:lang w:val="en-US" w:eastAsia="en-US" w:bidi="ar-SA"/>
      </w:rPr>
    </w:lvl>
    <w:lvl w:ilvl="3" w:tplc="82EAA996">
      <w:numFmt w:val="bullet"/>
      <w:lvlText w:val="•"/>
      <w:lvlJc w:val="left"/>
      <w:pPr>
        <w:ind w:left="2607" w:hanging="360"/>
      </w:pPr>
      <w:rPr>
        <w:rFonts w:hint="default"/>
        <w:lang w:val="en-US" w:eastAsia="en-US" w:bidi="ar-SA"/>
      </w:rPr>
    </w:lvl>
    <w:lvl w:ilvl="4" w:tplc="5868DEF8">
      <w:numFmt w:val="bullet"/>
      <w:lvlText w:val="•"/>
      <w:lvlJc w:val="left"/>
      <w:pPr>
        <w:ind w:left="3301" w:hanging="360"/>
      </w:pPr>
      <w:rPr>
        <w:rFonts w:hint="default"/>
        <w:lang w:val="en-US" w:eastAsia="en-US" w:bidi="ar-SA"/>
      </w:rPr>
    </w:lvl>
    <w:lvl w:ilvl="5" w:tplc="5618662A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ar-SA"/>
      </w:rPr>
    </w:lvl>
    <w:lvl w:ilvl="6" w:tplc="F6DAC98E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7" w:tplc="C540A570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8" w:tplc="2BE8B0B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</w:abstractNum>
  <w:abstractNum w:abstractNumId="8">
    <w:nsid w:val="4B5C5B76"/>
    <w:multiLevelType w:val="hybridMultilevel"/>
    <w:tmpl w:val="1F7C4DDA"/>
    <w:lvl w:ilvl="0" w:tplc="F40877E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825D3C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4BD80CEC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341C92E0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222449D6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1DEA0BDC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5C3A8DC4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FAE0E7BE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10F29A22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9">
    <w:nsid w:val="4B861BB9"/>
    <w:multiLevelType w:val="hybridMultilevel"/>
    <w:tmpl w:val="8534AD2C"/>
    <w:lvl w:ilvl="0" w:tplc="E47896BA">
      <w:numFmt w:val="bullet"/>
      <w:lvlText w:val=""/>
      <w:lvlJc w:val="left"/>
      <w:pPr>
        <w:ind w:left="1286" w:hanging="360"/>
      </w:pPr>
      <w:rPr>
        <w:rFonts w:hint="default"/>
        <w:w w:val="100"/>
        <w:lang w:val="en-US" w:eastAsia="en-US" w:bidi="ar-SA"/>
      </w:rPr>
    </w:lvl>
    <w:lvl w:ilvl="1" w:tplc="0CE2BDA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76C85F9A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34BCA286">
      <w:numFmt w:val="bullet"/>
      <w:lvlText w:val="•"/>
      <w:lvlJc w:val="left"/>
      <w:pPr>
        <w:ind w:left="2996" w:hanging="360"/>
      </w:pPr>
      <w:rPr>
        <w:rFonts w:hint="default"/>
        <w:lang w:val="en-US" w:eastAsia="en-US" w:bidi="ar-SA"/>
      </w:rPr>
    </w:lvl>
    <w:lvl w:ilvl="4" w:tplc="A1DE437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5" w:tplc="3530BC8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0FA6BC5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7" w:tplc="F952864E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8" w:tplc="CF128C4C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</w:abstractNum>
  <w:abstractNum w:abstractNumId="10">
    <w:nsid w:val="5D740483"/>
    <w:multiLevelType w:val="hybridMultilevel"/>
    <w:tmpl w:val="A0FA2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360E5"/>
    <w:multiLevelType w:val="hybridMultilevel"/>
    <w:tmpl w:val="DE8EB190"/>
    <w:lvl w:ilvl="0" w:tplc="8820C040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3865B6">
      <w:numFmt w:val="bullet"/>
      <w:lvlText w:val=""/>
      <w:lvlJc w:val="left"/>
      <w:pPr>
        <w:ind w:left="1570" w:hanging="360"/>
      </w:pPr>
      <w:rPr>
        <w:rFonts w:ascii="Wingdings" w:eastAsia="Wingdings" w:hAnsi="Wingdings" w:cs="Wingdings" w:hint="default"/>
        <w:color w:val="6FAC46"/>
        <w:w w:val="100"/>
        <w:sz w:val="22"/>
        <w:szCs w:val="22"/>
        <w:lang w:val="en-US" w:eastAsia="en-US" w:bidi="ar-SA"/>
      </w:rPr>
    </w:lvl>
    <w:lvl w:ilvl="2" w:tplc="71AC2EA4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ar-SA"/>
      </w:rPr>
    </w:lvl>
    <w:lvl w:ilvl="3" w:tplc="D4B2546E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4" w:tplc="8B966A7C">
      <w:numFmt w:val="bullet"/>
      <w:lvlText w:val="•"/>
      <w:lvlJc w:val="left"/>
      <w:pPr>
        <w:ind w:left="3541" w:hanging="360"/>
      </w:pPr>
      <w:rPr>
        <w:rFonts w:hint="default"/>
        <w:lang w:val="en-US" w:eastAsia="en-US" w:bidi="ar-SA"/>
      </w:rPr>
    </w:lvl>
    <w:lvl w:ilvl="5" w:tplc="8BD8755C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6" w:tplc="D11EE662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7" w:tplc="D048DE5E"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8" w:tplc="43AEEF50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</w:abstractNum>
  <w:abstractNum w:abstractNumId="12">
    <w:nsid w:val="7EE14065"/>
    <w:multiLevelType w:val="hybridMultilevel"/>
    <w:tmpl w:val="46D60684"/>
    <w:lvl w:ilvl="0" w:tplc="407A0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688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848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5A5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802B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97E7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FC09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F4A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E09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lse Goethals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9A6"/>
    <w:rsid w:val="0000638F"/>
    <w:rsid w:val="000125AD"/>
    <w:rsid w:val="00023EB1"/>
    <w:rsid w:val="000248BF"/>
    <w:rsid w:val="0006535F"/>
    <w:rsid w:val="00065ED7"/>
    <w:rsid w:val="000A2723"/>
    <w:rsid w:val="000D46C8"/>
    <w:rsid w:val="001713D3"/>
    <w:rsid w:val="001775F7"/>
    <w:rsid w:val="00177869"/>
    <w:rsid w:val="001B4995"/>
    <w:rsid w:val="0021670B"/>
    <w:rsid w:val="002516F9"/>
    <w:rsid w:val="002856C8"/>
    <w:rsid w:val="00287019"/>
    <w:rsid w:val="00292931"/>
    <w:rsid w:val="002B69FE"/>
    <w:rsid w:val="002E4101"/>
    <w:rsid w:val="003049CD"/>
    <w:rsid w:val="003154AF"/>
    <w:rsid w:val="00325592"/>
    <w:rsid w:val="00354CC3"/>
    <w:rsid w:val="00363C9F"/>
    <w:rsid w:val="003651CE"/>
    <w:rsid w:val="003772FE"/>
    <w:rsid w:val="003B1EAE"/>
    <w:rsid w:val="004369A6"/>
    <w:rsid w:val="0049668E"/>
    <w:rsid w:val="004A0ED5"/>
    <w:rsid w:val="004A3EFB"/>
    <w:rsid w:val="00503DD3"/>
    <w:rsid w:val="00512067"/>
    <w:rsid w:val="00512196"/>
    <w:rsid w:val="00524480"/>
    <w:rsid w:val="00530028"/>
    <w:rsid w:val="00535E01"/>
    <w:rsid w:val="00544426"/>
    <w:rsid w:val="0059006C"/>
    <w:rsid w:val="005A7015"/>
    <w:rsid w:val="005D3BDE"/>
    <w:rsid w:val="00615956"/>
    <w:rsid w:val="00617BDB"/>
    <w:rsid w:val="006601EF"/>
    <w:rsid w:val="00675297"/>
    <w:rsid w:val="006A07DC"/>
    <w:rsid w:val="006A3203"/>
    <w:rsid w:val="006A4E64"/>
    <w:rsid w:val="006B0388"/>
    <w:rsid w:val="006C07DD"/>
    <w:rsid w:val="00747484"/>
    <w:rsid w:val="0076355C"/>
    <w:rsid w:val="007644E2"/>
    <w:rsid w:val="007675A3"/>
    <w:rsid w:val="00775742"/>
    <w:rsid w:val="007839B4"/>
    <w:rsid w:val="007855EA"/>
    <w:rsid w:val="007A1F89"/>
    <w:rsid w:val="007B6FDE"/>
    <w:rsid w:val="007C1233"/>
    <w:rsid w:val="007E5EF9"/>
    <w:rsid w:val="007F7D22"/>
    <w:rsid w:val="00807A42"/>
    <w:rsid w:val="0082161D"/>
    <w:rsid w:val="00855702"/>
    <w:rsid w:val="00861BB2"/>
    <w:rsid w:val="008743A5"/>
    <w:rsid w:val="00882D1B"/>
    <w:rsid w:val="008A73B5"/>
    <w:rsid w:val="008D69D8"/>
    <w:rsid w:val="00905E9E"/>
    <w:rsid w:val="00910868"/>
    <w:rsid w:val="00917E2D"/>
    <w:rsid w:val="00940BF1"/>
    <w:rsid w:val="00942A7A"/>
    <w:rsid w:val="00943819"/>
    <w:rsid w:val="00954086"/>
    <w:rsid w:val="009810FD"/>
    <w:rsid w:val="009876EF"/>
    <w:rsid w:val="009E122E"/>
    <w:rsid w:val="009F1070"/>
    <w:rsid w:val="009F1228"/>
    <w:rsid w:val="00A046E2"/>
    <w:rsid w:val="00A64CA7"/>
    <w:rsid w:val="00A64EF3"/>
    <w:rsid w:val="00A659D8"/>
    <w:rsid w:val="00A74AA3"/>
    <w:rsid w:val="00A84040"/>
    <w:rsid w:val="00A93AA5"/>
    <w:rsid w:val="00AB2E60"/>
    <w:rsid w:val="00AC0D02"/>
    <w:rsid w:val="00AE69C8"/>
    <w:rsid w:val="00AF0254"/>
    <w:rsid w:val="00B14383"/>
    <w:rsid w:val="00B26388"/>
    <w:rsid w:val="00B83A61"/>
    <w:rsid w:val="00BD28B8"/>
    <w:rsid w:val="00BE38C8"/>
    <w:rsid w:val="00C440E5"/>
    <w:rsid w:val="00C46643"/>
    <w:rsid w:val="00C53831"/>
    <w:rsid w:val="00C5401A"/>
    <w:rsid w:val="00C75E12"/>
    <w:rsid w:val="00C77E9C"/>
    <w:rsid w:val="00C96C65"/>
    <w:rsid w:val="00CA4BA4"/>
    <w:rsid w:val="00CA51D8"/>
    <w:rsid w:val="00CA7E91"/>
    <w:rsid w:val="00CB4814"/>
    <w:rsid w:val="00CD3AF8"/>
    <w:rsid w:val="00CE0C44"/>
    <w:rsid w:val="00CE5CEE"/>
    <w:rsid w:val="00D034C8"/>
    <w:rsid w:val="00D2597C"/>
    <w:rsid w:val="00D5076E"/>
    <w:rsid w:val="00D86768"/>
    <w:rsid w:val="00DB4361"/>
    <w:rsid w:val="00DC424B"/>
    <w:rsid w:val="00DD0FAC"/>
    <w:rsid w:val="00DD43E0"/>
    <w:rsid w:val="00DD468E"/>
    <w:rsid w:val="00DE0589"/>
    <w:rsid w:val="00DE1EF9"/>
    <w:rsid w:val="00DE5CC9"/>
    <w:rsid w:val="00DE6385"/>
    <w:rsid w:val="00DF7BA6"/>
    <w:rsid w:val="00E07612"/>
    <w:rsid w:val="00E17D50"/>
    <w:rsid w:val="00E369F2"/>
    <w:rsid w:val="00E37825"/>
    <w:rsid w:val="00E57D00"/>
    <w:rsid w:val="00E87724"/>
    <w:rsid w:val="00E930A2"/>
    <w:rsid w:val="00EA30F5"/>
    <w:rsid w:val="00EA506D"/>
    <w:rsid w:val="00EC214F"/>
    <w:rsid w:val="00EC60B3"/>
    <w:rsid w:val="00ED1C40"/>
    <w:rsid w:val="00EF6EDC"/>
    <w:rsid w:val="00F27E17"/>
    <w:rsid w:val="00F32BDD"/>
    <w:rsid w:val="00F45978"/>
    <w:rsid w:val="00F90281"/>
    <w:rsid w:val="00F91F6A"/>
    <w:rsid w:val="00FB0B96"/>
    <w:rsid w:val="00FB5831"/>
    <w:rsid w:val="00FB71EC"/>
    <w:rsid w:val="00FD24AC"/>
    <w:rsid w:val="2618A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3AF8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CD3AF8"/>
    <w:pPr>
      <w:spacing w:before="101"/>
      <w:ind w:left="218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uiPriority w:val="1"/>
    <w:qFormat/>
    <w:rsid w:val="00CD3AF8"/>
    <w:pPr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paragraph" w:styleId="Ttulo3">
    <w:name w:val="heading 3"/>
    <w:basedOn w:val="Normal"/>
    <w:uiPriority w:val="1"/>
    <w:qFormat/>
    <w:rsid w:val="00CD3AF8"/>
    <w:pPr>
      <w:ind w:left="502" w:right="214"/>
      <w:jc w:val="both"/>
      <w:outlineLvl w:val="2"/>
    </w:pPr>
    <w:rPr>
      <w:sz w:val="23"/>
      <w:szCs w:val="23"/>
    </w:rPr>
  </w:style>
  <w:style w:type="paragraph" w:styleId="Ttulo4">
    <w:name w:val="heading 4"/>
    <w:basedOn w:val="Normal"/>
    <w:uiPriority w:val="1"/>
    <w:qFormat/>
    <w:rsid w:val="00CD3AF8"/>
    <w:pPr>
      <w:ind w:left="218"/>
      <w:jc w:val="both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CD3AF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Ttulo1"/>
    <w:uiPriority w:val="1"/>
    <w:qFormat/>
    <w:rsid w:val="006A07DC"/>
    <w:pPr>
      <w:ind w:right="108"/>
    </w:pPr>
  </w:style>
  <w:style w:type="paragraph" w:styleId="TDC2">
    <w:name w:val="toc 2"/>
    <w:basedOn w:val="Normal"/>
    <w:uiPriority w:val="1"/>
    <w:qFormat/>
    <w:rsid w:val="00CD3AF8"/>
    <w:pPr>
      <w:ind w:left="722"/>
    </w:pPr>
  </w:style>
  <w:style w:type="paragraph" w:styleId="Textoindependiente">
    <w:name w:val="Body Text"/>
    <w:basedOn w:val="Normal"/>
    <w:link w:val="TextoindependienteCar"/>
    <w:uiPriority w:val="1"/>
    <w:qFormat/>
    <w:rsid w:val="00CD3AF8"/>
    <w:rPr>
      <w:rFonts w:cs="Times New Roman"/>
      <w:sz w:val="20"/>
      <w:szCs w:val="20"/>
      <w:lang/>
    </w:rPr>
  </w:style>
  <w:style w:type="paragraph" w:styleId="Prrafodelista">
    <w:name w:val="List Paragraph"/>
    <w:basedOn w:val="Normal"/>
    <w:uiPriority w:val="1"/>
    <w:qFormat/>
    <w:rsid w:val="00CD3AF8"/>
    <w:pPr>
      <w:ind w:left="1222" w:hanging="361"/>
    </w:pPr>
  </w:style>
  <w:style w:type="paragraph" w:customStyle="1" w:styleId="TableParagraph">
    <w:name w:val="Table Paragraph"/>
    <w:basedOn w:val="Normal"/>
    <w:uiPriority w:val="1"/>
    <w:qFormat/>
    <w:rsid w:val="00CD3AF8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  <w:lang/>
    </w:rPr>
  </w:style>
  <w:style w:type="character" w:customStyle="1" w:styleId="EncabezadoCar">
    <w:name w:val="Encabezado Car"/>
    <w:link w:val="Encabezado"/>
    <w:uiPriority w:val="99"/>
    <w:rsid w:val="006A3203"/>
    <w:rPr>
      <w:rFonts w:ascii="Georgia" w:eastAsia="Georgia" w:hAnsi="Georgia" w:cs="Georgia"/>
    </w:rPr>
  </w:style>
  <w:style w:type="paragraph" w:styleId="Piedepgina">
    <w:name w:val="footer"/>
    <w:basedOn w:val="Normal"/>
    <w:link w:val="PiedepginaCar"/>
    <w:uiPriority w:val="99"/>
    <w:unhideWhenUsed/>
    <w:rsid w:val="006A3203"/>
    <w:pPr>
      <w:tabs>
        <w:tab w:val="center" w:pos="4252"/>
        <w:tab w:val="right" w:pos="8504"/>
      </w:tabs>
    </w:pPr>
    <w:rPr>
      <w:rFonts w:cs="Times New Roman"/>
      <w:sz w:val="20"/>
      <w:szCs w:val="20"/>
      <w:lang/>
    </w:rPr>
  </w:style>
  <w:style w:type="character" w:customStyle="1" w:styleId="PiedepginaCar">
    <w:name w:val="Pie de página Car"/>
    <w:link w:val="Piedepgina"/>
    <w:uiPriority w:val="99"/>
    <w:rsid w:val="006A3203"/>
    <w:rPr>
      <w:rFonts w:ascii="Georgia" w:eastAsia="Georgia" w:hAnsi="Georgia" w:cs="Georgia"/>
    </w:rPr>
  </w:style>
  <w:style w:type="character" w:customStyle="1" w:styleId="TextoindependienteCar">
    <w:name w:val="Texto independiente Car"/>
    <w:link w:val="Textoindependiente"/>
    <w:uiPriority w:val="1"/>
    <w:rsid w:val="000248BF"/>
    <w:rPr>
      <w:rFonts w:ascii="Georgia" w:eastAsia="Georgia" w:hAnsi="Georgia" w:cs="Georg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040"/>
    <w:rPr>
      <w:rFonts w:ascii="Tahoma" w:hAnsi="Tahoma" w:cs="Times New Roman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A84040"/>
    <w:rPr>
      <w:rFonts w:ascii="Tahoma" w:eastAsia="Georgi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55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544426"/>
    <w:rPr>
      <w:color w:val="808080"/>
    </w:rPr>
  </w:style>
  <w:style w:type="paragraph" w:customStyle="1" w:styleId="nietininhoudsopgave-hoofdstukkoppen">
    <w:name w:val="niet in inhoudsopgave - hoofdstukkoppen"/>
    <w:basedOn w:val="Normal"/>
    <w:link w:val="nietininhoudsopgave-hoofdstukkoppenChar"/>
    <w:qFormat/>
    <w:rsid w:val="000D46C8"/>
    <w:pPr>
      <w:widowControl/>
      <w:adjustRightInd w:val="0"/>
      <w:spacing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0D46C8"/>
    <w:rPr>
      <w:rFonts w:ascii="Impact" w:hAnsi="Impact" w:cs="Georgia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Normal"/>
    <w:qFormat/>
    <w:rsid w:val="00FB0B96"/>
    <w:pPr>
      <w:widowControl/>
      <w:adjustRightInd w:val="0"/>
      <w:spacing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46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468E"/>
    <w:rPr>
      <w:rFonts w:ascii="Georgia" w:eastAsia="Georgia" w:hAnsi="Georgia" w:cs="Georgia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D468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ad82130a47704354" Type="http://schemas.microsoft.com/office/2016/09/relationships/commentsIds" Target="commentsId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969cf7b0cf48433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39d2d856d0cf4253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712e840b55684c78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cp:lastModifiedBy>jose.gil</cp:lastModifiedBy>
  <cp:revision>39</cp:revision>
  <cp:lastPrinted>2021-01-22T09:51:00Z</cp:lastPrinted>
  <dcterms:created xsi:type="dcterms:W3CDTF">2021-01-14T11:38:00Z</dcterms:created>
  <dcterms:modified xsi:type="dcterms:W3CDTF">2021-03-03T11:23:00Z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2020-12-11T00:00:00Z</vt:filetime>
  </property>
</Properties>
</file>